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19C0663" w14:textId="5C68EDA3" w:rsidR="00E75995" w:rsidRPr="00B31CDC" w:rsidRDefault="00E75995" w:rsidP="00B31CDC">
      <w:pPr>
        <w:tabs>
          <w:tab w:val="left" w:pos="1418"/>
        </w:tabs>
        <w:spacing w:before="120" w:line="360" w:lineRule="auto"/>
        <w:ind w:left="1418" w:hanging="1418"/>
        <w:jc w:val="both"/>
      </w:pPr>
      <w:bookmarkStart w:id="0" w:name="_GoBack"/>
      <w:bookmarkEnd w:id="0"/>
      <w:r w:rsidRPr="00B31CDC">
        <w:rPr>
          <w:rFonts w:ascii="Calibri" w:eastAsia="Calibri" w:hAnsi="Calibri" w:cs="Calibri"/>
          <w:b/>
          <w:sz w:val="22"/>
          <w:szCs w:val="22"/>
        </w:rPr>
        <w:t xml:space="preserve">EDITAL DE PREGÃO ELETRÔNICO Nº: </w:t>
      </w:r>
      <w:r w:rsidR="00B31CDC" w:rsidRPr="00B31CDC">
        <w:rPr>
          <w:rFonts w:ascii="Calibri" w:eastAsia="Calibri" w:hAnsi="Calibri" w:cs="Calibri"/>
          <w:b/>
          <w:sz w:val="22"/>
          <w:szCs w:val="22"/>
        </w:rPr>
        <w:t>045</w:t>
      </w:r>
      <w:r w:rsidRPr="00B31CDC">
        <w:rPr>
          <w:rFonts w:ascii="Calibri" w:eastAsia="Calibri" w:hAnsi="Calibri" w:cs="Calibri"/>
          <w:b/>
          <w:sz w:val="22"/>
          <w:szCs w:val="22"/>
        </w:rPr>
        <w:t>/SVMA/2022</w:t>
      </w:r>
    </w:p>
    <w:p w14:paraId="79ADD197" w14:textId="2B183251" w:rsidR="00E75995" w:rsidRPr="00B31CDC" w:rsidRDefault="00E75995" w:rsidP="00B31CDC">
      <w:pPr>
        <w:spacing w:before="120" w:line="360" w:lineRule="auto"/>
      </w:pPr>
      <w:r w:rsidRPr="00B31CDC">
        <w:rPr>
          <w:rFonts w:ascii="Calibri" w:eastAsia="Calibri" w:hAnsi="Calibri" w:cs="Calibri"/>
          <w:b/>
          <w:sz w:val="22"/>
          <w:szCs w:val="22"/>
        </w:rPr>
        <w:t>OFERTA DE COMPRAS Nº 801020801002022OC00</w:t>
      </w:r>
      <w:r w:rsidR="00C36BD1">
        <w:rPr>
          <w:rFonts w:ascii="Calibri" w:eastAsia="Calibri" w:hAnsi="Calibri" w:cs="Calibri"/>
          <w:b/>
          <w:sz w:val="22"/>
          <w:szCs w:val="22"/>
        </w:rPr>
        <w:t>47</w:t>
      </w:r>
    </w:p>
    <w:p w14:paraId="1C4E7A18" w14:textId="38578216" w:rsidR="00E75995" w:rsidRPr="00B31CDC" w:rsidRDefault="00E75995" w:rsidP="00B31CDC">
      <w:pPr>
        <w:tabs>
          <w:tab w:val="left" w:pos="1418"/>
          <w:tab w:val="left" w:pos="8258"/>
        </w:tabs>
        <w:spacing w:before="120" w:line="360" w:lineRule="auto"/>
        <w:ind w:left="1418" w:hanging="1418"/>
        <w:jc w:val="both"/>
      </w:pPr>
      <w:bookmarkStart w:id="1" w:name="_heading=h.gjdgxs" w:colFirst="0" w:colLast="0"/>
      <w:bookmarkEnd w:id="1"/>
      <w:r w:rsidRPr="00B31CDC">
        <w:rPr>
          <w:rFonts w:ascii="Calibri" w:eastAsia="Calibri" w:hAnsi="Calibri" w:cs="Calibri"/>
          <w:b/>
          <w:sz w:val="22"/>
          <w:szCs w:val="22"/>
        </w:rPr>
        <w:t>PROCESSO ADMINISTRATIVO Nº: 6027.202</w:t>
      </w:r>
      <w:r w:rsidR="00ED1D6B" w:rsidRPr="00B31CDC">
        <w:rPr>
          <w:rFonts w:ascii="Calibri" w:eastAsia="Calibri" w:hAnsi="Calibri" w:cs="Calibri"/>
          <w:b/>
          <w:sz w:val="22"/>
          <w:szCs w:val="22"/>
        </w:rPr>
        <w:t>2</w:t>
      </w:r>
      <w:r w:rsidRPr="00B31CDC">
        <w:rPr>
          <w:rFonts w:ascii="Calibri" w:eastAsia="Calibri" w:hAnsi="Calibri" w:cs="Calibri"/>
          <w:b/>
          <w:sz w:val="22"/>
          <w:szCs w:val="22"/>
        </w:rPr>
        <w:t>/00</w:t>
      </w:r>
      <w:r w:rsidR="00ED1D6B" w:rsidRPr="00B31CDC">
        <w:rPr>
          <w:rFonts w:ascii="Calibri" w:eastAsia="Calibri" w:hAnsi="Calibri" w:cs="Calibri"/>
          <w:b/>
          <w:sz w:val="22"/>
          <w:szCs w:val="22"/>
        </w:rPr>
        <w:t>03100-0</w:t>
      </w:r>
      <w:r w:rsidRPr="00B31CDC">
        <w:rPr>
          <w:rFonts w:ascii="Calibri" w:eastAsia="Calibri" w:hAnsi="Calibri" w:cs="Calibri"/>
          <w:b/>
          <w:sz w:val="22"/>
          <w:szCs w:val="22"/>
        </w:rPr>
        <w:tab/>
      </w:r>
    </w:p>
    <w:p w14:paraId="09AE99B4" w14:textId="4B4E81A8" w:rsidR="00E75995" w:rsidRPr="00B31CDC" w:rsidRDefault="00E75995" w:rsidP="00B31CDC">
      <w:pPr>
        <w:tabs>
          <w:tab w:val="left" w:pos="-426"/>
          <w:tab w:val="right" w:pos="8845"/>
        </w:tabs>
        <w:spacing w:before="120"/>
        <w:ind w:left="1134" w:hanging="1134"/>
        <w:jc w:val="both"/>
        <w:rPr>
          <w:rFonts w:ascii="Calibri" w:eastAsia="Calibri" w:hAnsi="Calibri" w:cs="Calibri"/>
          <w:b/>
          <w:sz w:val="22"/>
          <w:szCs w:val="22"/>
        </w:rPr>
      </w:pPr>
      <w:r w:rsidRPr="00B31CDC">
        <w:rPr>
          <w:rFonts w:ascii="Calibri" w:eastAsia="Calibri" w:hAnsi="Calibri" w:cs="Calibri"/>
          <w:b/>
          <w:sz w:val="22"/>
          <w:szCs w:val="22"/>
        </w:rPr>
        <w:t xml:space="preserve">OBJETO: </w:t>
      </w:r>
      <w:r w:rsidRPr="00B31CDC">
        <w:rPr>
          <w:rFonts w:ascii="Calibri" w:eastAsia="Calibri" w:hAnsi="Calibri" w:cs="Calibri"/>
          <w:b/>
          <w:sz w:val="22"/>
          <w:szCs w:val="22"/>
        </w:rPr>
        <w:tab/>
      </w:r>
      <w:r w:rsidRPr="00B31CDC">
        <w:rPr>
          <w:rFonts w:ascii="Calibri" w:eastAsia="Calibri" w:hAnsi="Calibri" w:cs="Calibri"/>
          <w:sz w:val="22"/>
          <w:szCs w:val="22"/>
        </w:rPr>
        <w:t xml:space="preserve">Aquisição de </w:t>
      </w:r>
      <w:r w:rsidR="002A4441" w:rsidRPr="00B31CDC">
        <w:rPr>
          <w:rFonts w:ascii="Calibri" w:eastAsia="Calibri" w:hAnsi="Calibri" w:cs="Calibri"/>
          <w:b/>
          <w:sz w:val="22"/>
          <w:szCs w:val="22"/>
        </w:rPr>
        <w:t>04 (quatro</w:t>
      </w:r>
      <w:r w:rsidRPr="00B31CDC">
        <w:rPr>
          <w:rFonts w:ascii="Calibri" w:eastAsia="Calibri" w:hAnsi="Calibri" w:cs="Calibri"/>
          <w:b/>
          <w:sz w:val="22"/>
          <w:szCs w:val="22"/>
        </w:rPr>
        <w:t>)</w:t>
      </w:r>
      <w:r w:rsidR="002A4441" w:rsidRPr="00B31CDC">
        <w:rPr>
          <w:rFonts w:ascii="Calibri" w:hAnsi="Calibri" w:cs="Calibri"/>
          <w:color w:val="000000"/>
          <w:sz w:val="22"/>
          <w:szCs w:val="22"/>
        </w:rPr>
        <w:t xml:space="preserve"> </w:t>
      </w:r>
      <w:r w:rsidR="002A4441" w:rsidRPr="00B31CDC">
        <w:rPr>
          <w:rFonts w:ascii="Calibri" w:hAnsi="Calibri" w:cs="Calibri"/>
          <w:b/>
          <w:color w:val="000000"/>
          <w:sz w:val="22"/>
          <w:szCs w:val="22"/>
        </w:rPr>
        <w:t>Switchs Gerenciável com 48 Portas</w:t>
      </w:r>
      <w:r w:rsidRPr="00B31CDC">
        <w:rPr>
          <w:rFonts w:asciiTheme="minorHAnsi" w:hAnsiTheme="minorHAnsi" w:cstheme="minorHAnsi"/>
          <w:b/>
          <w:color w:val="000000"/>
          <w:sz w:val="22"/>
          <w:szCs w:val="22"/>
        </w:rPr>
        <w:t>,</w:t>
      </w:r>
      <w:r w:rsidR="002A4441" w:rsidRPr="00B31CDC">
        <w:rPr>
          <w:rFonts w:asciiTheme="minorHAnsi" w:hAnsiTheme="minorHAnsi" w:cstheme="minorHAnsi"/>
          <w:b/>
          <w:color w:val="000000"/>
          <w:sz w:val="22"/>
          <w:szCs w:val="22"/>
        </w:rPr>
        <w:t xml:space="preserve"> 50 (cinquenta)</w:t>
      </w:r>
      <w:r w:rsidR="002A4441" w:rsidRPr="00B31CDC">
        <w:rPr>
          <w:rFonts w:ascii="Calibri" w:hAnsi="Calibri" w:cs="Calibri"/>
          <w:b/>
          <w:color w:val="000000"/>
          <w:sz w:val="22"/>
          <w:szCs w:val="22"/>
        </w:rPr>
        <w:t xml:space="preserve"> Swtichs com 08 Portas e 10 (dez) HDs externo portátil 4 TB, </w:t>
      </w:r>
      <w:r w:rsidRPr="00B31CDC">
        <w:rPr>
          <w:rFonts w:ascii="Calibri" w:eastAsia="Calibri" w:hAnsi="Calibri" w:cs="Calibri"/>
          <w:sz w:val="22"/>
          <w:szCs w:val="22"/>
        </w:rPr>
        <w:t xml:space="preserve">conforme especificações contidas no </w:t>
      </w:r>
      <w:r w:rsidRPr="00B31CDC">
        <w:rPr>
          <w:rFonts w:ascii="Calibri" w:eastAsia="Calibri" w:hAnsi="Calibri" w:cs="Calibri"/>
          <w:b/>
          <w:sz w:val="22"/>
          <w:szCs w:val="22"/>
        </w:rPr>
        <w:t>Anexo I</w:t>
      </w:r>
      <w:r w:rsidR="005C5A6E" w:rsidRPr="00B31CDC">
        <w:rPr>
          <w:rFonts w:ascii="Calibri" w:eastAsia="Calibri" w:hAnsi="Calibri" w:cs="Calibri"/>
          <w:b/>
          <w:sz w:val="22"/>
          <w:szCs w:val="22"/>
        </w:rPr>
        <w:t>I</w:t>
      </w:r>
      <w:r w:rsidRPr="00B31CDC">
        <w:rPr>
          <w:rFonts w:ascii="Calibri" w:eastAsia="Calibri" w:hAnsi="Calibri" w:cs="Calibri"/>
          <w:sz w:val="22"/>
          <w:szCs w:val="22"/>
        </w:rPr>
        <w:t xml:space="preserve"> deste Edital.</w:t>
      </w:r>
    </w:p>
    <w:p w14:paraId="304BFDBF" w14:textId="77777777" w:rsidR="00B31CDC" w:rsidRPr="00B31CDC" w:rsidRDefault="00B31CDC" w:rsidP="00B31CDC">
      <w:pPr>
        <w:pStyle w:val="Default"/>
        <w:spacing w:before="120"/>
        <w:ind w:left="1559" w:hanging="1559"/>
        <w:jc w:val="both"/>
        <w:rPr>
          <w:rFonts w:asciiTheme="minorHAnsi" w:hAnsiTheme="minorHAnsi"/>
          <w:b/>
          <w:color w:val="auto"/>
          <w:sz w:val="22"/>
          <w:szCs w:val="22"/>
        </w:rPr>
      </w:pPr>
      <w:r w:rsidRPr="00B31CDC">
        <w:rPr>
          <w:rFonts w:asciiTheme="minorHAnsi" w:hAnsiTheme="minorHAnsi"/>
          <w:b/>
          <w:color w:val="auto"/>
          <w:sz w:val="22"/>
          <w:szCs w:val="22"/>
        </w:rPr>
        <w:t xml:space="preserve">DESTINAÇÃO: </w:t>
      </w:r>
      <w:r w:rsidRPr="00B31CDC">
        <w:rPr>
          <w:rFonts w:asciiTheme="minorHAnsi" w:hAnsiTheme="minorHAnsi"/>
          <w:b/>
          <w:color w:val="auto"/>
          <w:sz w:val="22"/>
          <w:szCs w:val="22"/>
        </w:rPr>
        <w:tab/>
        <w:t>EXCLUSIVA A PARTICIPAÇÃO DE MICROEMPRESAS-ME E EMPRESAS DE PEQUENO PORTE-EPP – ART.48, INCISO I DA LEI COMPLEMENTAR 123/2006 COM A REDAÇÃO QUE LHE ATRIBUIU A LEI COMPLEMENTAR 147/20014 E DECRETO MUNICIPAL Nº 56.475/2015.</w:t>
      </w:r>
    </w:p>
    <w:p w14:paraId="0386DAB2" w14:textId="77777777" w:rsidR="00E75995" w:rsidRPr="00B31CDC" w:rsidRDefault="00E75995" w:rsidP="00B31CDC">
      <w:pPr>
        <w:spacing w:before="120" w:line="360" w:lineRule="auto"/>
        <w:rPr>
          <w:rFonts w:ascii="Calibri" w:eastAsia="Calibri" w:hAnsi="Calibri" w:cs="Calibri"/>
          <w:b/>
          <w:color w:val="000000"/>
          <w:sz w:val="22"/>
          <w:szCs w:val="22"/>
        </w:rPr>
      </w:pPr>
      <w:r w:rsidRPr="00B31CDC">
        <w:rPr>
          <w:rFonts w:ascii="Calibri" w:eastAsia="Calibri" w:hAnsi="Calibri" w:cs="Calibri"/>
          <w:b/>
          <w:sz w:val="22"/>
          <w:szCs w:val="22"/>
        </w:rPr>
        <w:t xml:space="preserve">ENDEREÇO ELETRÔNICO: </w:t>
      </w:r>
      <w:hyperlink r:id="rId9">
        <w:r w:rsidRPr="00B31CDC">
          <w:rPr>
            <w:rFonts w:ascii="Calibri" w:eastAsia="Calibri" w:hAnsi="Calibri" w:cs="Calibri"/>
            <w:b/>
            <w:color w:val="0000FF"/>
            <w:sz w:val="22"/>
            <w:szCs w:val="22"/>
            <w:u w:val="single"/>
          </w:rPr>
          <w:t>www.bec.sp.gov.br</w:t>
        </w:r>
      </w:hyperlink>
      <w:r w:rsidRPr="00B31CDC">
        <w:rPr>
          <w:rFonts w:ascii="Calibri" w:eastAsia="Calibri" w:hAnsi="Calibri" w:cs="Calibri"/>
          <w:b/>
          <w:sz w:val="22"/>
          <w:szCs w:val="22"/>
        </w:rPr>
        <w:t xml:space="preserve"> </w:t>
      </w:r>
      <w:r w:rsidRPr="00B31CDC">
        <w:rPr>
          <w:rFonts w:ascii="Calibri" w:eastAsia="Calibri" w:hAnsi="Calibri" w:cs="Calibri"/>
          <w:sz w:val="22"/>
          <w:szCs w:val="22"/>
        </w:rPr>
        <w:t>ou</w:t>
      </w:r>
      <w:r w:rsidRPr="00B31CDC">
        <w:rPr>
          <w:rFonts w:ascii="Calibri" w:eastAsia="Calibri" w:hAnsi="Calibri" w:cs="Calibri"/>
          <w:b/>
          <w:sz w:val="22"/>
          <w:szCs w:val="22"/>
        </w:rPr>
        <w:t xml:space="preserve"> </w:t>
      </w:r>
      <w:hyperlink r:id="rId10">
        <w:r w:rsidRPr="00B31CDC">
          <w:rPr>
            <w:rFonts w:ascii="Calibri" w:eastAsia="Calibri" w:hAnsi="Calibri" w:cs="Calibri"/>
            <w:b/>
            <w:color w:val="0000FF"/>
            <w:sz w:val="22"/>
            <w:szCs w:val="22"/>
            <w:u w:val="single"/>
          </w:rPr>
          <w:t>www.bec.fazenda.sp.gov.br</w:t>
        </w:r>
      </w:hyperlink>
    </w:p>
    <w:p w14:paraId="67809669" w14:textId="1A5A9DC1" w:rsidR="00E75995" w:rsidRPr="00B31CDC" w:rsidRDefault="00E75995" w:rsidP="00B31CDC">
      <w:pPr>
        <w:tabs>
          <w:tab w:val="left" w:pos="284"/>
        </w:tabs>
        <w:spacing w:before="120" w:line="360" w:lineRule="auto"/>
        <w:jc w:val="both"/>
      </w:pPr>
      <w:r w:rsidRPr="00B31CDC">
        <w:rPr>
          <w:rFonts w:ascii="Calibri" w:eastAsia="Calibri" w:hAnsi="Calibri" w:cs="Calibri"/>
          <w:b/>
          <w:color w:val="000000"/>
          <w:sz w:val="22"/>
          <w:szCs w:val="22"/>
        </w:rPr>
        <w:t xml:space="preserve">CRITÉRIO DE JULGAMENTO: </w:t>
      </w:r>
      <w:r w:rsidRPr="00B31CDC">
        <w:rPr>
          <w:rFonts w:ascii="Calibri" w:eastAsia="Calibri" w:hAnsi="Calibri" w:cs="Calibri"/>
          <w:b/>
          <w:sz w:val="22"/>
          <w:szCs w:val="22"/>
        </w:rPr>
        <w:t xml:space="preserve">MENOR PREÇO </w:t>
      </w:r>
      <w:r w:rsidR="00317DA9" w:rsidRPr="00B31CDC">
        <w:rPr>
          <w:rFonts w:ascii="Calibri" w:eastAsia="Calibri" w:hAnsi="Calibri" w:cs="Calibri"/>
          <w:b/>
          <w:sz w:val="22"/>
          <w:szCs w:val="22"/>
        </w:rPr>
        <w:t>TOTAL</w:t>
      </w:r>
      <w:r w:rsidRPr="00B31CDC">
        <w:rPr>
          <w:rFonts w:ascii="Calibri" w:eastAsia="Calibri" w:hAnsi="Calibri" w:cs="Calibri"/>
          <w:b/>
          <w:sz w:val="22"/>
          <w:szCs w:val="22"/>
        </w:rPr>
        <w:t xml:space="preserve"> </w:t>
      </w:r>
      <w:r w:rsidR="00FB162F" w:rsidRPr="00B31CDC">
        <w:rPr>
          <w:rFonts w:ascii="Calibri" w:eastAsia="Calibri" w:hAnsi="Calibri" w:cs="Calibri"/>
          <w:b/>
          <w:sz w:val="22"/>
          <w:szCs w:val="22"/>
        </w:rPr>
        <w:t xml:space="preserve">POR </w:t>
      </w:r>
      <w:r w:rsidR="008A4C1D" w:rsidRPr="00B31CDC">
        <w:rPr>
          <w:rFonts w:ascii="Calibri" w:eastAsia="Calibri" w:hAnsi="Calibri" w:cs="Calibri"/>
          <w:b/>
          <w:sz w:val="22"/>
          <w:szCs w:val="22"/>
        </w:rPr>
        <w:t>ITEM</w:t>
      </w:r>
    </w:p>
    <w:p w14:paraId="4B171961" w14:textId="24B55F1D" w:rsidR="00E75995" w:rsidRPr="00B31CDC" w:rsidRDefault="00E75995" w:rsidP="00B31CDC">
      <w:pPr>
        <w:tabs>
          <w:tab w:val="left" w:pos="284"/>
        </w:tabs>
        <w:spacing w:before="120" w:line="360" w:lineRule="auto"/>
        <w:jc w:val="both"/>
      </w:pPr>
      <w:r w:rsidRPr="00B31CDC">
        <w:rPr>
          <w:rFonts w:ascii="Calibri" w:eastAsia="Calibri" w:hAnsi="Calibri" w:cs="Calibri"/>
          <w:b/>
          <w:sz w:val="22"/>
          <w:szCs w:val="22"/>
        </w:rPr>
        <w:t xml:space="preserve">DATA: </w:t>
      </w:r>
      <w:r w:rsidR="00B31CDC" w:rsidRPr="00B31CDC">
        <w:rPr>
          <w:rFonts w:ascii="Calibri" w:eastAsia="Calibri" w:hAnsi="Calibri" w:cs="Calibri"/>
          <w:b/>
          <w:sz w:val="22"/>
          <w:szCs w:val="22"/>
        </w:rPr>
        <w:t>08</w:t>
      </w:r>
      <w:r w:rsidRPr="00B31CDC">
        <w:rPr>
          <w:rFonts w:ascii="Calibri" w:eastAsia="Calibri" w:hAnsi="Calibri" w:cs="Calibri"/>
          <w:b/>
          <w:sz w:val="22"/>
          <w:szCs w:val="22"/>
        </w:rPr>
        <w:t>/</w:t>
      </w:r>
      <w:r w:rsidR="00B31CDC" w:rsidRPr="00B31CDC">
        <w:rPr>
          <w:rFonts w:ascii="Calibri" w:eastAsia="Calibri" w:hAnsi="Calibri" w:cs="Calibri"/>
          <w:b/>
          <w:sz w:val="22"/>
          <w:szCs w:val="22"/>
        </w:rPr>
        <w:t>11</w:t>
      </w:r>
      <w:r w:rsidRPr="00B31CDC">
        <w:rPr>
          <w:rFonts w:ascii="Calibri" w:eastAsia="Calibri" w:hAnsi="Calibri" w:cs="Calibri"/>
          <w:b/>
          <w:sz w:val="22"/>
          <w:szCs w:val="22"/>
        </w:rPr>
        <w:t>/2022</w:t>
      </w:r>
    </w:p>
    <w:p w14:paraId="503572E8" w14:textId="0EC3C7A4" w:rsidR="00E75995" w:rsidRPr="00B31CDC" w:rsidRDefault="00E75995" w:rsidP="00B31CDC">
      <w:pPr>
        <w:tabs>
          <w:tab w:val="left" w:pos="284"/>
          <w:tab w:val="left" w:pos="1320"/>
        </w:tabs>
        <w:spacing w:before="120" w:line="360" w:lineRule="auto"/>
        <w:jc w:val="both"/>
      </w:pPr>
      <w:r w:rsidRPr="00B31CDC">
        <w:rPr>
          <w:rFonts w:ascii="Calibri" w:eastAsia="Calibri" w:hAnsi="Calibri" w:cs="Calibri"/>
          <w:b/>
          <w:sz w:val="22"/>
          <w:szCs w:val="22"/>
        </w:rPr>
        <w:t xml:space="preserve">HORÁRIO: </w:t>
      </w:r>
      <w:r w:rsidR="00B31CDC" w:rsidRPr="00B31CDC">
        <w:rPr>
          <w:rFonts w:ascii="Calibri" w:eastAsia="Calibri" w:hAnsi="Calibri" w:cs="Calibri"/>
          <w:b/>
          <w:sz w:val="22"/>
          <w:szCs w:val="22"/>
        </w:rPr>
        <w:t>10</w:t>
      </w:r>
      <w:r w:rsidRPr="00B31CDC">
        <w:rPr>
          <w:rFonts w:ascii="Calibri" w:eastAsia="Calibri" w:hAnsi="Calibri" w:cs="Calibri"/>
          <w:b/>
          <w:sz w:val="22"/>
          <w:szCs w:val="22"/>
        </w:rPr>
        <w:t>:</w:t>
      </w:r>
      <w:r w:rsidR="00B31CDC" w:rsidRPr="00B31CDC">
        <w:rPr>
          <w:rFonts w:ascii="Calibri" w:eastAsia="Calibri" w:hAnsi="Calibri" w:cs="Calibri"/>
          <w:b/>
          <w:sz w:val="22"/>
          <w:szCs w:val="22"/>
        </w:rPr>
        <w:t>00</w:t>
      </w:r>
      <w:r w:rsidRPr="00B31CDC">
        <w:rPr>
          <w:rFonts w:ascii="Calibri" w:eastAsia="Calibri" w:hAnsi="Calibri" w:cs="Calibri"/>
          <w:b/>
          <w:sz w:val="22"/>
          <w:szCs w:val="22"/>
        </w:rPr>
        <w:t xml:space="preserve"> horas</w:t>
      </w:r>
    </w:p>
    <w:p w14:paraId="2D8611DD" w14:textId="77777777" w:rsidR="00E75995" w:rsidRDefault="00E75995" w:rsidP="00B31CDC">
      <w:pPr>
        <w:tabs>
          <w:tab w:val="left" w:pos="284"/>
        </w:tabs>
        <w:spacing w:before="120" w:line="360" w:lineRule="auto"/>
        <w:jc w:val="both"/>
      </w:pPr>
      <w:r w:rsidRPr="00B31CDC">
        <w:rPr>
          <w:rFonts w:ascii="Calibri" w:eastAsia="Calibri" w:hAnsi="Calibri" w:cs="Calibri"/>
          <w:b/>
          <w:sz w:val="22"/>
          <w:szCs w:val="22"/>
        </w:rPr>
        <w:t xml:space="preserve">LOCAL: </w:t>
      </w:r>
      <w:r w:rsidRPr="00B31CDC">
        <w:rPr>
          <w:rFonts w:ascii="Calibri" w:eastAsia="Calibri" w:hAnsi="Calibri" w:cs="Calibri"/>
          <w:sz w:val="22"/>
          <w:szCs w:val="22"/>
        </w:rPr>
        <w:t>Rua do Paraíso</w:t>
      </w:r>
      <w:r>
        <w:rPr>
          <w:rFonts w:ascii="Calibri" w:eastAsia="Calibri" w:hAnsi="Calibri" w:cs="Calibri"/>
          <w:sz w:val="22"/>
          <w:szCs w:val="22"/>
        </w:rPr>
        <w:t>, nº 387 –  Paraíso - São Paulo/SP.</w:t>
      </w:r>
    </w:p>
    <w:p w14:paraId="0B680E20" w14:textId="77777777" w:rsidR="00E75995" w:rsidRDefault="00E75995" w:rsidP="00E75995">
      <w:pPr>
        <w:spacing w:before="120"/>
        <w:jc w:val="both"/>
        <w:rPr>
          <w:rFonts w:ascii="Calibri" w:eastAsia="Calibri" w:hAnsi="Calibri" w:cs="Calibri"/>
          <w:sz w:val="22"/>
          <w:szCs w:val="22"/>
        </w:rPr>
      </w:pPr>
    </w:p>
    <w:p w14:paraId="31F29600" w14:textId="77777777" w:rsidR="00E75995" w:rsidRDefault="00E75995" w:rsidP="00E75995">
      <w:pPr>
        <w:pStyle w:val="Ttulo3"/>
        <w:spacing w:before="120" w:after="0"/>
        <w:jc w:val="center"/>
      </w:pPr>
      <w:r>
        <w:rPr>
          <w:rFonts w:ascii="Calibri" w:eastAsia="Calibri" w:hAnsi="Calibri" w:cs="Calibri"/>
          <w:sz w:val="22"/>
          <w:szCs w:val="22"/>
        </w:rPr>
        <w:t>ÍNDICE</w:t>
      </w:r>
    </w:p>
    <w:p w14:paraId="42715691" w14:textId="77777777" w:rsidR="00E75995" w:rsidRDefault="00E75995" w:rsidP="00E75995">
      <w:pPr>
        <w:tabs>
          <w:tab w:val="left" w:pos="567"/>
        </w:tabs>
        <w:spacing w:before="120"/>
        <w:jc w:val="both"/>
      </w:pPr>
      <w:r>
        <w:rPr>
          <w:rFonts w:ascii="Calibri" w:eastAsia="Calibri" w:hAnsi="Calibri" w:cs="Calibri"/>
          <w:b/>
          <w:sz w:val="22"/>
          <w:szCs w:val="22"/>
        </w:rPr>
        <w:t>I</w:t>
      </w:r>
      <w:r>
        <w:rPr>
          <w:rFonts w:ascii="Calibri" w:eastAsia="Calibri" w:hAnsi="Calibri" w:cs="Calibri"/>
          <w:b/>
          <w:sz w:val="22"/>
          <w:szCs w:val="22"/>
        </w:rPr>
        <w:tab/>
        <w:t>EDITAL</w:t>
      </w:r>
    </w:p>
    <w:p w14:paraId="1112C6FB" w14:textId="77777777" w:rsidR="00E75995" w:rsidRDefault="00E75995" w:rsidP="00E75995">
      <w:pPr>
        <w:tabs>
          <w:tab w:val="left" w:pos="567"/>
        </w:tabs>
        <w:spacing w:before="120"/>
        <w:jc w:val="both"/>
      </w:pPr>
      <w:r>
        <w:rPr>
          <w:rFonts w:ascii="Calibri" w:eastAsia="Calibri" w:hAnsi="Calibri" w:cs="Calibri"/>
          <w:sz w:val="22"/>
          <w:szCs w:val="22"/>
        </w:rPr>
        <w:t xml:space="preserve">Preâmbulo – Indicação da Unidade e sistema eletrônico </w:t>
      </w:r>
      <w:r>
        <w:rPr>
          <w:rFonts w:ascii="Calibri" w:eastAsia="Calibri" w:hAnsi="Calibri" w:cs="Calibri"/>
          <w:b/>
          <w:sz w:val="22"/>
          <w:szCs w:val="22"/>
        </w:rPr>
        <w:t>(BEC/SP)</w:t>
      </w:r>
    </w:p>
    <w:p w14:paraId="1868378B" w14:textId="77777777" w:rsidR="00E75995" w:rsidRDefault="00E75995" w:rsidP="00E75995">
      <w:pPr>
        <w:tabs>
          <w:tab w:val="left" w:pos="567"/>
        </w:tabs>
        <w:spacing w:before="120"/>
        <w:jc w:val="both"/>
      </w:pPr>
      <w:r>
        <w:rPr>
          <w:rFonts w:ascii="Calibri" w:eastAsia="Calibri" w:hAnsi="Calibri" w:cs="Calibri"/>
          <w:b/>
          <w:sz w:val="22"/>
          <w:szCs w:val="22"/>
        </w:rPr>
        <w:t>1</w:t>
      </w:r>
      <w:r>
        <w:rPr>
          <w:rFonts w:ascii="Calibri" w:eastAsia="Calibri" w:hAnsi="Calibri" w:cs="Calibri"/>
          <w:sz w:val="22"/>
          <w:szCs w:val="22"/>
        </w:rPr>
        <w:tab/>
        <w:t>Embasamento Legal;</w:t>
      </w:r>
    </w:p>
    <w:p w14:paraId="7127975A" w14:textId="77777777" w:rsidR="00E75995" w:rsidRDefault="00E75995" w:rsidP="00E75995">
      <w:pPr>
        <w:tabs>
          <w:tab w:val="left" w:pos="567"/>
        </w:tabs>
        <w:spacing w:before="120"/>
        <w:jc w:val="both"/>
      </w:pPr>
      <w:r>
        <w:rPr>
          <w:rFonts w:ascii="Calibri" w:eastAsia="Calibri" w:hAnsi="Calibri" w:cs="Calibri"/>
          <w:b/>
          <w:sz w:val="22"/>
          <w:szCs w:val="22"/>
        </w:rPr>
        <w:t>2</w:t>
      </w:r>
      <w:r>
        <w:rPr>
          <w:rFonts w:ascii="Calibri" w:eastAsia="Calibri" w:hAnsi="Calibri" w:cs="Calibri"/>
          <w:sz w:val="22"/>
          <w:szCs w:val="22"/>
        </w:rPr>
        <w:t xml:space="preserve"> </w:t>
      </w:r>
      <w:r>
        <w:rPr>
          <w:rFonts w:ascii="Calibri" w:eastAsia="Calibri" w:hAnsi="Calibri" w:cs="Calibri"/>
          <w:sz w:val="22"/>
          <w:szCs w:val="22"/>
        </w:rPr>
        <w:tab/>
        <w:t>Objeto;</w:t>
      </w:r>
    </w:p>
    <w:p w14:paraId="16E638F5" w14:textId="77777777" w:rsidR="00E75995" w:rsidRDefault="00E75995" w:rsidP="00E75995">
      <w:pPr>
        <w:tabs>
          <w:tab w:val="left" w:pos="567"/>
        </w:tabs>
        <w:spacing w:before="120"/>
        <w:ind w:left="567" w:hanging="567"/>
        <w:jc w:val="both"/>
      </w:pPr>
      <w:r>
        <w:rPr>
          <w:rFonts w:ascii="Calibri" w:eastAsia="Calibri" w:hAnsi="Calibri" w:cs="Calibri"/>
          <w:b/>
          <w:sz w:val="22"/>
          <w:szCs w:val="22"/>
        </w:rPr>
        <w:t>3</w:t>
      </w:r>
      <w:r>
        <w:rPr>
          <w:rFonts w:ascii="Calibri" w:eastAsia="Calibri" w:hAnsi="Calibri" w:cs="Calibri"/>
          <w:sz w:val="22"/>
          <w:szCs w:val="22"/>
        </w:rPr>
        <w:t xml:space="preserve"> </w:t>
      </w:r>
      <w:r>
        <w:rPr>
          <w:rFonts w:ascii="Calibri" w:eastAsia="Calibri" w:hAnsi="Calibri" w:cs="Calibri"/>
          <w:sz w:val="22"/>
          <w:szCs w:val="22"/>
        </w:rPr>
        <w:tab/>
        <w:t>Condições de participação,</w:t>
      </w:r>
    </w:p>
    <w:p w14:paraId="1923B9CA" w14:textId="77777777" w:rsidR="00E75995" w:rsidRDefault="00E75995" w:rsidP="00E75995">
      <w:pPr>
        <w:tabs>
          <w:tab w:val="left" w:pos="567"/>
        </w:tabs>
        <w:spacing w:before="120"/>
        <w:jc w:val="both"/>
      </w:pPr>
      <w:r>
        <w:rPr>
          <w:rFonts w:ascii="Calibri" w:eastAsia="Calibri" w:hAnsi="Calibri" w:cs="Calibri"/>
          <w:b/>
          <w:sz w:val="22"/>
          <w:szCs w:val="22"/>
        </w:rPr>
        <w:t>4</w:t>
      </w:r>
      <w:r>
        <w:rPr>
          <w:rFonts w:ascii="Calibri" w:eastAsia="Calibri" w:hAnsi="Calibri" w:cs="Calibri"/>
          <w:sz w:val="22"/>
          <w:szCs w:val="22"/>
        </w:rPr>
        <w:tab/>
        <w:t>Acesso a informações;</w:t>
      </w:r>
    </w:p>
    <w:p w14:paraId="0A9B495C" w14:textId="77777777" w:rsidR="00E75995" w:rsidRDefault="00E75995" w:rsidP="00E75995">
      <w:pPr>
        <w:tabs>
          <w:tab w:val="left" w:pos="567"/>
        </w:tabs>
        <w:spacing w:before="120"/>
        <w:jc w:val="both"/>
      </w:pPr>
      <w:r>
        <w:rPr>
          <w:rFonts w:ascii="Calibri" w:eastAsia="Calibri" w:hAnsi="Calibri" w:cs="Calibri"/>
          <w:b/>
          <w:sz w:val="22"/>
          <w:szCs w:val="22"/>
        </w:rPr>
        <w:t>5</w:t>
      </w:r>
      <w:r>
        <w:rPr>
          <w:rFonts w:ascii="Calibri" w:eastAsia="Calibri" w:hAnsi="Calibri" w:cs="Calibri"/>
          <w:sz w:val="22"/>
          <w:szCs w:val="22"/>
        </w:rPr>
        <w:tab/>
        <w:t>Impugnação ao Edital;</w:t>
      </w:r>
    </w:p>
    <w:p w14:paraId="025A1323" w14:textId="77777777" w:rsidR="00E75995" w:rsidRDefault="00E75995" w:rsidP="00E75995">
      <w:pPr>
        <w:tabs>
          <w:tab w:val="left" w:pos="567"/>
        </w:tabs>
        <w:spacing w:before="120"/>
        <w:jc w:val="both"/>
      </w:pPr>
      <w:r>
        <w:rPr>
          <w:rFonts w:ascii="Calibri" w:eastAsia="Calibri" w:hAnsi="Calibri" w:cs="Calibri"/>
          <w:b/>
          <w:sz w:val="22"/>
          <w:szCs w:val="22"/>
        </w:rPr>
        <w:t>6</w:t>
      </w:r>
      <w:r>
        <w:rPr>
          <w:rFonts w:ascii="Calibri" w:eastAsia="Calibri" w:hAnsi="Calibri" w:cs="Calibri"/>
          <w:sz w:val="22"/>
          <w:szCs w:val="22"/>
        </w:rPr>
        <w:tab/>
        <w:t>Credenciamento;</w:t>
      </w:r>
    </w:p>
    <w:p w14:paraId="549CC87B" w14:textId="77777777" w:rsidR="00E75995" w:rsidRDefault="00E75995" w:rsidP="00E75995">
      <w:pPr>
        <w:tabs>
          <w:tab w:val="left" w:pos="567"/>
        </w:tabs>
        <w:spacing w:before="120"/>
        <w:jc w:val="both"/>
      </w:pPr>
      <w:r>
        <w:rPr>
          <w:rFonts w:ascii="Calibri" w:eastAsia="Calibri" w:hAnsi="Calibri" w:cs="Calibri"/>
          <w:b/>
          <w:sz w:val="22"/>
          <w:szCs w:val="22"/>
        </w:rPr>
        <w:t>7</w:t>
      </w:r>
      <w:r>
        <w:rPr>
          <w:rFonts w:ascii="Calibri" w:eastAsia="Calibri" w:hAnsi="Calibri" w:cs="Calibri"/>
          <w:sz w:val="22"/>
          <w:szCs w:val="22"/>
        </w:rPr>
        <w:tab/>
        <w:t>Apresentação da Proposta de Preços;</w:t>
      </w:r>
    </w:p>
    <w:p w14:paraId="1DC3FB51" w14:textId="77777777" w:rsidR="00E75995" w:rsidRDefault="00E75995" w:rsidP="00E75995">
      <w:pPr>
        <w:tabs>
          <w:tab w:val="left" w:pos="567"/>
        </w:tabs>
        <w:spacing w:before="120"/>
        <w:jc w:val="both"/>
      </w:pPr>
      <w:r>
        <w:rPr>
          <w:rFonts w:ascii="Calibri" w:eastAsia="Calibri" w:hAnsi="Calibri" w:cs="Calibri"/>
          <w:b/>
          <w:sz w:val="22"/>
          <w:szCs w:val="22"/>
        </w:rPr>
        <w:t>8</w:t>
      </w:r>
      <w:r>
        <w:rPr>
          <w:rFonts w:ascii="Calibri" w:eastAsia="Calibri" w:hAnsi="Calibri" w:cs="Calibri"/>
          <w:sz w:val="22"/>
          <w:szCs w:val="22"/>
        </w:rPr>
        <w:tab/>
        <w:t>Divulgação e classificação inicial das Propostas de Preços;</w:t>
      </w:r>
    </w:p>
    <w:p w14:paraId="028D1ABC" w14:textId="77777777" w:rsidR="00E75995" w:rsidRDefault="00E75995" w:rsidP="00E75995">
      <w:pPr>
        <w:tabs>
          <w:tab w:val="left" w:pos="567"/>
        </w:tabs>
        <w:spacing w:before="120"/>
        <w:jc w:val="both"/>
      </w:pPr>
      <w:r>
        <w:rPr>
          <w:rFonts w:ascii="Calibri" w:eastAsia="Calibri" w:hAnsi="Calibri" w:cs="Calibri"/>
          <w:b/>
          <w:sz w:val="22"/>
          <w:szCs w:val="22"/>
        </w:rPr>
        <w:t>9</w:t>
      </w:r>
      <w:r>
        <w:rPr>
          <w:rFonts w:ascii="Calibri" w:eastAsia="Calibri" w:hAnsi="Calibri" w:cs="Calibri"/>
          <w:sz w:val="22"/>
          <w:szCs w:val="22"/>
        </w:rPr>
        <w:tab/>
        <w:t>Etapa de Lances;</w:t>
      </w:r>
    </w:p>
    <w:p w14:paraId="7A475CA2" w14:textId="77777777" w:rsidR="00E75995" w:rsidRDefault="00E75995" w:rsidP="00E75995">
      <w:pPr>
        <w:tabs>
          <w:tab w:val="left" w:pos="567"/>
        </w:tabs>
        <w:spacing w:before="120"/>
        <w:jc w:val="both"/>
      </w:pPr>
      <w:r>
        <w:rPr>
          <w:rFonts w:ascii="Calibri" w:eastAsia="Calibri" w:hAnsi="Calibri" w:cs="Calibri"/>
          <w:b/>
          <w:sz w:val="22"/>
          <w:szCs w:val="22"/>
        </w:rPr>
        <w:t>10</w:t>
      </w:r>
      <w:r>
        <w:rPr>
          <w:rFonts w:ascii="Calibri" w:eastAsia="Calibri" w:hAnsi="Calibri" w:cs="Calibri"/>
          <w:sz w:val="22"/>
          <w:szCs w:val="22"/>
        </w:rPr>
        <w:tab/>
        <w:t>Julgamento, Negociação e Aceitabilidade das Propostas;</w:t>
      </w:r>
    </w:p>
    <w:p w14:paraId="1EB9B7DB" w14:textId="77777777" w:rsidR="00E75995" w:rsidRDefault="00E75995" w:rsidP="00E75995">
      <w:pPr>
        <w:tabs>
          <w:tab w:val="left" w:pos="567"/>
        </w:tabs>
        <w:spacing w:before="120"/>
        <w:jc w:val="both"/>
      </w:pPr>
      <w:r>
        <w:rPr>
          <w:rFonts w:ascii="Calibri" w:eastAsia="Calibri" w:hAnsi="Calibri" w:cs="Calibri"/>
          <w:b/>
          <w:sz w:val="22"/>
          <w:szCs w:val="22"/>
        </w:rPr>
        <w:t>11</w:t>
      </w:r>
      <w:r>
        <w:rPr>
          <w:rFonts w:ascii="Calibri" w:eastAsia="Calibri" w:hAnsi="Calibri" w:cs="Calibri"/>
          <w:sz w:val="22"/>
          <w:szCs w:val="22"/>
        </w:rPr>
        <w:tab/>
        <w:t>Habilitação;</w:t>
      </w:r>
    </w:p>
    <w:p w14:paraId="55CF007C" w14:textId="77777777" w:rsidR="00E75995" w:rsidRDefault="00E75995" w:rsidP="00E75995">
      <w:pPr>
        <w:tabs>
          <w:tab w:val="left" w:pos="567"/>
        </w:tabs>
        <w:spacing w:before="120"/>
        <w:jc w:val="both"/>
      </w:pPr>
      <w:r>
        <w:rPr>
          <w:rFonts w:ascii="Calibri" w:eastAsia="Calibri" w:hAnsi="Calibri" w:cs="Calibri"/>
          <w:b/>
          <w:sz w:val="22"/>
          <w:szCs w:val="22"/>
        </w:rPr>
        <w:t>12</w:t>
      </w:r>
      <w:r>
        <w:rPr>
          <w:rFonts w:ascii="Calibri" w:eastAsia="Calibri" w:hAnsi="Calibri" w:cs="Calibri"/>
          <w:sz w:val="22"/>
          <w:szCs w:val="22"/>
        </w:rPr>
        <w:tab/>
        <w:t>Fase Recursal;</w:t>
      </w:r>
    </w:p>
    <w:p w14:paraId="01526A2B" w14:textId="77777777" w:rsidR="00E75995" w:rsidRDefault="00E75995" w:rsidP="00E75995">
      <w:pPr>
        <w:tabs>
          <w:tab w:val="left" w:pos="567"/>
        </w:tabs>
        <w:spacing w:before="120"/>
        <w:jc w:val="both"/>
      </w:pPr>
      <w:r>
        <w:rPr>
          <w:rFonts w:ascii="Calibri" w:eastAsia="Calibri" w:hAnsi="Calibri" w:cs="Calibri"/>
          <w:b/>
          <w:sz w:val="22"/>
          <w:szCs w:val="22"/>
        </w:rPr>
        <w:t>13</w:t>
      </w:r>
      <w:r>
        <w:rPr>
          <w:rFonts w:ascii="Calibri" w:eastAsia="Calibri" w:hAnsi="Calibri" w:cs="Calibri"/>
          <w:sz w:val="22"/>
          <w:szCs w:val="22"/>
        </w:rPr>
        <w:tab/>
        <w:t>Adjudicação;</w:t>
      </w:r>
    </w:p>
    <w:p w14:paraId="51BFB449" w14:textId="77777777" w:rsidR="00E75995" w:rsidRDefault="00E75995" w:rsidP="00E75995">
      <w:pPr>
        <w:tabs>
          <w:tab w:val="left" w:pos="567"/>
        </w:tabs>
        <w:spacing w:before="120"/>
        <w:jc w:val="both"/>
      </w:pPr>
      <w:r>
        <w:rPr>
          <w:rFonts w:ascii="Calibri" w:eastAsia="Calibri" w:hAnsi="Calibri" w:cs="Calibri"/>
          <w:b/>
          <w:sz w:val="22"/>
          <w:szCs w:val="22"/>
        </w:rPr>
        <w:t>14</w:t>
      </w:r>
      <w:r>
        <w:rPr>
          <w:rFonts w:ascii="Calibri" w:eastAsia="Calibri" w:hAnsi="Calibri" w:cs="Calibri"/>
          <w:sz w:val="22"/>
          <w:szCs w:val="22"/>
        </w:rPr>
        <w:tab/>
        <w:t>Homologação;</w:t>
      </w:r>
    </w:p>
    <w:p w14:paraId="427424FE" w14:textId="77777777" w:rsidR="00E75995" w:rsidRDefault="00E75995" w:rsidP="00E75995">
      <w:pPr>
        <w:tabs>
          <w:tab w:val="left" w:pos="567"/>
        </w:tabs>
        <w:spacing w:before="120"/>
        <w:jc w:val="both"/>
      </w:pPr>
      <w:r>
        <w:rPr>
          <w:rFonts w:ascii="Calibri" w:eastAsia="Calibri" w:hAnsi="Calibri" w:cs="Calibri"/>
          <w:b/>
          <w:sz w:val="22"/>
          <w:szCs w:val="22"/>
        </w:rPr>
        <w:lastRenderedPageBreak/>
        <w:t>15</w:t>
      </w:r>
      <w:r>
        <w:rPr>
          <w:rFonts w:ascii="Calibri" w:eastAsia="Calibri" w:hAnsi="Calibri" w:cs="Calibri"/>
          <w:sz w:val="22"/>
          <w:szCs w:val="22"/>
        </w:rPr>
        <w:tab/>
        <w:t>Preço e Reajuste;</w:t>
      </w:r>
    </w:p>
    <w:p w14:paraId="7CBC0CB8" w14:textId="77777777" w:rsidR="00E75995" w:rsidRDefault="00E75995" w:rsidP="00E75995">
      <w:pPr>
        <w:tabs>
          <w:tab w:val="left" w:pos="567"/>
        </w:tabs>
        <w:spacing w:before="120"/>
        <w:jc w:val="both"/>
      </w:pPr>
      <w:r>
        <w:rPr>
          <w:rFonts w:ascii="Calibri" w:eastAsia="Calibri" w:hAnsi="Calibri" w:cs="Calibri"/>
          <w:b/>
          <w:sz w:val="22"/>
          <w:szCs w:val="22"/>
        </w:rPr>
        <w:t>16</w:t>
      </w:r>
      <w:r>
        <w:rPr>
          <w:rFonts w:ascii="Calibri" w:eastAsia="Calibri" w:hAnsi="Calibri" w:cs="Calibri"/>
          <w:sz w:val="22"/>
          <w:szCs w:val="22"/>
        </w:rPr>
        <w:tab/>
        <w:t>Condições do ajuste e Garantia para contratar;</w:t>
      </w:r>
    </w:p>
    <w:p w14:paraId="5540F6FD" w14:textId="77777777" w:rsidR="00E75995" w:rsidRDefault="00E75995" w:rsidP="00E75995">
      <w:pPr>
        <w:tabs>
          <w:tab w:val="left" w:pos="567"/>
        </w:tabs>
        <w:spacing w:before="120"/>
        <w:jc w:val="both"/>
      </w:pPr>
      <w:r>
        <w:rPr>
          <w:rFonts w:ascii="Calibri" w:eastAsia="Calibri" w:hAnsi="Calibri" w:cs="Calibri"/>
          <w:b/>
          <w:sz w:val="22"/>
          <w:szCs w:val="22"/>
        </w:rPr>
        <w:t>17</w:t>
      </w:r>
      <w:r>
        <w:rPr>
          <w:rFonts w:ascii="Calibri" w:eastAsia="Calibri" w:hAnsi="Calibri" w:cs="Calibri"/>
          <w:sz w:val="22"/>
          <w:szCs w:val="22"/>
        </w:rPr>
        <w:tab/>
        <w:t>Prazo e Condições da Entrega;</w:t>
      </w:r>
    </w:p>
    <w:p w14:paraId="38502366" w14:textId="77777777" w:rsidR="00E75995" w:rsidRDefault="00E75995" w:rsidP="00E75995">
      <w:pPr>
        <w:tabs>
          <w:tab w:val="left" w:pos="567"/>
        </w:tabs>
        <w:spacing w:before="120"/>
        <w:jc w:val="both"/>
      </w:pPr>
      <w:r>
        <w:rPr>
          <w:rFonts w:ascii="Calibri" w:eastAsia="Calibri" w:hAnsi="Calibri" w:cs="Calibri"/>
          <w:b/>
          <w:sz w:val="22"/>
          <w:szCs w:val="22"/>
        </w:rPr>
        <w:t>18</w:t>
      </w:r>
      <w:r>
        <w:rPr>
          <w:rFonts w:ascii="Calibri" w:eastAsia="Calibri" w:hAnsi="Calibri" w:cs="Calibri"/>
          <w:sz w:val="22"/>
          <w:szCs w:val="22"/>
        </w:rPr>
        <w:tab/>
        <w:t>Recebimento do Objeto;</w:t>
      </w:r>
    </w:p>
    <w:p w14:paraId="756AD193" w14:textId="77777777" w:rsidR="00E75995" w:rsidRDefault="00E75995" w:rsidP="00E75995">
      <w:pPr>
        <w:tabs>
          <w:tab w:val="left" w:pos="567"/>
        </w:tabs>
        <w:spacing w:before="120"/>
        <w:jc w:val="both"/>
      </w:pPr>
      <w:r>
        <w:rPr>
          <w:rFonts w:ascii="Calibri" w:eastAsia="Calibri" w:hAnsi="Calibri" w:cs="Calibri"/>
          <w:b/>
          <w:sz w:val="22"/>
          <w:szCs w:val="22"/>
        </w:rPr>
        <w:t>19</w:t>
      </w:r>
      <w:r>
        <w:rPr>
          <w:rFonts w:ascii="Calibri" w:eastAsia="Calibri" w:hAnsi="Calibri" w:cs="Calibri"/>
          <w:sz w:val="22"/>
          <w:szCs w:val="22"/>
        </w:rPr>
        <w:tab/>
        <w:t>Condições de Pagamento;</w:t>
      </w:r>
    </w:p>
    <w:p w14:paraId="1DF6E639" w14:textId="77777777" w:rsidR="00E75995" w:rsidRDefault="00E75995" w:rsidP="00E75995">
      <w:pPr>
        <w:tabs>
          <w:tab w:val="left" w:pos="567"/>
        </w:tabs>
        <w:spacing w:before="120"/>
        <w:jc w:val="both"/>
      </w:pPr>
      <w:r>
        <w:rPr>
          <w:rFonts w:ascii="Calibri" w:eastAsia="Calibri" w:hAnsi="Calibri" w:cs="Calibri"/>
          <w:b/>
          <w:sz w:val="22"/>
          <w:szCs w:val="22"/>
        </w:rPr>
        <w:t>20</w:t>
      </w:r>
      <w:r>
        <w:rPr>
          <w:rFonts w:ascii="Calibri" w:eastAsia="Calibri" w:hAnsi="Calibri" w:cs="Calibri"/>
          <w:sz w:val="22"/>
          <w:szCs w:val="22"/>
        </w:rPr>
        <w:tab/>
        <w:t>Penalidades;</w:t>
      </w:r>
    </w:p>
    <w:p w14:paraId="23EAC8E3" w14:textId="77777777" w:rsidR="00E75995" w:rsidRDefault="00E75995" w:rsidP="00E75995">
      <w:pPr>
        <w:tabs>
          <w:tab w:val="left" w:pos="567"/>
        </w:tabs>
        <w:spacing w:before="120"/>
        <w:jc w:val="both"/>
      </w:pPr>
      <w:r>
        <w:rPr>
          <w:rFonts w:ascii="Calibri" w:eastAsia="Calibri" w:hAnsi="Calibri" w:cs="Calibri"/>
          <w:b/>
          <w:sz w:val="22"/>
          <w:szCs w:val="22"/>
        </w:rPr>
        <w:t>21</w:t>
      </w:r>
      <w:r>
        <w:rPr>
          <w:rFonts w:ascii="Calibri" w:eastAsia="Calibri" w:hAnsi="Calibri" w:cs="Calibri"/>
          <w:sz w:val="22"/>
          <w:szCs w:val="22"/>
        </w:rPr>
        <w:tab/>
        <w:t>Disposições Finais.</w:t>
      </w:r>
    </w:p>
    <w:p w14:paraId="0CC98759" w14:textId="77777777" w:rsidR="00057A8A" w:rsidRDefault="00057A8A" w:rsidP="00E75995">
      <w:pPr>
        <w:tabs>
          <w:tab w:val="left" w:pos="567"/>
        </w:tabs>
        <w:spacing w:before="291" w:after="171"/>
        <w:jc w:val="both"/>
        <w:rPr>
          <w:rFonts w:ascii="Calibri" w:eastAsia="Calibri" w:hAnsi="Calibri" w:cs="Calibri"/>
          <w:b/>
          <w:sz w:val="22"/>
          <w:szCs w:val="22"/>
        </w:rPr>
      </w:pPr>
    </w:p>
    <w:p w14:paraId="01297E71" w14:textId="60B4A277" w:rsidR="00E75995" w:rsidRDefault="00E75995" w:rsidP="00E75995">
      <w:pPr>
        <w:tabs>
          <w:tab w:val="left" w:pos="567"/>
        </w:tabs>
        <w:spacing w:before="291" w:after="171"/>
        <w:jc w:val="both"/>
      </w:pPr>
      <w:r>
        <w:rPr>
          <w:rFonts w:ascii="Calibri" w:eastAsia="Calibri" w:hAnsi="Calibri" w:cs="Calibri"/>
          <w:b/>
          <w:sz w:val="22"/>
          <w:szCs w:val="22"/>
        </w:rPr>
        <w:t>II</w:t>
      </w:r>
      <w:r>
        <w:rPr>
          <w:rFonts w:ascii="Calibri" w:eastAsia="Calibri" w:hAnsi="Calibri" w:cs="Calibri"/>
          <w:b/>
          <w:sz w:val="22"/>
          <w:szCs w:val="22"/>
        </w:rPr>
        <w:tab/>
        <w:t>ANEXOS</w:t>
      </w:r>
    </w:p>
    <w:p w14:paraId="2FE45D97" w14:textId="77777777" w:rsidR="00E75995" w:rsidRPr="00491CD7" w:rsidRDefault="00E75995" w:rsidP="00057A8A">
      <w:pPr>
        <w:tabs>
          <w:tab w:val="left" w:pos="1440"/>
        </w:tabs>
        <w:spacing w:before="120" w:after="120"/>
        <w:ind w:left="1440" w:hanging="1440"/>
        <w:jc w:val="both"/>
        <w:rPr>
          <w:rFonts w:ascii="Calibri" w:eastAsia="Calibri" w:hAnsi="Calibri" w:cs="Calibri"/>
          <w:sz w:val="22"/>
          <w:szCs w:val="22"/>
        </w:rPr>
      </w:pPr>
      <w:r>
        <w:rPr>
          <w:rFonts w:ascii="Calibri" w:eastAsia="Calibri" w:hAnsi="Calibri" w:cs="Calibri"/>
          <w:b/>
          <w:sz w:val="22"/>
          <w:szCs w:val="22"/>
        </w:rPr>
        <w:t>ANEXO I:</w:t>
      </w:r>
      <w:r>
        <w:rPr>
          <w:rFonts w:ascii="Calibri" w:eastAsia="Calibri" w:hAnsi="Calibri" w:cs="Calibri"/>
          <w:b/>
          <w:sz w:val="22"/>
          <w:szCs w:val="22"/>
        </w:rPr>
        <w:tab/>
      </w:r>
      <w:r w:rsidRPr="00491CD7">
        <w:rPr>
          <w:rFonts w:ascii="Calibri" w:eastAsia="Calibri" w:hAnsi="Calibri" w:cs="Calibri"/>
          <w:sz w:val="22"/>
          <w:szCs w:val="22"/>
        </w:rPr>
        <w:t>Minuta de Contrato;</w:t>
      </w:r>
    </w:p>
    <w:p w14:paraId="66E72798" w14:textId="77777777" w:rsidR="00E75995" w:rsidRPr="00491CD7" w:rsidRDefault="00E75995" w:rsidP="00057A8A">
      <w:pPr>
        <w:tabs>
          <w:tab w:val="left" w:pos="1440"/>
        </w:tabs>
        <w:spacing w:before="120" w:after="120"/>
        <w:ind w:left="1440" w:hanging="1440"/>
        <w:jc w:val="both"/>
        <w:rPr>
          <w:rFonts w:ascii="Calibri" w:eastAsia="Calibri" w:hAnsi="Calibri" w:cs="Calibri"/>
          <w:b/>
          <w:sz w:val="22"/>
          <w:szCs w:val="22"/>
        </w:rPr>
      </w:pPr>
      <w:r>
        <w:rPr>
          <w:rFonts w:ascii="Calibri" w:eastAsia="Calibri" w:hAnsi="Calibri" w:cs="Calibri"/>
          <w:b/>
          <w:sz w:val="22"/>
          <w:szCs w:val="22"/>
        </w:rPr>
        <w:t>ANEXO II:</w:t>
      </w:r>
      <w:r>
        <w:rPr>
          <w:rFonts w:ascii="Calibri" w:eastAsia="Calibri" w:hAnsi="Calibri" w:cs="Calibri"/>
          <w:b/>
          <w:sz w:val="22"/>
          <w:szCs w:val="22"/>
        </w:rPr>
        <w:tab/>
      </w:r>
      <w:r>
        <w:rPr>
          <w:rFonts w:ascii="Calibri" w:eastAsia="Calibri" w:hAnsi="Calibri" w:cs="Calibri"/>
          <w:sz w:val="22"/>
          <w:szCs w:val="22"/>
        </w:rPr>
        <w:t>Especificações Técnicas do Objeto;</w:t>
      </w:r>
    </w:p>
    <w:p w14:paraId="4CE6F156" w14:textId="77777777" w:rsidR="00E75995" w:rsidRDefault="00E75995" w:rsidP="00057A8A">
      <w:pPr>
        <w:tabs>
          <w:tab w:val="left" w:pos="1440"/>
        </w:tabs>
        <w:spacing w:before="120" w:after="120"/>
        <w:ind w:left="1440" w:hanging="1440"/>
        <w:jc w:val="both"/>
      </w:pPr>
      <w:r>
        <w:rPr>
          <w:rFonts w:ascii="Calibri" w:eastAsia="Calibri" w:hAnsi="Calibri" w:cs="Calibri"/>
          <w:b/>
          <w:sz w:val="22"/>
          <w:szCs w:val="22"/>
        </w:rPr>
        <w:t>ANEXO I</w:t>
      </w:r>
      <w:r w:rsidR="005C5A6E">
        <w:rPr>
          <w:rFonts w:ascii="Calibri" w:eastAsia="Calibri" w:hAnsi="Calibri" w:cs="Calibri"/>
          <w:b/>
          <w:sz w:val="22"/>
          <w:szCs w:val="22"/>
        </w:rPr>
        <w:t>I</w:t>
      </w:r>
      <w:r>
        <w:rPr>
          <w:rFonts w:ascii="Calibri" w:eastAsia="Calibri" w:hAnsi="Calibri" w:cs="Calibri"/>
          <w:b/>
          <w:sz w:val="22"/>
          <w:szCs w:val="22"/>
        </w:rPr>
        <w:t>I:</w:t>
      </w:r>
      <w:r>
        <w:rPr>
          <w:rFonts w:ascii="Calibri" w:eastAsia="Calibri" w:hAnsi="Calibri" w:cs="Calibri"/>
          <w:b/>
          <w:sz w:val="22"/>
          <w:szCs w:val="22"/>
        </w:rPr>
        <w:tab/>
      </w:r>
      <w:r>
        <w:rPr>
          <w:rFonts w:ascii="Calibri" w:eastAsia="Calibri" w:hAnsi="Calibri" w:cs="Calibri"/>
          <w:sz w:val="22"/>
          <w:szCs w:val="22"/>
        </w:rPr>
        <w:t>Modelo de Proposta de Preços;</w:t>
      </w:r>
    </w:p>
    <w:p w14:paraId="52C53CD1" w14:textId="0C74EB32" w:rsidR="00E75995" w:rsidRDefault="00E75995" w:rsidP="00057A8A">
      <w:pPr>
        <w:tabs>
          <w:tab w:val="left" w:pos="1440"/>
        </w:tabs>
        <w:spacing w:before="120" w:after="120"/>
        <w:ind w:left="1440" w:hanging="1440"/>
        <w:jc w:val="both"/>
      </w:pPr>
      <w:r>
        <w:rPr>
          <w:rFonts w:ascii="Calibri" w:eastAsia="Calibri" w:hAnsi="Calibri" w:cs="Calibri"/>
          <w:b/>
          <w:sz w:val="22"/>
          <w:szCs w:val="22"/>
        </w:rPr>
        <w:t>ANEXO I</w:t>
      </w:r>
      <w:r w:rsidR="00F77A83">
        <w:rPr>
          <w:rFonts w:ascii="Calibri" w:eastAsia="Calibri" w:hAnsi="Calibri" w:cs="Calibri"/>
          <w:b/>
          <w:sz w:val="22"/>
          <w:szCs w:val="22"/>
        </w:rPr>
        <w:t>V</w:t>
      </w:r>
      <w:r>
        <w:rPr>
          <w:rFonts w:ascii="Calibri" w:eastAsia="Calibri" w:hAnsi="Calibri" w:cs="Calibri"/>
          <w:b/>
          <w:sz w:val="22"/>
          <w:szCs w:val="22"/>
        </w:rPr>
        <w:t>:</w:t>
      </w:r>
      <w:r>
        <w:rPr>
          <w:rFonts w:ascii="Calibri" w:eastAsia="Calibri" w:hAnsi="Calibri" w:cs="Calibri"/>
          <w:b/>
          <w:sz w:val="22"/>
          <w:szCs w:val="22"/>
        </w:rPr>
        <w:tab/>
      </w:r>
      <w:r>
        <w:rPr>
          <w:rFonts w:ascii="Calibri" w:eastAsia="Calibri" w:hAnsi="Calibri" w:cs="Calibri"/>
          <w:sz w:val="22"/>
          <w:szCs w:val="22"/>
        </w:rPr>
        <w:t>Modelo de Declaração de não cadastramento e inexistência de débitos para com a Fazenda do Município de São Paulo;</w:t>
      </w:r>
    </w:p>
    <w:p w14:paraId="73BB1030" w14:textId="748AB9C8" w:rsidR="00E75995" w:rsidRDefault="00E75995" w:rsidP="00057A8A">
      <w:pPr>
        <w:tabs>
          <w:tab w:val="left" w:pos="1440"/>
        </w:tabs>
        <w:spacing w:before="120" w:after="120"/>
        <w:ind w:left="1440" w:hanging="1440"/>
        <w:jc w:val="both"/>
        <w:rPr>
          <w:rFonts w:ascii="Calibri" w:eastAsia="Calibri" w:hAnsi="Calibri" w:cs="Calibri"/>
          <w:sz w:val="22"/>
          <w:szCs w:val="22"/>
        </w:rPr>
      </w:pPr>
      <w:r>
        <w:rPr>
          <w:rFonts w:ascii="Calibri" w:eastAsia="Calibri" w:hAnsi="Calibri" w:cs="Calibri"/>
          <w:b/>
          <w:sz w:val="22"/>
          <w:szCs w:val="22"/>
        </w:rPr>
        <w:t>ANEXO V:</w:t>
      </w:r>
      <w:r>
        <w:rPr>
          <w:rFonts w:ascii="Calibri" w:eastAsia="Calibri" w:hAnsi="Calibri" w:cs="Calibri"/>
          <w:b/>
          <w:sz w:val="22"/>
          <w:szCs w:val="22"/>
        </w:rPr>
        <w:tab/>
      </w:r>
      <w:r>
        <w:rPr>
          <w:rFonts w:ascii="Calibri" w:eastAsia="Calibri" w:hAnsi="Calibri" w:cs="Calibri"/>
          <w:sz w:val="22"/>
          <w:szCs w:val="22"/>
        </w:rPr>
        <w:t>Modelo de Declarações;</w:t>
      </w:r>
    </w:p>
    <w:p w14:paraId="0D085578" w14:textId="266AA4DF" w:rsidR="00756A18" w:rsidRPr="00756A18" w:rsidRDefault="00756A18" w:rsidP="00057A8A">
      <w:pPr>
        <w:tabs>
          <w:tab w:val="num" w:pos="1418"/>
        </w:tabs>
        <w:spacing w:before="120" w:after="120"/>
        <w:ind w:left="1418" w:right="-2" w:hanging="1418"/>
        <w:jc w:val="both"/>
        <w:rPr>
          <w:rFonts w:asciiTheme="minorHAnsi" w:hAnsiTheme="minorHAnsi" w:cstheme="minorHAnsi"/>
          <w:color w:val="000000"/>
          <w:sz w:val="22"/>
          <w:szCs w:val="22"/>
        </w:rPr>
      </w:pPr>
      <w:bookmarkStart w:id="2" w:name="_Hlk113359878"/>
      <w:r>
        <w:rPr>
          <w:rFonts w:asciiTheme="minorHAnsi" w:hAnsiTheme="minorHAnsi" w:cstheme="minorHAnsi"/>
          <w:b/>
          <w:snapToGrid w:val="0"/>
          <w:sz w:val="22"/>
          <w:szCs w:val="22"/>
          <w:lang w:val="es-ES_tradnl"/>
        </w:rPr>
        <w:t>ANEXO V</w:t>
      </w:r>
      <w:r w:rsidRPr="006D18B5">
        <w:rPr>
          <w:rFonts w:asciiTheme="minorHAnsi" w:hAnsiTheme="minorHAnsi" w:cstheme="minorHAnsi"/>
          <w:b/>
          <w:snapToGrid w:val="0"/>
          <w:sz w:val="22"/>
          <w:szCs w:val="22"/>
          <w:lang w:val="es-ES_tradnl"/>
        </w:rPr>
        <w:t>I:</w:t>
      </w:r>
      <w:r>
        <w:rPr>
          <w:rFonts w:asciiTheme="minorHAnsi" w:hAnsiTheme="minorHAnsi" w:cstheme="minorHAnsi"/>
          <w:snapToGrid w:val="0"/>
          <w:sz w:val="22"/>
          <w:szCs w:val="22"/>
          <w:lang w:val="es-ES_tradnl"/>
        </w:rPr>
        <w:tab/>
      </w:r>
      <w:r w:rsidRPr="00DC455E">
        <w:rPr>
          <w:rFonts w:asciiTheme="minorHAnsi" w:hAnsiTheme="minorHAnsi" w:cstheme="minorHAnsi"/>
          <w:snapToGrid w:val="0"/>
          <w:sz w:val="22"/>
          <w:szCs w:val="22"/>
          <w:lang w:val="es-ES_tradnl"/>
        </w:rPr>
        <w:t>Modelo de Declaraç</w:t>
      </w:r>
      <w:r>
        <w:rPr>
          <w:rFonts w:asciiTheme="minorHAnsi" w:hAnsiTheme="minorHAnsi" w:cstheme="minorHAnsi"/>
          <w:snapToGrid w:val="0"/>
          <w:sz w:val="22"/>
          <w:szCs w:val="22"/>
          <w:lang w:val="es-ES_tradnl"/>
        </w:rPr>
        <w:t xml:space="preserve">ão para Microempresas e </w:t>
      </w:r>
      <w:r w:rsidR="00057A8A">
        <w:rPr>
          <w:rFonts w:asciiTheme="minorHAnsi" w:hAnsiTheme="minorHAnsi" w:cstheme="minorHAnsi"/>
          <w:snapToGrid w:val="0"/>
          <w:sz w:val="22"/>
          <w:szCs w:val="22"/>
          <w:lang w:val="es-ES_tradnl"/>
        </w:rPr>
        <w:t>E</w:t>
      </w:r>
      <w:r>
        <w:rPr>
          <w:rFonts w:asciiTheme="minorHAnsi" w:hAnsiTheme="minorHAnsi" w:cstheme="minorHAnsi"/>
          <w:snapToGrid w:val="0"/>
          <w:sz w:val="22"/>
          <w:szCs w:val="22"/>
          <w:lang w:val="es-ES_tradnl"/>
        </w:rPr>
        <w:t xml:space="preserve">mpresas de </w:t>
      </w:r>
      <w:r w:rsidR="00057A8A">
        <w:rPr>
          <w:rFonts w:asciiTheme="minorHAnsi" w:hAnsiTheme="minorHAnsi" w:cstheme="minorHAnsi"/>
          <w:snapToGrid w:val="0"/>
          <w:sz w:val="22"/>
          <w:szCs w:val="22"/>
          <w:lang w:val="es-ES_tradnl"/>
        </w:rPr>
        <w:t>P</w:t>
      </w:r>
      <w:r>
        <w:rPr>
          <w:rFonts w:asciiTheme="minorHAnsi" w:hAnsiTheme="minorHAnsi" w:cstheme="minorHAnsi"/>
          <w:snapToGrid w:val="0"/>
          <w:sz w:val="22"/>
          <w:szCs w:val="22"/>
          <w:lang w:val="es-ES_tradnl"/>
        </w:rPr>
        <w:t xml:space="preserve">equeno porte e </w:t>
      </w:r>
      <w:r w:rsidR="00057A8A">
        <w:rPr>
          <w:rFonts w:asciiTheme="minorHAnsi" w:hAnsiTheme="minorHAnsi" w:cstheme="minorHAnsi"/>
          <w:snapToGrid w:val="0"/>
          <w:sz w:val="22"/>
          <w:szCs w:val="22"/>
          <w:lang w:val="es-ES_tradnl"/>
        </w:rPr>
        <w:t>C</w:t>
      </w:r>
      <w:r>
        <w:rPr>
          <w:rFonts w:asciiTheme="minorHAnsi" w:hAnsiTheme="minorHAnsi" w:cstheme="minorHAnsi"/>
          <w:snapToGrid w:val="0"/>
          <w:sz w:val="22"/>
          <w:szCs w:val="22"/>
          <w:lang w:val="es-ES_tradnl"/>
        </w:rPr>
        <w:t>ooperativa</w:t>
      </w:r>
      <w:bookmarkEnd w:id="2"/>
      <w:r>
        <w:rPr>
          <w:rFonts w:asciiTheme="minorHAnsi" w:hAnsiTheme="minorHAnsi" w:cstheme="minorHAnsi"/>
          <w:snapToGrid w:val="0"/>
          <w:sz w:val="22"/>
          <w:szCs w:val="22"/>
          <w:lang w:val="es-ES_tradnl"/>
        </w:rPr>
        <w:t>;</w:t>
      </w:r>
    </w:p>
    <w:p w14:paraId="6A6901B6" w14:textId="5E1D3CEC" w:rsidR="00E75995" w:rsidRDefault="00E75995" w:rsidP="00057A8A">
      <w:pPr>
        <w:tabs>
          <w:tab w:val="left" w:pos="1440"/>
        </w:tabs>
        <w:spacing w:before="120" w:after="120"/>
        <w:ind w:left="1440" w:hanging="1440"/>
        <w:jc w:val="both"/>
        <w:rPr>
          <w:rFonts w:ascii="Calibri" w:eastAsia="Calibri" w:hAnsi="Calibri" w:cs="Calibri"/>
          <w:sz w:val="22"/>
          <w:szCs w:val="22"/>
        </w:rPr>
      </w:pPr>
      <w:r>
        <w:rPr>
          <w:rFonts w:ascii="Calibri" w:eastAsia="Calibri" w:hAnsi="Calibri" w:cs="Calibri"/>
          <w:b/>
          <w:sz w:val="22"/>
          <w:szCs w:val="22"/>
        </w:rPr>
        <w:t>ANEXO V</w:t>
      </w:r>
      <w:r w:rsidR="00F77A83">
        <w:rPr>
          <w:rFonts w:ascii="Calibri" w:eastAsia="Calibri" w:hAnsi="Calibri" w:cs="Calibri"/>
          <w:b/>
          <w:sz w:val="22"/>
          <w:szCs w:val="22"/>
        </w:rPr>
        <w:t>I</w:t>
      </w:r>
      <w:r w:rsidR="00756A18">
        <w:rPr>
          <w:rFonts w:ascii="Calibri" w:eastAsia="Calibri" w:hAnsi="Calibri" w:cs="Calibri"/>
          <w:b/>
          <w:sz w:val="22"/>
          <w:szCs w:val="22"/>
        </w:rPr>
        <w:t>I</w:t>
      </w:r>
      <w:r>
        <w:rPr>
          <w:rFonts w:ascii="Calibri" w:eastAsia="Calibri" w:hAnsi="Calibri" w:cs="Calibri"/>
          <w:b/>
          <w:sz w:val="22"/>
          <w:szCs w:val="22"/>
        </w:rPr>
        <w:t>:</w:t>
      </w:r>
      <w:r>
        <w:rPr>
          <w:rFonts w:ascii="Calibri" w:eastAsia="Calibri" w:hAnsi="Calibri" w:cs="Calibri"/>
          <w:b/>
          <w:sz w:val="22"/>
          <w:szCs w:val="22"/>
        </w:rPr>
        <w:tab/>
      </w:r>
      <w:r w:rsidRPr="00FC36E8">
        <w:rPr>
          <w:rFonts w:ascii="Calibri" w:eastAsia="Calibri" w:hAnsi="Calibri" w:cs="Calibri"/>
          <w:sz w:val="22"/>
          <w:szCs w:val="22"/>
        </w:rPr>
        <w:t>Ficha de Atualização e Cadastro de Credores – FAC</w:t>
      </w:r>
      <w:r w:rsidR="00756A18">
        <w:rPr>
          <w:rFonts w:ascii="Calibri" w:eastAsia="Calibri" w:hAnsi="Calibri" w:cs="Calibri"/>
          <w:sz w:val="22"/>
          <w:szCs w:val="22"/>
        </w:rPr>
        <w:t xml:space="preserve">C. </w:t>
      </w:r>
    </w:p>
    <w:p w14:paraId="70467602" w14:textId="77777777" w:rsidR="006D18B5" w:rsidRDefault="006D18B5" w:rsidP="00E75995">
      <w:pPr>
        <w:tabs>
          <w:tab w:val="left" w:pos="1440"/>
        </w:tabs>
        <w:spacing w:before="120"/>
        <w:ind w:left="1440" w:hanging="1440"/>
        <w:jc w:val="both"/>
      </w:pPr>
    </w:p>
    <w:p w14:paraId="5973A21F" w14:textId="77777777" w:rsidR="00E75995" w:rsidRDefault="00E75995" w:rsidP="00E75995">
      <w:pPr>
        <w:tabs>
          <w:tab w:val="left" w:pos="1440"/>
        </w:tabs>
        <w:spacing w:before="120"/>
        <w:ind w:left="1440" w:hanging="1440"/>
        <w:jc w:val="both"/>
        <w:rPr>
          <w:rFonts w:ascii="Calibri" w:eastAsia="Calibri" w:hAnsi="Calibri" w:cs="Calibri"/>
          <w:b/>
          <w:sz w:val="22"/>
          <w:szCs w:val="22"/>
          <w:u w:val="single"/>
        </w:rPr>
      </w:pPr>
    </w:p>
    <w:p w14:paraId="00FAB403" w14:textId="77777777" w:rsidR="00E75995" w:rsidRDefault="00E75995" w:rsidP="00E75995">
      <w:pPr>
        <w:tabs>
          <w:tab w:val="left" w:pos="1440"/>
        </w:tabs>
        <w:spacing w:before="120"/>
        <w:ind w:left="1440" w:hanging="1440"/>
        <w:jc w:val="both"/>
      </w:pPr>
      <w:r>
        <w:rPr>
          <w:rFonts w:ascii="Calibri" w:eastAsia="Calibri" w:hAnsi="Calibri" w:cs="Calibri"/>
          <w:b/>
          <w:sz w:val="22"/>
          <w:szCs w:val="22"/>
          <w:u w:val="single"/>
        </w:rPr>
        <w:t>PREÂMBULO</w:t>
      </w:r>
    </w:p>
    <w:p w14:paraId="2CD878F5" w14:textId="3827ACAB" w:rsidR="00E75995" w:rsidRPr="00893765" w:rsidRDefault="00E75995" w:rsidP="00E75995">
      <w:pPr>
        <w:spacing w:before="120"/>
        <w:jc w:val="both"/>
        <w:rPr>
          <w:rFonts w:asciiTheme="minorHAnsi" w:hAnsiTheme="minorHAnsi" w:cstheme="minorHAnsi"/>
        </w:rPr>
      </w:pPr>
      <w:r w:rsidRPr="00893765">
        <w:rPr>
          <w:rFonts w:asciiTheme="minorHAnsi" w:eastAsia="Calibri" w:hAnsiTheme="minorHAnsi" w:cstheme="minorHAnsi"/>
          <w:sz w:val="22"/>
          <w:szCs w:val="22"/>
        </w:rPr>
        <w:t xml:space="preserve">A </w:t>
      </w:r>
      <w:r w:rsidRPr="00563D86">
        <w:rPr>
          <w:rFonts w:asciiTheme="minorHAnsi" w:eastAsia="Calibri" w:hAnsiTheme="minorHAnsi" w:cstheme="minorHAnsi"/>
          <w:b/>
          <w:sz w:val="22"/>
          <w:szCs w:val="22"/>
        </w:rPr>
        <w:t>PREFEITURA DO MUNICÍPIO DE SÃO PAULO</w:t>
      </w:r>
      <w:r w:rsidRPr="00893765">
        <w:rPr>
          <w:rFonts w:asciiTheme="minorHAnsi" w:eastAsia="Calibri" w:hAnsiTheme="minorHAnsi" w:cstheme="minorHAnsi"/>
          <w:sz w:val="22"/>
          <w:szCs w:val="22"/>
        </w:rPr>
        <w:t xml:space="preserve">, pela </w:t>
      </w:r>
      <w:r w:rsidRPr="00893765">
        <w:rPr>
          <w:rFonts w:asciiTheme="minorHAnsi" w:eastAsia="Calibri" w:hAnsiTheme="minorHAnsi" w:cstheme="minorHAnsi"/>
          <w:b/>
          <w:sz w:val="22"/>
          <w:szCs w:val="22"/>
        </w:rPr>
        <w:t>SECRETARIA MUNICIPAL DO VERDE E DO MEIO AMBIENTE - SVMA</w:t>
      </w:r>
      <w:r w:rsidRPr="00893765">
        <w:rPr>
          <w:rFonts w:asciiTheme="minorHAnsi" w:eastAsia="Calibri" w:hAnsiTheme="minorHAnsi" w:cstheme="minorHAnsi"/>
          <w:sz w:val="22"/>
          <w:szCs w:val="22"/>
        </w:rPr>
        <w:t xml:space="preserve">, situada na Rua do Paraíso, 387, Paraíso, São Paulo, Capital, CEP 04103-000, torna público, para conhecimento de quantos possam se interessar, que fará realizar licitação na modalidade </w:t>
      </w:r>
      <w:r w:rsidRPr="00893765">
        <w:rPr>
          <w:rFonts w:asciiTheme="minorHAnsi" w:eastAsia="Calibri" w:hAnsiTheme="minorHAnsi" w:cstheme="minorHAnsi"/>
          <w:b/>
          <w:sz w:val="22"/>
          <w:szCs w:val="22"/>
        </w:rPr>
        <w:t>PREGÃO ELETRONICO</w:t>
      </w:r>
      <w:r w:rsidRPr="00893765">
        <w:rPr>
          <w:rFonts w:asciiTheme="minorHAnsi" w:eastAsia="Calibri" w:hAnsiTheme="minorHAnsi" w:cstheme="minorHAnsi"/>
          <w:sz w:val="22"/>
          <w:szCs w:val="22"/>
        </w:rPr>
        <w:t xml:space="preserve">, com critério de julgamento de </w:t>
      </w:r>
      <w:r w:rsidR="00AA4372" w:rsidRPr="00F41A24">
        <w:rPr>
          <w:rFonts w:asciiTheme="minorHAnsi" w:eastAsia="Calibri" w:hAnsiTheme="minorHAnsi" w:cstheme="minorHAnsi"/>
          <w:b/>
          <w:bCs/>
          <w:sz w:val="22"/>
          <w:szCs w:val="22"/>
        </w:rPr>
        <w:t xml:space="preserve">MENOR PREÇO </w:t>
      </w:r>
      <w:r w:rsidR="00317DA9">
        <w:rPr>
          <w:rFonts w:asciiTheme="minorHAnsi" w:eastAsia="Calibri" w:hAnsiTheme="minorHAnsi" w:cstheme="minorHAnsi"/>
          <w:b/>
          <w:bCs/>
          <w:sz w:val="22"/>
          <w:szCs w:val="22"/>
        </w:rPr>
        <w:t>TOTAL</w:t>
      </w:r>
      <w:r w:rsidR="00AA4372" w:rsidRPr="00F41A24">
        <w:rPr>
          <w:rFonts w:asciiTheme="minorHAnsi" w:eastAsia="Calibri" w:hAnsiTheme="minorHAnsi" w:cstheme="minorHAnsi"/>
          <w:b/>
          <w:bCs/>
          <w:sz w:val="22"/>
          <w:szCs w:val="22"/>
        </w:rPr>
        <w:t xml:space="preserve"> POR ITEM</w:t>
      </w:r>
      <w:r w:rsidRPr="00893765">
        <w:rPr>
          <w:rFonts w:asciiTheme="minorHAnsi" w:eastAsia="Calibri" w:hAnsiTheme="minorHAnsi" w:cstheme="minorHAnsi"/>
          <w:sz w:val="22"/>
          <w:szCs w:val="22"/>
        </w:rPr>
        <w:t>, objetivando a aquisição do</w:t>
      </w:r>
      <w:r>
        <w:rPr>
          <w:rFonts w:asciiTheme="minorHAnsi" w:eastAsia="Calibri" w:hAnsiTheme="minorHAnsi" w:cstheme="minorHAnsi"/>
          <w:sz w:val="22"/>
          <w:szCs w:val="22"/>
        </w:rPr>
        <w:t xml:space="preserve"> </w:t>
      </w:r>
      <w:r w:rsidRPr="00893765">
        <w:rPr>
          <w:rFonts w:asciiTheme="minorHAnsi" w:eastAsia="Calibri" w:hAnsiTheme="minorHAnsi" w:cstheme="minorHAnsi"/>
          <w:sz w:val="22"/>
          <w:szCs w:val="22"/>
        </w:rPr>
        <w:t>(s) objeto (s) descrito</w:t>
      </w:r>
      <w:r>
        <w:rPr>
          <w:rFonts w:asciiTheme="minorHAnsi" w:eastAsia="Calibri" w:hAnsiTheme="minorHAnsi" w:cstheme="minorHAnsi"/>
          <w:sz w:val="22"/>
          <w:szCs w:val="22"/>
        </w:rPr>
        <w:t xml:space="preserve"> </w:t>
      </w:r>
      <w:r w:rsidRPr="00893765">
        <w:rPr>
          <w:rFonts w:asciiTheme="minorHAnsi" w:eastAsia="Calibri" w:hAnsiTheme="minorHAnsi" w:cstheme="minorHAnsi"/>
          <w:sz w:val="22"/>
          <w:szCs w:val="22"/>
        </w:rPr>
        <w:t xml:space="preserve">(s) na </w:t>
      </w:r>
      <w:r w:rsidRPr="00893765">
        <w:rPr>
          <w:rFonts w:asciiTheme="minorHAnsi" w:eastAsia="Calibri" w:hAnsiTheme="minorHAnsi" w:cstheme="minorHAnsi"/>
          <w:b/>
          <w:sz w:val="22"/>
          <w:szCs w:val="22"/>
        </w:rPr>
        <w:t>Cláusula 2 – DO OBJETO</w:t>
      </w:r>
      <w:r w:rsidRPr="00893765">
        <w:rPr>
          <w:rFonts w:asciiTheme="minorHAnsi" w:eastAsia="Calibri" w:hAnsiTheme="minorHAnsi" w:cstheme="minorHAnsi"/>
          <w:sz w:val="22"/>
          <w:szCs w:val="22"/>
        </w:rPr>
        <w:t xml:space="preserve"> deste Edital.</w:t>
      </w:r>
    </w:p>
    <w:p w14:paraId="07A52CBE" w14:textId="7AD8C2E2" w:rsidR="00E75995" w:rsidRPr="00893765" w:rsidRDefault="00E75995" w:rsidP="00E75995">
      <w:pPr>
        <w:pBdr>
          <w:top w:val="nil"/>
          <w:left w:val="nil"/>
          <w:bottom w:val="nil"/>
          <w:right w:val="nil"/>
          <w:between w:val="nil"/>
        </w:pBdr>
        <w:spacing w:before="120"/>
        <w:jc w:val="both"/>
        <w:rPr>
          <w:rFonts w:asciiTheme="minorHAnsi" w:eastAsia="Arial" w:hAnsiTheme="minorHAnsi" w:cstheme="minorHAnsi"/>
          <w:b/>
          <w:color w:val="000000"/>
        </w:rPr>
      </w:pPr>
      <w:r w:rsidRPr="00893765">
        <w:rPr>
          <w:rFonts w:asciiTheme="minorHAnsi" w:eastAsia="Calibri" w:hAnsiTheme="minorHAnsi" w:cstheme="minorHAnsi"/>
          <w:color w:val="000000"/>
          <w:sz w:val="22"/>
          <w:szCs w:val="22"/>
        </w:rPr>
        <w:t xml:space="preserve">A participação no presente pregão dar-se-á por meio de sistema eletrônico, pelo acesso ao site </w:t>
      </w:r>
      <w:hyperlink r:id="rId11">
        <w:r w:rsidRPr="00893765">
          <w:rPr>
            <w:rFonts w:asciiTheme="minorHAnsi" w:eastAsia="Calibri" w:hAnsiTheme="minorHAnsi" w:cstheme="minorHAnsi"/>
            <w:b/>
            <w:i/>
            <w:color w:val="5B9BD5" w:themeColor="accent5"/>
            <w:sz w:val="22"/>
            <w:szCs w:val="22"/>
            <w:u w:val="single"/>
          </w:rPr>
          <w:t>www.bec.sp.gov.br</w:t>
        </w:r>
      </w:hyperlink>
      <w:r w:rsidRPr="00893765">
        <w:rPr>
          <w:rFonts w:asciiTheme="minorHAnsi" w:eastAsia="Calibri" w:hAnsiTheme="minorHAnsi" w:cstheme="minorHAnsi"/>
          <w:b/>
          <w:color w:val="000000"/>
          <w:sz w:val="22"/>
          <w:szCs w:val="22"/>
        </w:rPr>
        <w:t xml:space="preserve"> </w:t>
      </w:r>
      <w:r w:rsidRPr="00893765">
        <w:rPr>
          <w:rFonts w:asciiTheme="minorHAnsi" w:eastAsia="Calibri" w:hAnsiTheme="minorHAnsi" w:cstheme="minorHAnsi"/>
          <w:color w:val="000000"/>
          <w:sz w:val="22"/>
          <w:szCs w:val="22"/>
        </w:rPr>
        <w:t>ou</w:t>
      </w:r>
      <w:r w:rsidRPr="00893765">
        <w:rPr>
          <w:rFonts w:asciiTheme="minorHAnsi" w:eastAsia="Calibri" w:hAnsiTheme="minorHAnsi" w:cstheme="minorHAnsi"/>
          <w:b/>
          <w:color w:val="000000"/>
          <w:sz w:val="22"/>
          <w:szCs w:val="22"/>
        </w:rPr>
        <w:t xml:space="preserve"> </w:t>
      </w:r>
      <w:hyperlink r:id="rId12">
        <w:r w:rsidRPr="00893765">
          <w:rPr>
            <w:rFonts w:asciiTheme="minorHAnsi" w:eastAsia="Calibri" w:hAnsiTheme="minorHAnsi" w:cstheme="minorHAnsi"/>
            <w:b/>
            <w:i/>
            <w:color w:val="5B9BD5" w:themeColor="accent5"/>
            <w:sz w:val="22"/>
            <w:szCs w:val="22"/>
            <w:u w:val="single"/>
          </w:rPr>
          <w:t>www.bec.fazenda.gov.br</w:t>
        </w:r>
      </w:hyperlink>
      <w:r w:rsidRPr="00893765">
        <w:rPr>
          <w:rFonts w:asciiTheme="minorHAnsi" w:eastAsia="Calibri" w:hAnsiTheme="minorHAnsi" w:cstheme="minorHAnsi"/>
          <w:color w:val="000000"/>
          <w:sz w:val="22"/>
          <w:szCs w:val="22"/>
        </w:rPr>
        <w:t xml:space="preserve">, - UC nº 801020, nas condições descritas neste Edital, devendo ser observado o </w:t>
      </w:r>
      <w:r w:rsidR="009B4EB6" w:rsidRPr="00057A8A">
        <w:rPr>
          <w:rFonts w:asciiTheme="minorHAnsi" w:eastAsia="Calibri" w:hAnsiTheme="minorHAnsi" w:cstheme="minorHAnsi"/>
          <w:b/>
          <w:color w:val="000000"/>
          <w:sz w:val="22"/>
          <w:szCs w:val="22"/>
        </w:rPr>
        <w:t xml:space="preserve">início da sessão às </w:t>
      </w:r>
      <w:r w:rsidR="00057A8A" w:rsidRPr="00057A8A">
        <w:rPr>
          <w:rFonts w:asciiTheme="minorHAnsi" w:eastAsia="Calibri" w:hAnsiTheme="minorHAnsi" w:cstheme="minorHAnsi"/>
          <w:b/>
          <w:color w:val="000000"/>
          <w:sz w:val="22"/>
          <w:szCs w:val="22"/>
        </w:rPr>
        <w:t>10</w:t>
      </w:r>
      <w:r w:rsidR="009B4EB6" w:rsidRPr="00057A8A">
        <w:rPr>
          <w:rFonts w:asciiTheme="minorHAnsi" w:eastAsia="Calibri" w:hAnsiTheme="minorHAnsi" w:cstheme="minorHAnsi"/>
          <w:b/>
          <w:color w:val="000000"/>
          <w:sz w:val="22"/>
          <w:szCs w:val="22"/>
        </w:rPr>
        <w:t>:</w:t>
      </w:r>
      <w:r w:rsidR="00057A8A" w:rsidRPr="00057A8A">
        <w:rPr>
          <w:rFonts w:asciiTheme="minorHAnsi" w:eastAsia="Calibri" w:hAnsiTheme="minorHAnsi" w:cstheme="minorHAnsi"/>
          <w:b/>
          <w:color w:val="000000"/>
          <w:sz w:val="22"/>
          <w:szCs w:val="22"/>
        </w:rPr>
        <w:t xml:space="preserve">00 </w:t>
      </w:r>
      <w:r w:rsidR="009B4EB6" w:rsidRPr="00057A8A">
        <w:rPr>
          <w:rFonts w:asciiTheme="minorHAnsi" w:eastAsia="Calibri" w:hAnsiTheme="minorHAnsi" w:cstheme="minorHAnsi"/>
          <w:b/>
          <w:color w:val="000000"/>
          <w:sz w:val="22"/>
          <w:szCs w:val="22"/>
        </w:rPr>
        <w:t>horas</w:t>
      </w:r>
      <w:r w:rsidRPr="00057A8A">
        <w:rPr>
          <w:rFonts w:asciiTheme="minorHAnsi" w:eastAsia="Calibri" w:hAnsiTheme="minorHAnsi" w:cstheme="minorHAnsi"/>
          <w:b/>
          <w:color w:val="000000"/>
          <w:sz w:val="22"/>
          <w:szCs w:val="22"/>
        </w:rPr>
        <w:t xml:space="preserve"> do dia </w:t>
      </w:r>
      <w:r w:rsidR="00057A8A" w:rsidRPr="00057A8A">
        <w:rPr>
          <w:rFonts w:asciiTheme="minorHAnsi" w:eastAsia="Calibri" w:hAnsiTheme="minorHAnsi" w:cstheme="minorHAnsi"/>
          <w:b/>
          <w:color w:val="000000"/>
          <w:sz w:val="22"/>
          <w:szCs w:val="22"/>
        </w:rPr>
        <w:t>08</w:t>
      </w:r>
      <w:r w:rsidRPr="00057A8A">
        <w:rPr>
          <w:rFonts w:asciiTheme="minorHAnsi" w:eastAsia="Calibri" w:hAnsiTheme="minorHAnsi" w:cstheme="minorHAnsi"/>
          <w:b/>
          <w:sz w:val="22"/>
          <w:szCs w:val="22"/>
        </w:rPr>
        <w:t>/</w:t>
      </w:r>
      <w:r w:rsidR="00057A8A" w:rsidRPr="00057A8A">
        <w:rPr>
          <w:rFonts w:asciiTheme="minorHAnsi" w:eastAsia="Calibri" w:hAnsiTheme="minorHAnsi" w:cstheme="minorHAnsi"/>
          <w:b/>
          <w:sz w:val="22"/>
          <w:szCs w:val="22"/>
        </w:rPr>
        <w:t>11</w:t>
      </w:r>
      <w:r w:rsidRPr="00057A8A">
        <w:rPr>
          <w:rFonts w:asciiTheme="minorHAnsi" w:eastAsia="Calibri" w:hAnsiTheme="minorHAnsi" w:cstheme="minorHAnsi"/>
          <w:b/>
          <w:color w:val="000000"/>
          <w:sz w:val="22"/>
          <w:szCs w:val="22"/>
        </w:rPr>
        <w:t>/202</w:t>
      </w:r>
      <w:r w:rsidRPr="00057A8A">
        <w:rPr>
          <w:rFonts w:asciiTheme="minorHAnsi" w:eastAsia="Calibri" w:hAnsiTheme="minorHAnsi" w:cstheme="minorHAnsi"/>
          <w:b/>
          <w:sz w:val="22"/>
          <w:szCs w:val="22"/>
        </w:rPr>
        <w:t>2</w:t>
      </w:r>
      <w:r w:rsidRPr="00057A8A">
        <w:rPr>
          <w:rFonts w:asciiTheme="minorHAnsi" w:eastAsia="Calibri" w:hAnsiTheme="minorHAnsi" w:cstheme="minorHAnsi"/>
          <w:color w:val="000000"/>
          <w:sz w:val="22"/>
          <w:szCs w:val="22"/>
        </w:rPr>
        <w:t>.</w:t>
      </w:r>
    </w:p>
    <w:p w14:paraId="66B23CEA" w14:textId="0F378C9C" w:rsidR="00E75995" w:rsidRPr="00C67EBB" w:rsidRDefault="00E75995" w:rsidP="00E75995">
      <w:pPr>
        <w:shd w:val="clear" w:color="auto" w:fill="FFFFFF"/>
        <w:spacing w:before="120"/>
        <w:jc w:val="both"/>
        <w:rPr>
          <w:rFonts w:asciiTheme="minorHAnsi" w:hAnsiTheme="minorHAnsi" w:cstheme="minorHAnsi"/>
          <w:b/>
        </w:rPr>
      </w:pPr>
      <w:r w:rsidRPr="00893765">
        <w:rPr>
          <w:rFonts w:asciiTheme="minorHAnsi" w:eastAsia="Calibri" w:hAnsiTheme="minorHAnsi" w:cstheme="minorHAnsi"/>
          <w:sz w:val="22"/>
          <w:szCs w:val="22"/>
        </w:rPr>
        <w:t xml:space="preserve">Este Edital, seus anexos, o resultado do Pregão e os demais atos pertinentes também constarão do site </w:t>
      </w:r>
      <w:hyperlink r:id="rId13">
        <w:r w:rsidRPr="00893765">
          <w:rPr>
            <w:rFonts w:asciiTheme="minorHAnsi" w:eastAsia="Calibri" w:hAnsiTheme="minorHAnsi" w:cstheme="minorHAnsi"/>
            <w:b/>
            <w:i/>
            <w:color w:val="5B9BD5" w:themeColor="accent5"/>
            <w:sz w:val="22"/>
            <w:szCs w:val="22"/>
            <w:u w:val="single"/>
          </w:rPr>
          <w:t>http://e-negocioscidadesp.prefeitura.sp.gov.br</w:t>
        </w:r>
      </w:hyperlink>
      <w:r w:rsidRPr="00893765">
        <w:rPr>
          <w:rFonts w:asciiTheme="minorHAnsi" w:eastAsia="Calibri" w:hAnsiTheme="minorHAnsi" w:cstheme="minorHAnsi"/>
          <w:b/>
          <w:i/>
          <w:color w:val="5B9BD5" w:themeColor="accent5"/>
          <w:sz w:val="22"/>
          <w:szCs w:val="22"/>
        </w:rPr>
        <w:t xml:space="preserve"> </w:t>
      </w:r>
      <w:r w:rsidRPr="00893765">
        <w:rPr>
          <w:rFonts w:asciiTheme="minorHAnsi" w:eastAsia="Calibri" w:hAnsiTheme="minorHAnsi" w:cstheme="minorHAnsi"/>
          <w:sz w:val="22"/>
          <w:szCs w:val="22"/>
        </w:rPr>
        <w:t xml:space="preserve">– </w:t>
      </w:r>
      <w:r w:rsidRPr="00C67EBB">
        <w:rPr>
          <w:rFonts w:asciiTheme="minorHAnsi" w:eastAsia="Calibri" w:hAnsiTheme="minorHAnsi" w:cstheme="minorHAnsi"/>
          <w:b/>
          <w:sz w:val="22"/>
          <w:szCs w:val="22"/>
        </w:rPr>
        <w:t xml:space="preserve">Secretaria </w:t>
      </w:r>
      <w:r w:rsidR="00A2297F">
        <w:rPr>
          <w:rFonts w:asciiTheme="minorHAnsi" w:eastAsia="Calibri" w:hAnsiTheme="minorHAnsi" w:cstheme="minorHAnsi"/>
          <w:b/>
          <w:sz w:val="22"/>
          <w:szCs w:val="22"/>
        </w:rPr>
        <w:t xml:space="preserve">Municipal </w:t>
      </w:r>
      <w:r w:rsidRPr="00C67EBB">
        <w:rPr>
          <w:rFonts w:asciiTheme="minorHAnsi" w:eastAsia="Calibri" w:hAnsiTheme="minorHAnsi" w:cstheme="minorHAnsi"/>
          <w:b/>
          <w:sz w:val="22"/>
          <w:szCs w:val="22"/>
        </w:rPr>
        <w:t>do Verde e Meio Ambiente</w:t>
      </w:r>
      <w:r w:rsidR="004F3B94">
        <w:rPr>
          <w:rFonts w:asciiTheme="minorHAnsi" w:eastAsia="Calibri" w:hAnsiTheme="minorHAnsi" w:cstheme="minorHAnsi"/>
          <w:b/>
          <w:sz w:val="22"/>
          <w:szCs w:val="22"/>
        </w:rPr>
        <w:t xml:space="preserve"> - SVMA</w:t>
      </w:r>
      <w:r w:rsidRPr="00C67EBB">
        <w:rPr>
          <w:rFonts w:asciiTheme="minorHAnsi" w:eastAsia="Calibri" w:hAnsiTheme="minorHAnsi" w:cstheme="minorHAnsi"/>
          <w:b/>
          <w:sz w:val="22"/>
          <w:szCs w:val="22"/>
        </w:rPr>
        <w:t>.</w:t>
      </w:r>
    </w:p>
    <w:p w14:paraId="5ED7D4EE" w14:textId="77777777" w:rsidR="00E75995" w:rsidRPr="00893765" w:rsidRDefault="00E75995" w:rsidP="00E75995">
      <w:pPr>
        <w:tabs>
          <w:tab w:val="left" w:pos="1134"/>
        </w:tabs>
        <w:spacing w:before="480" w:after="120"/>
        <w:ind w:left="539" w:hanging="539"/>
        <w:jc w:val="both"/>
        <w:rPr>
          <w:rFonts w:asciiTheme="minorHAnsi" w:hAnsiTheme="minorHAnsi" w:cstheme="minorHAnsi"/>
        </w:rPr>
      </w:pPr>
      <w:r w:rsidRPr="00893765">
        <w:rPr>
          <w:rFonts w:asciiTheme="minorHAnsi" w:eastAsia="Calibri" w:hAnsiTheme="minorHAnsi" w:cstheme="minorHAnsi"/>
          <w:b/>
          <w:sz w:val="22"/>
          <w:szCs w:val="22"/>
        </w:rPr>
        <w:t>1.</w:t>
      </w:r>
      <w:r w:rsidRPr="00893765">
        <w:rPr>
          <w:rFonts w:asciiTheme="minorHAnsi" w:eastAsia="Calibri" w:hAnsiTheme="minorHAnsi" w:cstheme="minorHAnsi"/>
          <w:b/>
          <w:sz w:val="22"/>
          <w:szCs w:val="22"/>
        </w:rPr>
        <w:tab/>
      </w:r>
      <w:r w:rsidRPr="00893765">
        <w:rPr>
          <w:rFonts w:asciiTheme="minorHAnsi" w:eastAsia="Calibri" w:hAnsiTheme="minorHAnsi" w:cstheme="minorHAnsi"/>
          <w:b/>
          <w:sz w:val="22"/>
          <w:szCs w:val="22"/>
          <w:u w:val="single"/>
        </w:rPr>
        <w:t>EMBASAMENTO LEGAL</w:t>
      </w:r>
    </w:p>
    <w:p w14:paraId="1910909F" w14:textId="77777777" w:rsidR="00E75995" w:rsidRDefault="00E75995" w:rsidP="00E75995">
      <w:pPr>
        <w:spacing w:before="120"/>
        <w:jc w:val="both"/>
        <w:rPr>
          <w:rFonts w:ascii="Calibri" w:eastAsia="Calibri" w:hAnsi="Calibri" w:cs="Calibri"/>
          <w:sz w:val="22"/>
          <w:szCs w:val="22"/>
        </w:rPr>
      </w:pPr>
      <w:r>
        <w:rPr>
          <w:rFonts w:ascii="Calibri" w:eastAsia="Calibri" w:hAnsi="Calibri" w:cs="Calibri"/>
          <w:sz w:val="22"/>
          <w:szCs w:val="22"/>
        </w:rPr>
        <w:t>O procedimento licitatório e os atos dele decorrentes observarão as disposições das Leis Municipais nº 13.278/2002 e 15.944/2013, dos Decretos Municipais nº</w:t>
      </w:r>
      <w:r>
        <w:rPr>
          <w:rFonts w:ascii="Calibri" w:eastAsia="Calibri" w:hAnsi="Calibri" w:cs="Calibri"/>
          <w:sz w:val="22"/>
          <w:szCs w:val="22"/>
          <w:vertAlign w:val="superscript"/>
        </w:rPr>
        <w:t>s</w:t>
      </w:r>
      <w:r>
        <w:rPr>
          <w:rFonts w:ascii="Calibri" w:eastAsia="Calibri" w:hAnsi="Calibri" w:cs="Calibri"/>
          <w:sz w:val="22"/>
          <w:szCs w:val="22"/>
        </w:rPr>
        <w:t xml:space="preserve"> 43.406/2003, alterado pelo Decreto 55.427/2014, 44.279/2003, 46.662/2005, 52.091/2011, 54.102/2013 e 56.475/2015, das Leis Federais </w:t>
      </w:r>
      <w:r>
        <w:rPr>
          <w:rFonts w:ascii="Calibri" w:eastAsia="Calibri" w:hAnsi="Calibri" w:cs="Calibri"/>
          <w:sz w:val="22"/>
          <w:szCs w:val="22"/>
        </w:rPr>
        <w:lastRenderedPageBreak/>
        <w:t>nº</w:t>
      </w:r>
      <w:r>
        <w:rPr>
          <w:rFonts w:ascii="Calibri" w:eastAsia="Calibri" w:hAnsi="Calibri" w:cs="Calibri"/>
          <w:sz w:val="22"/>
          <w:szCs w:val="22"/>
          <w:vertAlign w:val="superscript"/>
        </w:rPr>
        <w:t>s</w:t>
      </w:r>
      <w:r>
        <w:rPr>
          <w:rFonts w:ascii="Calibri" w:eastAsia="Calibri" w:hAnsi="Calibri" w:cs="Calibri"/>
          <w:sz w:val="22"/>
          <w:szCs w:val="22"/>
        </w:rPr>
        <w:t xml:space="preserve"> 10.520/2002 e 8.666/93, da Lei Complementar nº 123/2006, alterada pela Lei Complementar nº 147/2014, e das demais normas complementares aplicáveis.</w:t>
      </w:r>
    </w:p>
    <w:p w14:paraId="2B88D54A" w14:textId="77777777" w:rsidR="00E75995" w:rsidRDefault="00E75995" w:rsidP="00E75995">
      <w:pPr>
        <w:tabs>
          <w:tab w:val="left" w:pos="1134"/>
        </w:tabs>
        <w:spacing w:before="480" w:after="120"/>
        <w:ind w:left="539" w:hanging="539"/>
        <w:jc w:val="both"/>
      </w:pPr>
      <w:r>
        <w:rPr>
          <w:rFonts w:ascii="Calibri" w:eastAsia="Calibri" w:hAnsi="Calibri" w:cs="Calibri"/>
          <w:b/>
          <w:sz w:val="22"/>
          <w:szCs w:val="22"/>
        </w:rPr>
        <w:t>2.</w:t>
      </w:r>
      <w:r>
        <w:rPr>
          <w:rFonts w:ascii="Calibri" w:eastAsia="Calibri" w:hAnsi="Calibri" w:cs="Calibri"/>
          <w:b/>
          <w:sz w:val="22"/>
          <w:szCs w:val="22"/>
        </w:rPr>
        <w:tab/>
      </w:r>
      <w:r>
        <w:rPr>
          <w:rFonts w:ascii="Calibri" w:eastAsia="Calibri" w:hAnsi="Calibri" w:cs="Calibri"/>
          <w:b/>
          <w:sz w:val="22"/>
          <w:szCs w:val="22"/>
          <w:u w:val="single"/>
        </w:rPr>
        <w:t>OBJETO</w:t>
      </w:r>
    </w:p>
    <w:p w14:paraId="0587F286" w14:textId="4C3774FD" w:rsidR="00E75995" w:rsidRPr="00A92217" w:rsidRDefault="00E75995" w:rsidP="00DF706F">
      <w:pPr>
        <w:tabs>
          <w:tab w:val="left" w:pos="-426"/>
          <w:tab w:val="right" w:pos="8845"/>
        </w:tabs>
        <w:spacing w:before="120"/>
        <w:ind w:left="1134" w:hanging="567"/>
        <w:jc w:val="both"/>
      </w:pPr>
      <w:r>
        <w:rPr>
          <w:rFonts w:ascii="Calibri" w:eastAsia="Calibri" w:hAnsi="Calibri" w:cs="Calibri"/>
          <w:b/>
          <w:sz w:val="22"/>
          <w:szCs w:val="22"/>
        </w:rPr>
        <w:t>2.1.</w:t>
      </w:r>
      <w:r>
        <w:rPr>
          <w:rFonts w:ascii="Calibri" w:eastAsia="Calibri" w:hAnsi="Calibri" w:cs="Calibri"/>
          <w:sz w:val="22"/>
          <w:szCs w:val="22"/>
        </w:rPr>
        <w:tab/>
      </w:r>
      <w:r w:rsidRPr="00347AE2">
        <w:rPr>
          <w:rFonts w:ascii="Calibri" w:eastAsia="Calibri" w:hAnsi="Calibri" w:cs="Calibri"/>
          <w:sz w:val="22"/>
          <w:szCs w:val="22"/>
        </w:rPr>
        <w:t>O presente pregão tem por objeto</w:t>
      </w:r>
      <w:r w:rsidRPr="001A1933">
        <w:rPr>
          <w:rFonts w:ascii="Calibri" w:hAnsi="Calibri" w:cs="Calibri"/>
          <w:bCs/>
          <w:color w:val="000000"/>
          <w:sz w:val="22"/>
          <w:szCs w:val="22"/>
        </w:rPr>
        <w:t xml:space="preserve"> </w:t>
      </w:r>
      <w:r>
        <w:rPr>
          <w:rFonts w:ascii="Calibri" w:hAnsi="Calibri" w:cs="Calibri"/>
          <w:bCs/>
          <w:color w:val="000000"/>
          <w:sz w:val="22"/>
          <w:szCs w:val="22"/>
        </w:rPr>
        <w:t xml:space="preserve">a </w:t>
      </w:r>
      <w:r w:rsidR="000779EF">
        <w:rPr>
          <w:rFonts w:ascii="Calibri" w:eastAsia="Calibri" w:hAnsi="Calibri" w:cs="Calibri"/>
          <w:sz w:val="22"/>
          <w:szCs w:val="22"/>
        </w:rPr>
        <w:t>a</w:t>
      </w:r>
      <w:r w:rsidR="000779EF" w:rsidRPr="008B583A">
        <w:rPr>
          <w:rFonts w:ascii="Calibri" w:eastAsia="Calibri" w:hAnsi="Calibri" w:cs="Calibri"/>
          <w:sz w:val="22"/>
          <w:szCs w:val="22"/>
        </w:rPr>
        <w:t xml:space="preserve">quisição </w:t>
      </w:r>
      <w:r w:rsidR="000779EF">
        <w:rPr>
          <w:rFonts w:ascii="Calibri" w:eastAsia="Calibri" w:hAnsi="Calibri" w:cs="Calibri"/>
          <w:sz w:val="22"/>
          <w:szCs w:val="22"/>
        </w:rPr>
        <w:t>de</w:t>
      </w:r>
      <w:r w:rsidR="00464DCA">
        <w:rPr>
          <w:rFonts w:ascii="Calibri" w:eastAsia="Calibri" w:hAnsi="Calibri" w:cs="Calibri"/>
          <w:sz w:val="22"/>
          <w:szCs w:val="22"/>
        </w:rPr>
        <w:t xml:space="preserve"> </w:t>
      </w:r>
      <w:r w:rsidR="00A36C29" w:rsidRPr="008B583A">
        <w:rPr>
          <w:rFonts w:ascii="Calibri" w:eastAsia="Calibri" w:hAnsi="Calibri" w:cs="Calibri"/>
          <w:sz w:val="22"/>
          <w:szCs w:val="22"/>
        </w:rPr>
        <w:t xml:space="preserve">Aquisição </w:t>
      </w:r>
      <w:r w:rsidR="00A36C29">
        <w:rPr>
          <w:rFonts w:ascii="Calibri" w:eastAsia="Calibri" w:hAnsi="Calibri" w:cs="Calibri"/>
          <w:sz w:val="22"/>
          <w:szCs w:val="22"/>
        </w:rPr>
        <w:t xml:space="preserve">de </w:t>
      </w:r>
      <w:r w:rsidR="00A36C29">
        <w:rPr>
          <w:rFonts w:ascii="Calibri" w:eastAsia="Calibri" w:hAnsi="Calibri" w:cs="Calibri"/>
          <w:b/>
          <w:sz w:val="22"/>
          <w:szCs w:val="22"/>
        </w:rPr>
        <w:t>04 (quatro</w:t>
      </w:r>
      <w:r w:rsidR="00A36C29" w:rsidRPr="007F7045">
        <w:rPr>
          <w:rFonts w:ascii="Calibri" w:eastAsia="Calibri" w:hAnsi="Calibri" w:cs="Calibri"/>
          <w:b/>
          <w:sz w:val="22"/>
          <w:szCs w:val="22"/>
        </w:rPr>
        <w:t>)</w:t>
      </w:r>
      <w:r w:rsidR="00A36C29">
        <w:rPr>
          <w:rFonts w:ascii="Calibri" w:hAnsi="Calibri" w:cs="Calibri"/>
          <w:color w:val="000000"/>
          <w:sz w:val="22"/>
          <w:szCs w:val="22"/>
        </w:rPr>
        <w:t xml:space="preserve"> </w:t>
      </w:r>
      <w:r w:rsidR="00A36C29">
        <w:rPr>
          <w:rFonts w:ascii="Calibri" w:hAnsi="Calibri" w:cs="Calibri"/>
          <w:b/>
          <w:color w:val="000000"/>
          <w:sz w:val="22"/>
          <w:szCs w:val="22"/>
        </w:rPr>
        <w:t>Switchs</w:t>
      </w:r>
      <w:r w:rsidR="00A36C29" w:rsidRPr="002A4441">
        <w:rPr>
          <w:rFonts w:ascii="Calibri" w:hAnsi="Calibri" w:cs="Calibri"/>
          <w:b/>
          <w:color w:val="000000"/>
          <w:sz w:val="22"/>
          <w:szCs w:val="22"/>
        </w:rPr>
        <w:t xml:space="preserve"> Gerenciável com 48 Portas</w:t>
      </w:r>
      <w:r w:rsidR="00A36C29" w:rsidRPr="002A4441">
        <w:rPr>
          <w:rFonts w:asciiTheme="minorHAnsi" w:hAnsiTheme="minorHAnsi" w:cstheme="minorHAnsi"/>
          <w:b/>
          <w:color w:val="000000"/>
          <w:sz w:val="22"/>
          <w:szCs w:val="22"/>
        </w:rPr>
        <w:t>, 50 (cinquenta</w:t>
      </w:r>
      <w:r w:rsidR="00A36C29">
        <w:rPr>
          <w:rFonts w:asciiTheme="minorHAnsi" w:hAnsiTheme="minorHAnsi" w:cstheme="minorHAnsi"/>
          <w:b/>
          <w:color w:val="000000"/>
          <w:sz w:val="22"/>
          <w:szCs w:val="22"/>
        </w:rPr>
        <w:t>)</w:t>
      </w:r>
      <w:r w:rsidR="00A36C29" w:rsidRPr="002A4441">
        <w:rPr>
          <w:rFonts w:ascii="Calibri" w:hAnsi="Calibri" w:cs="Calibri"/>
          <w:b/>
          <w:color w:val="000000"/>
          <w:sz w:val="22"/>
          <w:szCs w:val="22"/>
        </w:rPr>
        <w:t> Swtich</w:t>
      </w:r>
      <w:r w:rsidR="00A36C29">
        <w:rPr>
          <w:rFonts w:ascii="Calibri" w:hAnsi="Calibri" w:cs="Calibri"/>
          <w:b/>
          <w:color w:val="000000"/>
          <w:sz w:val="22"/>
          <w:szCs w:val="22"/>
        </w:rPr>
        <w:t>s</w:t>
      </w:r>
      <w:r w:rsidR="00A36C29" w:rsidRPr="002A4441">
        <w:rPr>
          <w:rFonts w:ascii="Calibri" w:hAnsi="Calibri" w:cs="Calibri"/>
          <w:b/>
          <w:color w:val="000000"/>
          <w:sz w:val="22"/>
          <w:szCs w:val="22"/>
        </w:rPr>
        <w:t xml:space="preserve"> com 08 Portas</w:t>
      </w:r>
      <w:r w:rsidR="00A36C29">
        <w:rPr>
          <w:rFonts w:ascii="Calibri" w:hAnsi="Calibri" w:cs="Calibri"/>
          <w:b/>
          <w:color w:val="000000"/>
          <w:sz w:val="22"/>
          <w:szCs w:val="22"/>
        </w:rPr>
        <w:t xml:space="preserve"> e 10 (dez) </w:t>
      </w:r>
      <w:r w:rsidR="00A36C29" w:rsidRPr="002A4441">
        <w:rPr>
          <w:rFonts w:ascii="Calibri" w:hAnsi="Calibri" w:cs="Calibri"/>
          <w:b/>
          <w:color w:val="000000"/>
          <w:sz w:val="22"/>
          <w:szCs w:val="22"/>
        </w:rPr>
        <w:t>HDs externo portátil 4 TB</w:t>
      </w:r>
      <w:r w:rsidR="00A36C29">
        <w:rPr>
          <w:rFonts w:ascii="Calibri" w:hAnsi="Calibri" w:cs="Calibri"/>
          <w:b/>
          <w:color w:val="000000"/>
          <w:sz w:val="22"/>
          <w:szCs w:val="22"/>
        </w:rPr>
        <w:t>,</w:t>
      </w:r>
      <w:r w:rsidR="00A36C29" w:rsidRPr="002A4441">
        <w:rPr>
          <w:rFonts w:ascii="Calibri" w:hAnsi="Calibri" w:cs="Calibri"/>
          <w:b/>
          <w:color w:val="000000"/>
          <w:sz w:val="22"/>
          <w:szCs w:val="22"/>
        </w:rPr>
        <w:t xml:space="preserve"> </w:t>
      </w:r>
      <w:r w:rsidR="00A36C29">
        <w:rPr>
          <w:rFonts w:ascii="Calibri" w:eastAsia="Calibri" w:hAnsi="Calibri" w:cs="Calibri"/>
          <w:sz w:val="22"/>
          <w:szCs w:val="22"/>
        </w:rPr>
        <w:t xml:space="preserve">conforme </w:t>
      </w:r>
      <w:r w:rsidR="00A36C29" w:rsidRPr="008B583A">
        <w:rPr>
          <w:rFonts w:ascii="Calibri" w:eastAsia="Calibri" w:hAnsi="Calibri" w:cs="Calibri"/>
          <w:sz w:val="22"/>
          <w:szCs w:val="22"/>
        </w:rPr>
        <w:t>especificações</w:t>
      </w:r>
      <w:r w:rsidR="00A36C29">
        <w:rPr>
          <w:rFonts w:ascii="Calibri" w:eastAsia="Calibri" w:hAnsi="Calibri" w:cs="Calibri"/>
          <w:sz w:val="22"/>
          <w:szCs w:val="22"/>
        </w:rPr>
        <w:t xml:space="preserve"> contidas</w:t>
      </w:r>
      <w:r w:rsidR="00A36C29" w:rsidRPr="008B583A">
        <w:rPr>
          <w:rFonts w:ascii="Calibri" w:eastAsia="Calibri" w:hAnsi="Calibri" w:cs="Calibri"/>
          <w:sz w:val="22"/>
          <w:szCs w:val="22"/>
        </w:rPr>
        <w:t xml:space="preserve"> </w:t>
      </w:r>
      <w:r w:rsidR="00A36C29">
        <w:rPr>
          <w:rFonts w:ascii="Calibri" w:eastAsia="Calibri" w:hAnsi="Calibri" w:cs="Calibri"/>
          <w:sz w:val="22"/>
          <w:szCs w:val="22"/>
        </w:rPr>
        <w:t xml:space="preserve">no </w:t>
      </w:r>
      <w:r w:rsidR="00A36C29" w:rsidRPr="007F7045">
        <w:rPr>
          <w:rFonts w:ascii="Calibri" w:eastAsia="Calibri" w:hAnsi="Calibri" w:cs="Calibri"/>
          <w:b/>
          <w:sz w:val="22"/>
          <w:szCs w:val="22"/>
        </w:rPr>
        <w:t>Anexo I</w:t>
      </w:r>
      <w:r w:rsidR="00A36C29">
        <w:rPr>
          <w:rFonts w:ascii="Calibri" w:eastAsia="Calibri" w:hAnsi="Calibri" w:cs="Calibri"/>
          <w:b/>
          <w:sz w:val="22"/>
          <w:szCs w:val="22"/>
        </w:rPr>
        <w:t>I</w:t>
      </w:r>
      <w:r w:rsidR="00A36C29">
        <w:rPr>
          <w:rFonts w:ascii="Calibri" w:eastAsia="Calibri" w:hAnsi="Calibri" w:cs="Calibri"/>
          <w:sz w:val="22"/>
          <w:szCs w:val="22"/>
        </w:rPr>
        <w:t xml:space="preserve"> deste </w:t>
      </w:r>
      <w:r w:rsidR="00A36C29" w:rsidRPr="008B583A">
        <w:rPr>
          <w:rFonts w:ascii="Calibri" w:eastAsia="Calibri" w:hAnsi="Calibri" w:cs="Calibri"/>
          <w:sz w:val="22"/>
          <w:szCs w:val="22"/>
        </w:rPr>
        <w:t>Edital.</w:t>
      </w:r>
    </w:p>
    <w:p w14:paraId="4B6FB2E8" w14:textId="76942E96" w:rsidR="00E75995" w:rsidRDefault="00E75995" w:rsidP="00E75995">
      <w:pPr>
        <w:pBdr>
          <w:top w:val="nil"/>
          <w:left w:val="nil"/>
          <w:bottom w:val="nil"/>
          <w:right w:val="nil"/>
          <w:between w:val="nil"/>
        </w:pBdr>
        <w:tabs>
          <w:tab w:val="left" w:pos="1134"/>
        </w:tabs>
        <w:spacing w:before="120"/>
        <w:ind w:left="1163" w:hanging="624"/>
        <w:jc w:val="both"/>
        <w:rPr>
          <w:rFonts w:ascii="Calibri" w:eastAsia="Calibri" w:hAnsi="Calibri" w:cs="Calibri"/>
          <w:color w:val="000000"/>
          <w:sz w:val="22"/>
          <w:szCs w:val="22"/>
        </w:rPr>
      </w:pPr>
      <w:r>
        <w:rPr>
          <w:rFonts w:ascii="Calibri" w:eastAsia="Calibri" w:hAnsi="Calibri" w:cs="Calibri"/>
          <w:b/>
          <w:color w:val="000000"/>
          <w:sz w:val="22"/>
          <w:szCs w:val="22"/>
        </w:rPr>
        <w:t>2.2.</w:t>
      </w:r>
      <w:r>
        <w:rPr>
          <w:rFonts w:ascii="Calibri" w:eastAsia="Calibri" w:hAnsi="Calibri" w:cs="Calibri"/>
          <w:sz w:val="22"/>
          <w:szCs w:val="22"/>
        </w:rPr>
        <w:tab/>
      </w:r>
      <w:r>
        <w:rPr>
          <w:rFonts w:ascii="Calibri" w:eastAsia="Calibri" w:hAnsi="Calibri" w:cs="Calibri"/>
          <w:color w:val="000000"/>
          <w:sz w:val="22"/>
          <w:szCs w:val="22"/>
        </w:rPr>
        <w:t xml:space="preserve">Deverão ser observadas as especificações do objeto, condições de entrega e garantia do objeto em consonância ao </w:t>
      </w:r>
      <w:r w:rsidRPr="00C7611D">
        <w:rPr>
          <w:rFonts w:ascii="Calibri" w:eastAsia="Calibri" w:hAnsi="Calibri" w:cs="Calibri"/>
          <w:b/>
          <w:color w:val="000000"/>
          <w:sz w:val="22"/>
          <w:szCs w:val="22"/>
        </w:rPr>
        <w:t xml:space="preserve">Anexo </w:t>
      </w:r>
      <w:r w:rsidR="00F77A83">
        <w:rPr>
          <w:rFonts w:ascii="Calibri" w:eastAsia="Calibri" w:hAnsi="Calibri" w:cs="Calibri"/>
          <w:b/>
          <w:color w:val="000000"/>
          <w:sz w:val="22"/>
          <w:szCs w:val="22"/>
        </w:rPr>
        <w:t>I</w:t>
      </w:r>
      <w:r w:rsidRPr="00C7611D">
        <w:rPr>
          <w:rFonts w:ascii="Calibri" w:eastAsia="Calibri" w:hAnsi="Calibri" w:cs="Calibri"/>
          <w:b/>
          <w:color w:val="000000"/>
          <w:sz w:val="22"/>
          <w:szCs w:val="22"/>
        </w:rPr>
        <w:t>I</w:t>
      </w:r>
      <w:r>
        <w:rPr>
          <w:rFonts w:ascii="Calibri" w:eastAsia="Calibri" w:hAnsi="Calibri" w:cs="Calibri"/>
          <w:color w:val="000000"/>
          <w:sz w:val="22"/>
          <w:szCs w:val="22"/>
        </w:rPr>
        <w:t xml:space="preserve"> deste Edital. </w:t>
      </w:r>
    </w:p>
    <w:p w14:paraId="172F38EA" w14:textId="77777777" w:rsidR="00E75995" w:rsidRDefault="00E75995" w:rsidP="00E75995">
      <w:pPr>
        <w:tabs>
          <w:tab w:val="left" w:pos="1134"/>
        </w:tabs>
        <w:spacing w:before="480" w:after="120" w:line="280" w:lineRule="auto"/>
        <w:ind w:left="539" w:hanging="539"/>
        <w:jc w:val="both"/>
      </w:pPr>
      <w:r>
        <w:rPr>
          <w:rFonts w:ascii="Calibri" w:eastAsia="Calibri" w:hAnsi="Calibri" w:cs="Calibri"/>
          <w:b/>
          <w:sz w:val="22"/>
          <w:szCs w:val="22"/>
        </w:rPr>
        <w:t>3.</w:t>
      </w:r>
      <w:r>
        <w:rPr>
          <w:rFonts w:ascii="Calibri" w:eastAsia="Calibri" w:hAnsi="Calibri" w:cs="Calibri"/>
          <w:b/>
          <w:sz w:val="22"/>
          <w:szCs w:val="22"/>
        </w:rPr>
        <w:tab/>
      </w:r>
      <w:r>
        <w:rPr>
          <w:rFonts w:ascii="Calibri" w:eastAsia="Calibri" w:hAnsi="Calibri" w:cs="Calibri"/>
          <w:b/>
          <w:sz w:val="22"/>
          <w:szCs w:val="22"/>
          <w:u w:val="single"/>
        </w:rPr>
        <w:t>CONDIÇÕES DE PARTICIPAÇÃO</w:t>
      </w:r>
    </w:p>
    <w:p w14:paraId="09A71931" w14:textId="48FB9295" w:rsidR="00E75995" w:rsidRDefault="00E75995" w:rsidP="00E75995">
      <w:pPr>
        <w:tabs>
          <w:tab w:val="left" w:pos="1134"/>
        </w:tabs>
        <w:spacing w:before="120"/>
        <w:ind w:left="1163" w:hanging="624"/>
        <w:jc w:val="both"/>
      </w:pPr>
      <w:r>
        <w:rPr>
          <w:rFonts w:ascii="Calibri" w:eastAsia="Calibri" w:hAnsi="Calibri" w:cs="Calibri"/>
          <w:b/>
          <w:sz w:val="22"/>
          <w:szCs w:val="22"/>
        </w:rPr>
        <w:t>3.1.</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u w:val="single"/>
        </w:rPr>
        <w:t>Poderão participar da licitação, EXCLUSIVAMENTE, as microempresas e empresas de pequeno porte assim qu</w:t>
      </w:r>
      <w:r w:rsidR="00374977">
        <w:rPr>
          <w:rFonts w:ascii="Calibri" w:eastAsia="Calibri" w:hAnsi="Calibri" w:cs="Calibri"/>
          <w:b/>
          <w:sz w:val="22"/>
          <w:szCs w:val="22"/>
          <w:u w:val="single"/>
        </w:rPr>
        <w:t>alificadas nos termos da Lei Com</w:t>
      </w:r>
      <w:r>
        <w:rPr>
          <w:rFonts w:ascii="Calibri" w:eastAsia="Calibri" w:hAnsi="Calibri" w:cs="Calibri"/>
          <w:b/>
          <w:sz w:val="22"/>
          <w:szCs w:val="22"/>
          <w:u w:val="single"/>
        </w:rPr>
        <w:t xml:space="preserve">plementar </w:t>
      </w:r>
      <w:r w:rsidR="00374977">
        <w:rPr>
          <w:rFonts w:ascii="Calibri" w:eastAsia="Calibri" w:hAnsi="Calibri" w:cs="Calibri"/>
          <w:b/>
          <w:sz w:val="22"/>
          <w:szCs w:val="22"/>
          <w:u w:val="single"/>
        </w:rPr>
        <w:t xml:space="preserve">nº </w:t>
      </w:r>
      <w:r>
        <w:rPr>
          <w:rFonts w:ascii="Calibri" w:eastAsia="Calibri" w:hAnsi="Calibri" w:cs="Calibri"/>
          <w:b/>
          <w:sz w:val="22"/>
          <w:szCs w:val="22"/>
          <w:u w:val="single"/>
        </w:rPr>
        <w:t xml:space="preserve">123/06, alterada pela Lei Complementar </w:t>
      </w:r>
      <w:r w:rsidR="00166CD9">
        <w:rPr>
          <w:rFonts w:ascii="Calibri" w:eastAsia="Calibri" w:hAnsi="Calibri" w:cs="Calibri"/>
          <w:b/>
          <w:sz w:val="22"/>
          <w:szCs w:val="22"/>
          <w:u w:val="single"/>
        </w:rPr>
        <w:t xml:space="preserve">n° </w:t>
      </w:r>
      <w:r>
        <w:rPr>
          <w:rFonts w:ascii="Calibri" w:eastAsia="Calibri" w:hAnsi="Calibri" w:cs="Calibri"/>
          <w:b/>
          <w:sz w:val="22"/>
          <w:szCs w:val="22"/>
          <w:u w:val="single"/>
        </w:rPr>
        <w:t>147/2014, bem como as cooperativas que preencham as condições estabelecidas no artigo 1º, §2º, do Decreto nº 56.475/2015, declarando no campo próprio do sistema sua condição, que:</w:t>
      </w:r>
    </w:p>
    <w:p w14:paraId="6A7E1868"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a)</w:t>
      </w:r>
      <w:r>
        <w:rPr>
          <w:rFonts w:ascii="Calibri" w:eastAsia="Calibri" w:hAnsi="Calibri" w:cs="Calibri"/>
          <w:b/>
          <w:sz w:val="22"/>
          <w:szCs w:val="22"/>
        </w:rPr>
        <w:tab/>
      </w:r>
      <w:r>
        <w:rPr>
          <w:rFonts w:ascii="Calibri" w:eastAsia="Calibri" w:hAnsi="Calibri" w:cs="Calibri"/>
          <w:sz w:val="22"/>
          <w:szCs w:val="22"/>
        </w:rPr>
        <w:t xml:space="preserve">atenderem a todas as exigências deste edital e de seus anexos, </w:t>
      </w:r>
      <w:r>
        <w:rPr>
          <w:rFonts w:ascii="Calibri" w:eastAsia="Calibri" w:hAnsi="Calibri" w:cs="Calibri"/>
          <w:b/>
          <w:sz w:val="22"/>
          <w:szCs w:val="22"/>
        </w:rPr>
        <w:t>desde que sejam credenciadas, com cadastro ativo, no Cadastro Unificado de Fornecedores do Estado de São Paulo – CAUFESP</w:t>
      </w:r>
      <w:r>
        <w:rPr>
          <w:rFonts w:ascii="Calibri" w:eastAsia="Calibri" w:hAnsi="Calibri" w:cs="Calibri"/>
          <w:sz w:val="22"/>
          <w:szCs w:val="22"/>
        </w:rPr>
        <w:t>, condição para a utilização do</w:t>
      </w:r>
      <w:r>
        <w:rPr>
          <w:rFonts w:ascii="Calibri" w:eastAsia="Calibri" w:hAnsi="Calibri" w:cs="Calibri"/>
          <w:color w:val="000000"/>
          <w:sz w:val="22"/>
          <w:szCs w:val="22"/>
        </w:rPr>
        <w:t xml:space="preserve"> sistema eletrônico – </w:t>
      </w:r>
      <w:r>
        <w:rPr>
          <w:rFonts w:ascii="Calibri" w:eastAsia="Calibri" w:hAnsi="Calibri" w:cs="Calibri"/>
          <w:b/>
          <w:color w:val="000000"/>
          <w:sz w:val="22"/>
          <w:szCs w:val="22"/>
        </w:rPr>
        <w:t>BEC/SP.</w:t>
      </w:r>
    </w:p>
    <w:p w14:paraId="027B430C"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a.1)</w:t>
      </w:r>
      <w:r>
        <w:rPr>
          <w:rFonts w:ascii="Calibri" w:eastAsia="Calibri" w:hAnsi="Calibri" w:cs="Calibri"/>
          <w:sz w:val="22"/>
          <w:szCs w:val="22"/>
        </w:rPr>
        <w:tab/>
        <w:t xml:space="preserve">O registro no </w:t>
      </w:r>
      <w:r>
        <w:rPr>
          <w:rFonts w:ascii="Calibri" w:eastAsia="Calibri" w:hAnsi="Calibri" w:cs="Calibri"/>
          <w:b/>
          <w:sz w:val="22"/>
          <w:szCs w:val="22"/>
        </w:rPr>
        <w:t>CAUFESP</w:t>
      </w:r>
      <w:r>
        <w:rPr>
          <w:rFonts w:ascii="Calibri" w:eastAsia="Calibri" w:hAnsi="Calibri" w:cs="Calibri"/>
          <w:sz w:val="22"/>
          <w:szCs w:val="22"/>
        </w:rPr>
        <w:t xml:space="preserve">, o credenciamento de representantes que atuarão em nome da licitante no sistema de pregão eletrônico e a senha de acesso deverão ser obtidos anteriormente à abertura da sessão pública e autorizam a participação em qualquer pregão eletrônico realizado por intermédio do sistema BEC/SP. </w:t>
      </w:r>
    </w:p>
    <w:p w14:paraId="4DC7E11A"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b)</w:t>
      </w:r>
      <w:r>
        <w:rPr>
          <w:rFonts w:ascii="Calibri" w:eastAsia="Calibri" w:hAnsi="Calibri" w:cs="Calibri"/>
          <w:b/>
          <w:sz w:val="22"/>
          <w:szCs w:val="22"/>
        </w:rPr>
        <w:tab/>
      </w:r>
      <w:r>
        <w:rPr>
          <w:rFonts w:ascii="Calibri" w:eastAsia="Calibri" w:hAnsi="Calibri" w:cs="Calibri"/>
          <w:sz w:val="22"/>
          <w:szCs w:val="22"/>
        </w:rPr>
        <w:t>tenham objeto social pertinente e compatível ao licitado;</w:t>
      </w:r>
    </w:p>
    <w:p w14:paraId="73169B82" w14:textId="77777777" w:rsidR="00057A8A" w:rsidRPr="00BE7179" w:rsidRDefault="00057A8A" w:rsidP="00057A8A">
      <w:pPr>
        <w:tabs>
          <w:tab w:val="left" w:pos="1134"/>
        </w:tabs>
        <w:spacing w:before="120"/>
        <w:ind w:left="1871" w:hanging="709"/>
        <w:jc w:val="both"/>
        <w:rPr>
          <w:rFonts w:asciiTheme="minorHAnsi" w:hAnsiTheme="minorHAnsi" w:cstheme="minorHAnsi"/>
          <w:bCs/>
          <w:sz w:val="22"/>
          <w:szCs w:val="22"/>
        </w:rPr>
      </w:pPr>
      <w:r>
        <w:rPr>
          <w:rFonts w:asciiTheme="minorHAnsi" w:hAnsiTheme="minorHAnsi" w:cstheme="minorHAnsi"/>
          <w:b/>
          <w:bCs/>
          <w:sz w:val="22"/>
          <w:szCs w:val="22"/>
        </w:rPr>
        <w:t>3.3.1.</w:t>
      </w:r>
      <w:r>
        <w:rPr>
          <w:rFonts w:asciiTheme="minorHAnsi" w:hAnsiTheme="minorHAnsi" w:cstheme="minorHAnsi"/>
          <w:b/>
          <w:bCs/>
          <w:sz w:val="22"/>
          <w:szCs w:val="22"/>
        </w:rPr>
        <w:tab/>
      </w:r>
      <w:r w:rsidRPr="00E165EB">
        <w:rPr>
          <w:rFonts w:asciiTheme="minorHAnsi" w:hAnsiTheme="minorHAnsi" w:cstheme="minorHAnsi"/>
          <w:b/>
          <w:bCs/>
          <w:sz w:val="22"/>
          <w:szCs w:val="22"/>
          <w:u w:val="single"/>
        </w:rPr>
        <w:t>Não poderão</w:t>
      </w:r>
      <w:r w:rsidRPr="00BE7179">
        <w:rPr>
          <w:rFonts w:asciiTheme="minorHAnsi" w:hAnsiTheme="minorHAnsi" w:cstheme="minorHAnsi"/>
          <w:bCs/>
          <w:sz w:val="22"/>
          <w:szCs w:val="22"/>
        </w:rPr>
        <w:t xml:space="preserve"> participar desta licitação os interessados:</w:t>
      </w:r>
    </w:p>
    <w:p w14:paraId="4558C808" w14:textId="77777777" w:rsidR="00057A8A" w:rsidRPr="001712B9" w:rsidRDefault="00057A8A" w:rsidP="00057A8A">
      <w:pPr>
        <w:tabs>
          <w:tab w:val="left" w:pos="1134"/>
        </w:tabs>
        <w:spacing w:before="120"/>
        <w:ind w:left="1163" w:hanging="624"/>
        <w:jc w:val="both"/>
        <w:rPr>
          <w:rFonts w:asciiTheme="minorHAnsi" w:hAnsiTheme="minorHAnsi" w:cstheme="minorHAnsi"/>
          <w:bCs/>
          <w:sz w:val="22"/>
          <w:szCs w:val="22"/>
        </w:rPr>
      </w:pPr>
      <w:r>
        <w:rPr>
          <w:rFonts w:asciiTheme="minorHAnsi" w:hAnsiTheme="minorHAnsi" w:cstheme="minorHAnsi"/>
          <w:b/>
          <w:bCs/>
          <w:sz w:val="22"/>
          <w:szCs w:val="22"/>
        </w:rPr>
        <w:t>a</w:t>
      </w:r>
      <w:r w:rsidRPr="001712B9">
        <w:rPr>
          <w:rFonts w:asciiTheme="minorHAnsi" w:hAnsiTheme="minorHAnsi" w:cstheme="minorHAnsi"/>
          <w:b/>
          <w:bCs/>
          <w:sz w:val="22"/>
          <w:szCs w:val="22"/>
        </w:rPr>
        <w:t>)</w:t>
      </w:r>
      <w:r w:rsidRPr="001712B9">
        <w:rPr>
          <w:rFonts w:asciiTheme="minorHAnsi" w:hAnsiTheme="minorHAnsi" w:cstheme="minorHAnsi"/>
          <w:b/>
          <w:bCs/>
          <w:sz w:val="22"/>
          <w:szCs w:val="22"/>
        </w:rPr>
        <w:tab/>
      </w:r>
      <w:r w:rsidRPr="00562558">
        <w:rPr>
          <w:rFonts w:asciiTheme="minorHAnsi" w:hAnsiTheme="minorHAnsi" w:cstheme="minorHAnsi"/>
          <w:sz w:val="22"/>
          <w:szCs w:val="22"/>
        </w:rPr>
        <w:t xml:space="preserve">cuja </w:t>
      </w:r>
      <w:r w:rsidRPr="001712B9">
        <w:rPr>
          <w:rFonts w:asciiTheme="minorHAnsi" w:hAnsiTheme="minorHAnsi" w:cstheme="minorHAnsi"/>
          <w:sz w:val="22"/>
          <w:szCs w:val="22"/>
        </w:rPr>
        <w:t>falência</w:t>
      </w:r>
      <w:r w:rsidRPr="00562558">
        <w:rPr>
          <w:rFonts w:asciiTheme="minorHAnsi" w:hAnsiTheme="minorHAnsi" w:cstheme="minorHAnsi"/>
          <w:sz w:val="22"/>
          <w:szCs w:val="22"/>
        </w:rPr>
        <w:t xml:space="preserve"> tenha sido decretada</w:t>
      </w:r>
      <w:r w:rsidRPr="001712B9">
        <w:rPr>
          <w:rFonts w:asciiTheme="minorHAnsi" w:hAnsiTheme="minorHAnsi" w:cstheme="minorHAnsi"/>
          <w:bCs/>
          <w:sz w:val="22"/>
          <w:szCs w:val="22"/>
        </w:rPr>
        <w:t>;</w:t>
      </w:r>
    </w:p>
    <w:p w14:paraId="79FEB3D8" w14:textId="77777777" w:rsidR="00057A8A" w:rsidRPr="001712B9" w:rsidRDefault="00057A8A" w:rsidP="00057A8A">
      <w:pPr>
        <w:tabs>
          <w:tab w:val="left" w:pos="1134"/>
        </w:tabs>
        <w:spacing w:before="120"/>
        <w:ind w:left="1163" w:hanging="624"/>
        <w:jc w:val="both"/>
        <w:rPr>
          <w:rFonts w:asciiTheme="minorHAnsi" w:hAnsiTheme="minorHAnsi" w:cstheme="minorHAnsi"/>
          <w:bCs/>
          <w:sz w:val="22"/>
          <w:szCs w:val="22"/>
        </w:rPr>
      </w:pPr>
      <w:r>
        <w:rPr>
          <w:rFonts w:asciiTheme="minorHAnsi" w:hAnsiTheme="minorHAnsi" w:cstheme="minorHAnsi"/>
          <w:b/>
          <w:bCs/>
          <w:sz w:val="22"/>
          <w:szCs w:val="22"/>
        </w:rPr>
        <w:t>b</w:t>
      </w:r>
      <w:r w:rsidRPr="001712B9">
        <w:rPr>
          <w:rFonts w:asciiTheme="minorHAnsi" w:hAnsiTheme="minorHAnsi" w:cstheme="minorHAnsi"/>
          <w:b/>
          <w:bCs/>
          <w:sz w:val="22"/>
          <w:szCs w:val="22"/>
        </w:rPr>
        <w:t>)</w:t>
      </w:r>
      <w:r w:rsidRPr="001712B9">
        <w:rPr>
          <w:rFonts w:asciiTheme="minorHAnsi" w:hAnsiTheme="minorHAnsi" w:cstheme="minorHAnsi"/>
          <w:b/>
          <w:bCs/>
          <w:sz w:val="22"/>
          <w:szCs w:val="22"/>
        </w:rPr>
        <w:tab/>
      </w:r>
      <w:r w:rsidRPr="001712B9">
        <w:rPr>
          <w:rFonts w:asciiTheme="minorHAnsi" w:hAnsiTheme="minorHAnsi" w:cstheme="minorHAnsi"/>
          <w:bCs/>
          <w:sz w:val="22"/>
          <w:szCs w:val="22"/>
        </w:rPr>
        <w:t>estejam constituídas em forma de consórcio e sejam controladoras, coligadas ou subsidiárias entre si, qualquer que seja sua forma de constituição;</w:t>
      </w:r>
    </w:p>
    <w:p w14:paraId="3B46569C" w14:textId="77777777" w:rsidR="00057A8A" w:rsidRPr="001712B9" w:rsidRDefault="00057A8A" w:rsidP="00057A8A">
      <w:pPr>
        <w:tabs>
          <w:tab w:val="left" w:pos="1134"/>
        </w:tabs>
        <w:spacing w:before="120"/>
        <w:ind w:left="1163" w:hanging="624"/>
        <w:jc w:val="both"/>
        <w:rPr>
          <w:rFonts w:asciiTheme="minorHAnsi" w:hAnsiTheme="minorHAnsi" w:cstheme="minorHAnsi"/>
          <w:bCs/>
          <w:sz w:val="22"/>
          <w:szCs w:val="22"/>
        </w:rPr>
      </w:pPr>
      <w:r>
        <w:rPr>
          <w:rFonts w:asciiTheme="minorHAnsi" w:hAnsiTheme="minorHAnsi" w:cstheme="minorHAnsi"/>
          <w:b/>
          <w:bCs/>
          <w:sz w:val="22"/>
          <w:szCs w:val="22"/>
        </w:rPr>
        <w:t>c</w:t>
      </w:r>
      <w:r w:rsidRPr="001712B9">
        <w:rPr>
          <w:rFonts w:asciiTheme="minorHAnsi" w:hAnsiTheme="minorHAnsi" w:cstheme="minorHAnsi"/>
          <w:b/>
          <w:bCs/>
          <w:sz w:val="22"/>
          <w:szCs w:val="22"/>
        </w:rPr>
        <w:t>)</w:t>
      </w:r>
      <w:r w:rsidRPr="001712B9">
        <w:rPr>
          <w:rFonts w:asciiTheme="minorHAnsi" w:hAnsiTheme="minorHAnsi" w:cstheme="minorHAnsi"/>
          <w:b/>
          <w:bCs/>
          <w:sz w:val="22"/>
          <w:szCs w:val="22"/>
        </w:rPr>
        <w:tab/>
      </w:r>
      <w:r w:rsidRPr="001712B9">
        <w:rPr>
          <w:rFonts w:asciiTheme="minorHAnsi" w:hAnsiTheme="minorHAnsi" w:cstheme="minorHAnsi"/>
          <w:bCs/>
          <w:sz w:val="22"/>
          <w:szCs w:val="22"/>
        </w:rPr>
        <w:t>tenham sido declaradas inidôneas para licitar e contratar com a Administração Pública;</w:t>
      </w:r>
    </w:p>
    <w:p w14:paraId="1475834E" w14:textId="77777777" w:rsidR="00057A8A" w:rsidRPr="001712B9" w:rsidRDefault="00057A8A" w:rsidP="00057A8A">
      <w:pPr>
        <w:tabs>
          <w:tab w:val="left" w:pos="1134"/>
        </w:tabs>
        <w:spacing w:before="120"/>
        <w:ind w:left="1163" w:hanging="624"/>
        <w:jc w:val="both"/>
        <w:rPr>
          <w:rFonts w:asciiTheme="minorHAnsi" w:hAnsiTheme="minorHAnsi" w:cstheme="minorHAnsi"/>
          <w:bCs/>
          <w:sz w:val="22"/>
          <w:szCs w:val="22"/>
        </w:rPr>
      </w:pPr>
      <w:r>
        <w:rPr>
          <w:rFonts w:asciiTheme="minorHAnsi" w:hAnsiTheme="minorHAnsi" w:cstheme="minorHAnsi"/>
          <w:b/>
          <w:bCs/>
          <w:sz w:val="22"/>
          <w:szCs w:val="22"/>
        </w:rPr>
        <w:t>d</w:t>
      </w:r>
      <w:r w:rsidRPr="001712B9">
        <w:rPr>
          <w:rFonts w:asciiTheme="minorHAnsi" w:hAnsiTheme="minorHAnsi" w:cstheme="minorHAnsi"/>
          <w:b/>
          <w:bCs/>
          <w:sz w:val="22"/>
          <w:szCs w:val="22"/>
        </w:rPr>
        <w:t>)</w:t>
      </w:r>
      <w:r w:rsidRPr="001712B9">
        <w:rPr>
          <w:rFonts w:asciiTheme="minorHAnsi" w:hAnsiTheme="minorHAnsi" w:cstheme="minorHAnsi"/>
          <w:b/>
          <w:bCs/>
          <w:sz w:val="22"/>
          <w:szCs w:val="22"/>
        </w:rPr>
        <w:tab/>
      </w:r>
      <w:r w:rsidRPr="001712B9">
        <w:rPr>
          <w:rFonts w:asciiTheme="minorHAnsi" w:hAnsiTheme="minorHAnsi" w:cstheme="minorHAnsi"/>
          <w:bCs/>
          <w:sz w:val="22"/>
          <w:szCs w:val="22"/>
        </w:rPr>
        <w:t xml:space="preserve">estejam suspensas ou impedidas de licitar e contratar com a Administração Pública, nos termos da Orientação Normativa PGM </w:t>
      </w:r>
      <w:r>
        <w:rPr>
          <w:rFonts w:asciiTheme="minorHAnsi" w:hAnsiTheme="minorHAnsi" w:cstheme="minorHAnsi"/>
          <w:bCs/>
          <w:sz w:val="22"/>
          <w:szCs w:val="22"/>
        </w:rPr>
        <w:t xml:space="preserve">nº </w:t>
      </w:r>
      <w:r w:rsidRPr="001712B9">
        <w:rPr>
          <w:rFonts w:asciiTheme="minorHAnsi" w:hAnsiTheme="minorHAnsi" w:cstheme="minorHAnsi"/>
          <w:bCs/>
          <w:sz w:val="22"/>
          <w:szCs w:val="22"/>
        </w:rPr>
        <w:t xml:space="preserve">03/2012 e jurisprudência consolidada do Superior Tribunal de Justiça; </w:t>
      </w:r>
    </w:p>
    <w:p w14:paraId="206172FD" w14:textId="2A8A6778" w:rsidR="00057A8A" w:rsidRPr="00057A8A" w:rsidRDefault="00057A8A" w:rsidP="00057A8A">
      <w:pPr>
        <w:tabs>
          <w:tab w:val="left" w:pos="1134"/>
        </w:tabs>
        <w:spacing w:before="120"/>
        <w:ind w:left="1163" w:hanging="624"/>
        <w:jc w:val="both"/>
        <w:rPr>
          <w:rFonts w:asciiTheme="minorHAnsi" w:hAnsiTheme="minorHAnsi" w:cstheme="minorHAnsi"/>
          <w:bCs/>
          <w:sz w:val="22"/>
          <w:szCs w:val="22"/>
        </w:rPr>
      </w:pPr>
      <w:r>
        <w:rPr>
          <w:rFonts w:asciiTheme="minorHAnsi" w:hAnsiTheme="minorHAnsi" w:cstheme="minorHAnsi"/>
          <w:b/>
          <w:bCs/>
          <w:sz w:val="22"/>
          <w:szCs w:val="22"/>
        </w:rPr>
        <w:t>e</w:t>
      </w:r>
      <w:r w:rsidRPr="001712B9">
        <w:rPr>
          <w:rFonts w:asciiTheme="minorHAnsi" w:hAnsiTheme="minorHAnsi" w:cstheme="minorHAnsi"/>
          <w:b/>
          <w:bCs/>
          <w:sz w:val="22"/>
          <w:szCs w:val="22"/>
        </w:rPr>
        <w:t>)</w:t>
      </w:r>
      <w:r w:rsidRPr="001712B9">
        <w:rPr>
          <w:rFonts w:asciiTheme="minorHAnsi" w:hAnsiTheme="minorHAnsi" w:cstheme="minorHAnsi"/>
          <w:b/>
          <w:bCs/>
          <w:sz w:val="22"/>
          <w:szCs w:val="22"/>
        </w:rPr>
        <w:tab/>
      </w:r>
      <w:r w:rsidRPr="001712B9">
        <w:rPr>
          <w:rFonts w:asciiTheme="minorHAnsi" w:hAnsiTheme="minorHAnsi" w:cstheme="minorHAnsi"/>
          <w:bCs/>
          <w:sz w:val="22"/>
          <w:szCs w:val="22"/>
        </w:rPr>
        <w:t>se enquadrem nas disposições do art. 9º</w:t>
      </w:r>
      <w:r>
        <w:rPr>
          <w:rFonts w:asciiTheme="minorHAnsi" w:hAnsiTheme="minorHAnsi" w:cstheme="minorHAnsi"/>
          <w:bCs/>
          <w:sz w:val="22"/>
          <w:szCs w:val="22"/>
        </w:rPr>
        <w:t>,</w:t>
      </w:r>
      <w:r w:rsidRPr="001712B9">
        <w:rPr>
          <w:rFonts w:asciiTheme="minorHAnsi" w:hAnsiTheme="minorHAnsi" w:cstheme="minorHAnsi"/>
          <w:bCs/>
          <w:sz w:val="22"/>
          <w:szCs w:val="22"/>
        </w:rPr>
        <w:t xml:space="preserve"> da Lei Federal nº 8.666/93.</w:t>
      </w:r>
    </w:p>
    <w:p w14:paraId="190FFE97" w14:textId="2D2A992E" w:rsidR="00E75995" w:rsidRDefault="00E75995" w:rsidP="00E75995">
      <w:pPr>
        <w:tabs>
          <w:tab w:val="left" w:pos="1134"/>
        </w:tabs>
        <w:spacing w:before="120"/>
        <w:ind w:left="1163" w:hanging="624"/>
        <w:jc w:val="both"/>
      </w:pPr>
      <w:r>
        <w:rPr>
          <w:rFonts w:ascii="Calibri" w:eastAsia="Calibri" w:hAnsi="Calibri" w:cs="Calibri"/>
          <w:b/>
          <w:sz w:val="22"/>
          <w:szCs w:val="22"/>
        </w:rPr>
        <w:t>3.2.</w:t>
      </w:r>
      <w:r>
        <w:rPr>
          <w:rFonts w:ascii="Calibri" w:eastAsia="Calibri" w:hAnsi="Calibri" w:cs="Calibri"/>
          <w:sz w:val="22"/>
          <w:szCs w:val="22"/>
        </w:rPr>
        <w:tab/>
        <w:t xml:space="preserve">Nas licitações na modalidade Pregão Eletrônico serão observadas as regras próprias do sistema utilizado, do Decreto </w:t>
      </w:r>
      <w:r w:rsidR="0001218C">
        <w:rPr>
          <w:rFonts w:ascii="Calibri" w:eastAsia="Calibri" w:hAnsi="Calibri" w:cs="Calibri"/>
          <w:sz w:val="22"/>
          <w:szCs w:val="22"/>
        </w:rPr>
        <w:t xml:space="preserve">nº </w:t>
      </w:r>
      <w:r>
        <w:rPr>
          <w:rFonts w:ascii="Calibri" w:eastAsia="Calibri" w:hAnsi="Calibri" w:cs="Calibri"/>
          <w:sz w:val="22"/>
          <w:szCs w:val="22"/>
        </w:rPr>
        <w:t xml:space="preserve">43.406/2003 e da Lei Complementar </w:t>
      </w:r>
      <w:r w:rsidR="0001218C">
        <w:rPr>
          <w:rFonts w:ascii="Calibri" w:eastAsia="Calibri" w:hAnsi="Calibri" w:cs="Calibri"/>
          <w:sz w:val="22"/>
          <w:szCs w:val="22"/>
        </w:rPr>
        <w:t xml:space="preserve">nº </w:t>
      </w:r>
      <w:r>
        <w:rPr>
          <w:rFonts w:ascii="Calibri" w:eastAsia="Calibri" w:hAnsi="Calibri" w:cs="Calibri"/>
          <w:sz w:val="22"/>
          <w:szCs w:val="22"/>
        </w:rPr>
        <w:t xml:space="preserve">123/2006, alterada pela Lei Complementar </w:t>
      </w:r>
      <w:r w:rsidR="0001218C">
        <w:rPr>
          <w:rFonts w:ascii="Calibri" w:eastAsia="Calibri" w:hAnsi="Calibri" w:cs="Calibri"/>
          <w:sz w:val="22"/>
          <w:szCs w:val="22"/>
        </w:rPr>
        <w:t xml:space="preserve">nº </w:t>
      </w:r>
      <w:r>
        <w:rPr>
          <w:rFonts w:ascii="Calibri" w:eastAsia="Calibri" w:hAnsi="Calibri" w:cs="Calibri"/>
          <w:sz w:val="22"/>
          <w:szCs w:val="22"/>
        </w:rPr>
        <w:t>147/2014.</w:t>
      </w:r>
    </w:p>
    <w:p w14:paraId="15A69DB5"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3.3.</w:t>
      </w:r>
      <w:r>
        <w:rPr>
          <w:rFonts w:ascii="Calibri" w:eastAsia="Calibri" w:hAnsi="Calibri" w:cs="Calibri"/>
          <w:sz w:val="22"/>
          <w:szCs w:val="22"/>
        </w:rPr>
        <w:tab/>
      </w:r>
      <w:r>
        <w:rPr>
          <w:rFonts w:ascii="Calibri" w:eastAsia="Calibri" w:hAnsi="Calibri" w:cs="Calibri"/>
          <w:sz w:val="22"/>
          <w:szCs w:val="22"/>
        </w:rPr>
        <w:tab/>
        <w:t xml:space="preserve">Como requisito para a participação no pregão, a licitante deverá manifestar, em campo próprio do sistema eletrônico, que inexiste qualquer fato superveniente que impede a sua participação no certame ou de sua contratação e que conhece e aceita os regulamentos do Sistema BEC/SP. </w:t>
      </w:r>
    </w:p>
    <w:p w14:paraId="33FCDABB" w14:textId="77777777" w:rsidR="00E75995" w:rsidRDefault="00E75995" w:rsidP="00E75995">
      <w:pPr>
        <w:spacing w:before="120"/>
        <w:ind w:left="1163" w:hanging="624"/>
        <w:jc w:val="both"/>
      </w:pPr>
      <w:r>
        <w:rPr>
          <w:rFonts w:ascii="Calibri" w:eastAsia="Calibri" w:hAnsi="Calibri" w:cs="Calibri"/>
          <w:b/>
          <w:sz w:val="22"/>
          <w:szCs w:val="22"/>
        </w:rPr>
        <w:lastRenderedPageBreak/>
        <w:t>3.4.</w:t>
      </w:r>
      <w:r>
        <w:rPr>
          <w:rFonts w:ascii="Calibri" w:eastAsia="Calibri" w:hAnsi="Calibri" w:cs="Calibri"/>
          <w:sz w:val="22"/>
          <w:szCs w:val="22"/>
        </w:rPr>
        <w:tab/>
        <w:t xml:space="preserve">Ao encaminhar sua proposta, a licitante declara que cumpre integralmente os requisitos de habilitação previstos neste Edital e seus anexos. </w:t>
      </w:r>
    </w:p>
    <w:p w14:paraId="2F79C063" w14:textId="31737A8B" w:rsidR="00904338" w:rsidRDefault="00E75995" w:rsidP="00AE6A24">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3.5.</w:t>
      </w:r>
      <w:r>
        <w:rPr>
          <w:rFonts w:ascii="Calibri" w:eastAsia="Calibri" w:hAnsi="Calibri" w:cs="Calibri"/>
          <w:sz w:val="22"/>
          <w:szCs w:val="22"/>
        </w:rPr>
        <w:tab/>
        <w:t xml:space="preserve">A participação neste Pregão implica </w:t>
      </w:r>
      <w:r w:rsidR="00966DD1">
        <w:rPr>
          <w:rFonts w:ascii="Calibri" w:eastAsia="Calibri" w:hAnsi="Calibri" w:cs="Calibri"/>
          <w:sz w:val="22"/>
          <w:szCs w:val="22"/>
        </w:rPr>
        <w:t>n</w:t>
      </w:r>
      <w:r>
        <w:rPr>
          <w:rFonts w:ascii="Calibri" w:eastAsia="Calibri" w:hAnsi="Calibri" w:cs="Calibri"/>
          <w:sz w:val="22"/>
          <w:szCs w:val="22"/>
        </w:rPr>
        <w:t>o reconhecimento pela Licitante de que conhece, atende e se submete a todas as cláusulas e condições do presente edital, bem como as disposições contidas na legislação indicada na cláusula “1” deste Edital, que disciplinam a presente licitação e integrarão o ajuste correspondente, no que lhe for pertinente.</w:t>
      </w:r>
    </w:p>
    <w:p w14:paraId="6CD65CB2" w14:textId="77777777" w:rsidR="00E75995" w:rsidRDefault="00E75995" w:rsidP="00E75995">
      <w:pPr>
        <w:tabs>
          <w:tab w:val="left" w:pos="1134"/>
        </w:tabs>
        <w:spacing w:before="480" w:after="120" w:line="281" w:lineRule="auto"/>
        <w:ind w:left="539" w:hanging="539"/>
        <w:jc w:val="both"/>
      </w:pPr>
      <w:r>
        <w:rPr>
          <w:rFonts w:ascii="Calibri" w:eastAsia="Calibri" w:hAnsi="Calibri" w:cs="Calibri"/>
          <w:b/>
          <w:sz w:val="22"/>
          <w:szCs w:val="22"/>
        </w:rPr>
        <w:t>4.</w:t>
      </w:r>
      <w:r>
        <w:rPr>
          <w:rFonts w:ascii="Calibri" w:eastAsia="Calibri" w:hAnsi="Calibri" w:cs="Calibri"/>
          <w:b/>
          <w:sz w:val="22"/>
          <w:szCs w:val="22"/>
        </w:rPr>
        <w:tab/>
      </w:r>
      <w:r>
        <w:rPr>
          <w:rFonts w:ascii="Calibri" w:eastAsia="Calibri" w:hAnsi="Calibri" w:cs="Calibri"/>
          <w:b/>
          <w:sz w:val="22"/>
          <w:szCs w:val="22"/>
          <w:u w:val="single"/>
        </w:rPr>
        <w:t xml:space="preserve">ACESSO ÀS INFORMAÇÕES </w:t>
      </w:r>
    </w:p>
    <w:p w14:paraId="76AF047C"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4.1.</w:t>
      </w:r>
      <w:r>
        <w:rPr>
          <w:rFonts w:ascii="Calibri" w:eastAsia="Calibri" w:hAnsi="Calibri" w:cs="Calibri"/>
          <w:b/>
          <w:sz w:val="22"/>
          <w:szCs w:val="22"/>
        </w:rPr>
        <w:tab/>
      </w:r>
      <w:r>
        <w:rPr>
          <w:rFonts w:ascii="Calibri" w:eastAsia="Calibri" w:hAnsi="Calibri" w:cs="Calibri"/>
          <w:sz w:val="22"/>
          <w:szCs w:val="22"/>
        </w:rPr>
        <w:t xml:space="preserve">Qualquer pessoa poderá solicitar esclarecimentos ou informações relativas a esta licitação, em campo próprio do sistema, encontrado na opção “Edital”, até </w:t>
      </w:r>
      <w:r w:rsidRPr="00997C40">
        <w:rPr>
          <w:rFonts w:ascii="Calibri" w:eastAsia="Calibri" w:hAnsi="Calibri" w:cs="Calibri"/>
          <w:b/>
          <w:sz w:val="22"/>
          <w:szCs w:val="22"/>
        </w:rPr>
        <w:t>02 (dois)</w:t>
      </w:r>
      <w:r>
        <w:rPr>
          <w:rFonts w:ascii="Calibri" w:eastAsia="Calibri" w:hAnsi="Calibri" w:cs="Calibri"/>
          <w:sz w:val="22"/>
          <w:szCs w:val="22"/>
        </w:rPr>
        <w:t xml:space="preserve"> </w:t>
      </w:r>
      <w:r w:rsidRPr="00997C40">
        <w:rPr>
          <w:rFonts w:ascii="Calibri" w:eastAsia="Calibri" w:hAnsi="Calibri" w:cs="Calibri"/>
          <w:b/>
          <w:sz w:val="22"/>
          <w:szCs w:val="22"/>
        </w:rPr>
        <w:t xml:space="preserve">dias </w:t>
      </w:r>
      <w:r w:rsidRPr="00497808">
        <w:rPr>
          <w:rFonts w:ascii="Calibri" w:eastAsia="Calibri" w:hAnsi="Calibri" w:cs="Calibri"/>
          <w:b/>
          <w:sz w:val="22"/>
          <w:szCs w:val="22"/>
        </w:rPr>
        <w:t>úteis</w:t>
      </w:r>
      <w:r>
        <w:rPr>
          <w:rFonts w:ascii="Calibri" w:eastAsia="Calibri" w:hAnsi="Calibri" w:cs="Calibri"/>
          <w:sz w:val="22"/>
          <w:szCs w:val="22"/>
        </w:rPr>
        <w:t xml:space="preserve"> antes da data marcada para abertura da sessão pública.</w:t>
      </w:r>
    </w:p>
    <w:p w14:paraId="334BF193" w14:textId="77777777" w:rsidR="00E75995" w:rsidRPr="00057AA5"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4.2.</w:t>
      </w:r>
      <w:r>
        <w:rPr>
          <w:rFonts w:ascii="Calibri" w:eastAsia="Calibri" w:hAnsi="Calibri" w:cs="Calibri"/>
          <w:b/>
          <w:sz w:val="22"/>
          <w:szCs w:val="22"/>
        </w:rPr>
        <w:tab/>
      </w:r>
      <w:r>
        <w:rPr>
          <w:rFonts w:ascii="Calibri" w:eastAsia="Calibri" w:hAnsi="Calibri" w:cs="Calibri"/>
          <w:sz w:val="22"/>
          <w:szCs w:val="22"/>
        </w:rPr>
        <w:t>Os esclarecimentos e as informações serão prestados pelo Pregoeiro, até a data fixada para abertura da sessão pública deste Pregão.</w:t>
      </w:r>
    </w:p>
    <w:p w14:paraId="037F56DE" w14:textId="77777777" w:rsidR="00E75995" w:rsidRDefault="00E75995" w:rsidP="00E75995">
      <w:pPr>
        <w:tabs>
          <w:tab w:val="left" w:pos="1134"/>
        </w:tabs>
        <w:spacing w:before="480" w:after="120" w:line="281" w:lineRule="auto"/>
        <w:ind w:left="539" w:hanging="539"/>
        <w:jc w:val="both"/>
      </w:pPr>
      <w:r>
        <w:rPr>
          <w:rFonts w:ascii="Calibri" w:eastAsia="Calibri" w:hAnsi="Calibri" w:cs="Calibri"/>
          <w:b/>
          <w:sz w:val="22"/>
          <w:szCs w:val="22"/>
        </w:rPr>
        <w:t>5.</w:t>
      </w:r>
      <w:r>
        <w:rPr>
          <w:rFonts w:ascii="Calibri" w:eastAsia="Calibri" w:hAnsi="Calibri" w:cs="Calibri"/>
          <w:b/>
          <w:sz w:val="22"/>
          <w:szCs w:val="22"/>
        </w:rPr>
        <w:tab/>
      </w:r>
      <w:r>
        <w:rPr>
          <w:rFonts w:ascii="Calibri" w:eastAsia="Calibri" w:hAnsi="Calibri" w:cs="Calibri"/>
          <w:b/>
          <w:sz w:val="22"/>
          <w:szCs w:val="22"/>
          <w:u w:val="single"/>
        </w:rPr>
        <w:t>IMPUGNAÇÃO DO EDITAL</w:t>
      </w:r>
    </w:p>
    <w:p w14:paraId="47343A8B" w14:textId="06857FA1" w:rsidR="00E75995" w:rsidRDefault="00E75995" w:rsidP="00E75995">
      <w:pPr>
        <w:tabs>
          <w:tab w:val="left" w:pos="1134"/>
        </w:tabs>
        <w:spacing w:before="120"/>
        <w:ind w:left="1163" w:hanging="624"/>
        <w:jc w:val="both"/>
      </w:pPr>
      <w:r>
        <w:rPr>
          <w:rFonts w:ascii="Calibri" w:eastAsia="Calibri" w:hAnsi="Calibri" w:cs="Calibri"/>
          <w:b/>
          <w:sz w:val="22"/>
          <w:szCs w:val="22"/>
        </w:rPr>
        <w:t>5.1.</w:t>
      </w:r>
      <w:r>
        <w:rPr>
          <w:rFonts w:ascii="Calibri" w:eastAsia="Calibri" w:hAnsi="Calibri" w:cs="Calibri"/>
          <w:b/>
          <w:sz w:val="22"/>
          <w:szCs w:val="22"/>
        </w:rPr>
        <w:tab/>
      </w:r>
      <w:r>
        <w:rPr>
          <w:rFonts w:ascii="Calibri" w:eastAsia="Calibri" w:hAnsi="Calibri" w:cs="Calibri"/>
          <w:sz w:val="22"/>
          <w:szCs w:val="22"/>
        </w:rPr>
        <w:t xml:space="preserve">Qualquer pessoa, física ou jurídica, poderá formular impugnações contra o ato convocatório, sendo que eventuais impugnações ao Edital deverão ser relatadas diretamente no sistema eletrônico, em campo específico, no endereço constante do preâmbulo deste instrumento, no prazo de até </w:t>
      </w:r>
      <w:r w:rsidR="000A34F3">
        <w:rPr>
          <w:rFonts w:ascii="Calibri" w:eastAsia="Calibri" w:hAnsi="Calibri" w:cs="Calibri"/>
          <w:sz w:val="22"/>
          <w:szCs w:val="22"/>
        </w:rPr>
        <w:t>02 (</w:t>
      </w:r>
      <w:r>
        <w:rPr>
          <w:rFonts w:ascii="Calibri" w:eastAsia="Calibri" w:hAnsi="Calibri" w:cs="Calibri"/>
          <w:sz w:val="22"/>
          <w:szCs w:val="22"/>
        </w:rPr>
        <w:t>dois</w:t>
      </w:r>
      <w:r w:rsidR="000A34F3">
        <w:rPr>
          <w:rFonts w:ascii="Calibri" w:eastAsia="Calibri" w:hAnsi="Calibri" w:cs="Calibri"/>
          <w:sz w:val="22"/>
          <w:szCs w:val="22"/>
        </w:rPr>
        <w:t>)</w:t>
      </w:r>
      <w:r>
        <w:rPr>
          <w:rFonts w:ascii="Calibri" w:eastAsia="Calibri" w:hAnsi="Calibri" w:cs="Calibri"/>
          <w:sz w:val="22"/>
          <w:szCs w:val="22"/>
        </w:rPr>
        <w:t xml:space="preserve"> dias úteis anteriores à data marcada para a realização da sessão pública de abertura do pregão, sob pena de decadência do direito.</w:t>
      </w:r>
    </w:p>
    <w:p w14:paraId="39B6D3AB"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5.2.</w:t>
      </w:r>
      <w:r>
        <w:rPr>
          <w:rFonts w:ascii="Calibri" w:eastAsia="Calibri" w:hAnsi="Calibri" w:cs="Calibri"/>
          <w:sz w:val="22"/>
          <w:szCs w:val="22"/>
        </w:rPr>
        <w:tab/>
      </w:r>
      <w:r>
        <w:rPr>
          <w:rFonts w:ascii="Calibri" w:eastAsia="Calibri" w:hAnsi="Calibri" w:cs="Calibri"/>
          <w:sz w:val="22"/>
          <w:szCs w:val="22"/>
        </w:rPr>
        <w:tab/>
        <w:t>Caberá ao pregoeiro (a) manifestar-se, motivadamente, a respeito da(s) impugnação(ões), proferindo sua decisão antes da data prevista para a abertura do certame.</w:t>
      </w:r>
    </w:p>
    <w:p w14:paraId="35E3138D"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5.3.</w:t>
      </w:r>
      <w:r>
        <w:rPr>
          <w:rFonts w:ascii="Calibri" w:eastAsia="Calibri" w:hAnsi="Calibri" w:cs="Calibri"/>
          <w:sz w:val="22"/>
          <w:szCs w:val="22"/>
        </w:rPr>
        <w:tab/>
      </w:r>
      <w:r>
        <w:rPr>
          <w:rFonts w:ascii="Calibri" w:eastAsia="Calibri" w:hAnsi="Calibri" w:cs="Calibri"/>
          <w:sz w:val="22"/>
          <w:szCs w:val="22"/>
        </w:rPr>
        <w:tab/>
        <w:t>Quando o acolhimento da impugnação implicar alteração do edital capaz de afetar a formulação das propostas, será designada nova data para a realização do certame.</w:t>
      </w:r>
    </w:p>
    <w:p w14:paraId="6371C630"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5.4.</w:t>
      </w:r>
      <w:r>
        <w:rPr>
          <w:rFonts w:ascii="Calibri" w:eastAsia="Calibri" w:hAnsi="Calibri" w:cs="Calibri"/>
          <w:sz w:val="22"/>
          <w:szCs w:val="22"/>
        </w:rPr>
        <w:tab/>
      </w:r>
      <w:r>
        <w:rPr>
          <w:rFonts w:ascii="Calibri" w:eastAsia="Calibri" w:hAnsi="Calibri" w:cs="Calibri"/>
          <w:sz w:val="22"/>
          <w:szCs w:val="22"/>
        </w:rPr>
        <w:tab/>
        <w:t xml:space="preserve">A impugnação, feita tempestivamente pela </w:t>
      </w:r>
      <w:r w:rsidRPr="008E6E77">
        <w:rPr>
          <w:rFonts w:ascii="Calibri" w:eastAsia="Calibri" w:hAnsi="Calibri" w:cs="Calibri"/>
          <w:b/>
          <w:sz w:val="22"/>
          <w:szCs w:val="22"/>
        </w:rPr>
        <w:t>LICITANTE</w:t>
      </w:r>
      <w:r>
        <w:rPr>
          <w:rFonts w:ascii="Calibri" w:eastAsia="Calibri" w:hAnsi="Calibri" w:cs="Calibri"/>
          <w:sz w:val="22"/>
          <w:szCs w:val="22"/>
        </w:rPr>
        <w:t>, não a impedirá de participar deste Pregão.</w:t>
      </w:r>
    </w:p>
    <w:p w14:paraId="1ECD0199"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5.5.</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As decisões das impugnações serão divulgadas pelo Pregoeiro no sistema eletrônico para visualização dos interessados. </w:t>
      </w:r>
    </w:p>
    <w:p w14:paraId="39C2FC1C" w14:textId="77777777" w:rsidR="00E75995" w:rsidRDefault="00E75995" w:rsidP="00E75995">
      <w:pPr>
        <w:tabs>
          <w:tab w:val="left" w:pos="1134"/>
        </w:tabs>
        <w:spacing w:before="480" w:after="120"/>
        <w:ind w:left="539" w:hanging="539"/>
        <w:jc w:val="both"/>
      </w:pPr>
      <w:r>
        <w:rPr>
          <w:rFonts w:ascii="Calibri" w:eastAsia="Calibri" w:hAnsi="Calibri" w:cs="Calibri"/>
          <w:b/>
          <w:sz w:val="22"/>
          <w:szCs w:val="22"/>
        </w:rPr>
        <w:t>6.</w:t>
      </w:r>
      <w:r>
        <w:rPr>
          <w:rFonts w:ascii="Calibri" w:eastAsia="Calibri" w:hAnsi="Calibri" w:cs="Calibri"/>
          <w:b/>
          <w:sz w:val="22"/>
          <w:szCs w:val="22"/>
        </w:rPr>
        <w:tab/>
      </w:r>
      <w:r>
        <w:rPr>
          <w:rFonts w:ascii="Calibri" w:eastAsia="Calibri" w:hAnsi="Calibri" w:cs="Calibri"/>
          <w:b/>
          <w:sz w:val="22"/>
          <w:szCs w:val="22"/>
          <w:u w:val="single"/>
        </w:rPr>
        <w:t>CREDENCIAMENTO</w:t>
      </w:r>
    </w:p>
    <w:p w14:paraId="084E9A7D"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6.1.</w:t>
      </w:r>
      <w:r>
        <w:rPr>
          <w:rFonts w:ascii="Calibri" w:eastAsia="Calibri" w:hAnsi="Calibri" w:cs="Calibri"/>
          <w:b/>
          <w:sz w:val="22"/>
          <w:szCs w:val="22"/>
        </w:rPr>
        <w:tab/>
      </w:r>
      <w:r>
        <w:rPr>
          <w:rFonts w:ascii="Calibri" w:eastAsia="Calibri" w:hAnsi="Calibri" w:cs="Calibri"/>
          <w:sz w:val="22"/>
          <w:szCs w:val="22"/>
        </w:rPr>
        <w:t>As licitantes deverão estar previamente credenciadas junto ao órgão provedor</w:t>
      </w:r>
      <w:r>
        <w:rPr>
          <w:rFonts w:ascii="Calibri" w:eastAsia="Calibri" w:hAnsi="Calibri" w:cs="Calibri"/>
          <w:b/>
          <w:sz w:val="22"/>
          <w:szCs w:val="22"/>
        </w:rPr>
        <w:t xml:space="preserve"> </w:t>
      </w:r>
      <w:r>
        <w:rPr>
          <w:rFonts w:ascii="Calibri" w:eastAsia="Calibri" w:hAnsi="Calibri" w:cs="Calibri"/>
          <w:sz w:val="22"/>
          <w:szCs w:val="22"/>
        </w:rPr>
        <w:t>–</w:t>
      </w:r>
      <w:r>
        <w:rPr>
          <w:rFonts w:ascii="Calibri" w:eastAsia="Calibri" w:hAnsi="Calibri" w:cs="Calibri"/>
          <w:b/>
          <w:sz w:val="22"/>
          <w:szCs w:val="22"/>
        </w:rPr>
        <w:t xml:space="preserve"> Cadastro Unificado de Fornecedores do Estado de São Paulo – CAUFESP – BEC/SP.</w:t>
      </w:r>
    </w:p>
    <w:p w14:paraId="4A89587E"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6.2.</w:t>
      </w:r>
      <w:r>
        <w:rPr>
          <w:rFonts w:ascii="Calibri" w:eastAsia="Calibri" w:hAnsi="Calibri" w:cs="Calibri"/>
          <w:b/>
          <w:sz w:val="22"/>
          <w:szCs w:val="22"/>
        </w:rPr>
        <w:tab/>
      </w:r>
      <w:r>
        <w:rPr>
          <w:rFonts w:ascii="Calibri" w:eastAsia="Calibri" w:hAnsi="Calibri" w:cs="Calibri"/>
          <w:sz w:val="22"/>
          <w:szCs w:val="22"/>
        </w:rPr>
        <w:t>O credenciamento dar-se-á pela atribuição, pelo órgão provedor, de chave de identificação e de senha, pessoal e intransferível, para acesso ao sistema eletrônico – BEC/SP.</w:t>
      </w:r>
    </w:p>
    <w:p w14:paraId="1214C4A0"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6.2.1.</w:t>
      </w:r>
      <w:r>
        <w:rPr>
          <w:rFonts w:ascii="Calibri" w:eastAsia="Calibri" w:hAnsi="Calibri" w:cs="Calibri"/>
          <w:b/>
          <w:sz w:val="22"/>
          <w:szCs w:val="22"/>
        </w:rPr>
        <w:tab/>
      </w:r>
      <w:r>
        <w:rPr>
          <w:rFonts w:ascii="Calibri" w:eastAsia="Calibri" w:hAnsi="Calibri" w:cs="Calibri"/>
          <w:sz w:val="22"/>
          <w:szCs w:val="22"/>
        </w:rPr>
        <w:t>As informações a respeito das condições exigidas e dos procedimentos a serem cumpridos para o registro no CAUFESP, estão disponíveis no endereço eletrônico</w:t>
      </w:r>
      <w:r>
        <w:rPr>
          <w:rFonts w:ascii="Calibri" w:eastAsia="Calibri" w:hAnsi="Calibri" w:cs="Calibri"/>
          <w:b/>
          <w:sz w:val="22"/>
          <w:szCs w:val="22"/>
        </w:rPr>
        <w:t xml:space="preserve"> </w:t>
      </w:r>
      <w:hyperlink r:id="rId14" w:history="1">
        <w:r w:rsidRPr="00883774">
          <w:rPr>
            <w:rStyle w:val="Hyperlink"/>
            <w:rFonts w:ascii="Calibri" w:eastAsia="Calibri" w:hAnsi="Calibri" w:cs="Calibri"/>
            <w:b/>
            <w:i/>
            <w:color w:val="5B9BD5" w:themeColor="accent5"/>
            <w:sz w:val="22"/>
            <w:szCs w:val="22"/>
          </w:rPr>
          <w:t>www.bec.sp.gov.br</w:t>
        </w:r>
      </w:hyperlink>
      <w:r>
        <w:rPr>
          <w:rFonts w:ascii="Calibri" w:eastAsia="Calibri" w:hAnsi="Calibri" w:cs="Calibri"/>
          <w:b/>
          <w:sz w:val="22"/>
          <w:szCs w:val="22"/>
        </w:rPr>
        <w:t xml:space="preserve">  </w:t>
      </w:r>
      <w:r>
        <w:rPr>
          <w:rFonts w:ascii="Calibri" w:eastAsia="Calibri" w:hAnsi="Calibri" w:cs="Calibri"/>
          <w:sz w:val="22"/>
          <w:szCs w:val="22"/>
        </w:rPr>
        <w:t xml:space="preserve"> ou </w:t>
      </w:r>
      <w:hyperlink r:id="rId15" w:history="1">
        <w:r w:rsidRPr="00883774">
          <w:rPr>
            <w:rStyle w:val="Hyperlink"/>
            <w:rFonts w:ascii="Calibri" w:eastAsia="Calibri" w:hAnsi="Calibri" w:cs="Calibri"/>
            <w:b/>
            <w:i/>
            <w:color w:val="5B9BD5" w:themeColor="accent5"/>
            <w:sz w:val="22"/>
            <w:szCs w:val="22"/>
          </w:rPr>
          <w:t>www.bec.fazenda.gov.br</w:t>
        </w:r>
      </w:hyperlink>
      <w:r>
        <w:rPr>
          <w:rFonts w:ascii="Calibri" w:eastAsia="Calibri" w:hAnsi="Calibri" w:cs="Calibri"/>
          <w:b/>
          <w:sz w:val="22"/>
          <w:szCs w:val="22"/>
        </w:rPr>
        <w:t>.</w:t>
      </w:r>
    </w:p>
    <w:p w14:paraId="41C7E25A"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6.3.</w:t>
      </w:r>
      <w:r>
        <w:rPr>
          <w:rFonts w:ascii="Calibri" w:eastAsia="Calibri" w:hAnsi="Calibri" w:cs="Calibri"/>
          <w:sz w:val="22"/>
          <w:szCs w:val="22"/>
        </w:rPr>
        <w:tab/>
        <w:t xml:space="preserve">O credenciamento da licitante dependerá de registro cadastral ativo no Cadastro Unificado de Fornecedores do Estado de São Paulo </w:t>
      </w:r>
      <w:r w:rsidRPr="0050727F">
        <w:rPr>
          <w:rFonts w:ascii="Calibri" w:eastAsia="Calibri" w:hAnsi="Calibri" w:cs="Calibri"/>
          <w:b/>
          <w:sz w:val="22"/>
          <w:szCs w:val="22"/>
        </w:rPr>
        <w:t>- CAUFESP</w:t>
      </w:r>
      <w:r>
        <w:rPr>
          <w:rFonts w:ascii="Calibri" w:eastAsia="Calibri" w:hAnsi="Calibri" w:cs="Calibri"/>
          <w:sz w:val="22"/>
          <w:szCs w:val="22"/>
        </w:rPr>
        <w:t>.</w:t>
      </w:r>
    </w:p>
    <w:p w14:paraId="2C436153"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lastRenderedPageBreak/>
        <w:t>6.4.</w:t>
      </w:r>
      <w:r>
        <w:rPr>
          <w:rFonts w:ascii="Calibri" w:eastAsia="Calibri" w:hAnsi="Calibri" w:cs="Calibri"/>
          <w:b/>
          <w:sz w:val="22"/>
          <w:szCs w:val="22"/>
        </w:rPr>
        <w:tab/>
      </w:r>
      <w:r>
        <w:rPr>
          <w:rFonts w:ascii="Calibri" w:eastAsia="Calibri" w:hAnsi="Calibri" w:cs="Calibri"/>
          <w:sz w:val="22"/>
          <w:szCs w:val="22"/>
        </w:rPr>
        <w:t>O credenciamento junto ao provedor do sistema implica em responsabilidade legal da licitante ou de seu representante legalmente constituído e presunção de sua capacidade técnica para realização das transações inerentes ao pregão eletrônico.</w:t>
      </w:r>
    </w:p>
    <w:p w14:paraId="2FF983B2"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6.4.1.</w:t>
      </w:r>
      <w:r>
        <w:rPr>
          <w:rFonts w:ascii="Calibri" w:eastAsia="Calibri" w:hAnsi="Calibri" w:cs="Calibri"/>
          <w:b/>
          <w:sz w:val="22"/>
          <w:szCs w:val="22"/>
        </w:rPr>
        <w:tab/>
      </w:r>
      <w:r>
        <w:rPr>
          <w:rFonts w:ascii="Calibri" w:eastAsia="Calibri" w:hAnsi="Calibri" w:cs="Calibri"/>
          <w:sz w:val="22"/>
          <w:szCs w:val="22"/>
        </w:rPr>
        <w:t>Cada representante credenciado poderá representar apenas uma licitante em cada pregão eletrônico.</w:t>
      </w:r>
    </w:p>
    <w:p w14:paraId="123E15A4"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6.5.</w:t>
      </w:r>
      <w:r>
        <w:rPr>
          <w:rFonts w:ascii="Calibri" w:eastAsia="Calibri" w:hAnsi="Calibri" w:cs="Calibri"/>
          <w:b/>
          <w:sz w:val="22"/>
          <w:szCs w:val="22"/>
        </w:rPr>
        <w:tab/>
      </w:r>
      <w:r>
        <w:rPr>
          <w:rFonts w:ascii="Calibri" w:eastAsia="Calibri" w:hAnsi="Calibri" w:cs="Calibri"/>
          <w:sz w:val="22"/>
          <w:szCs w:val="22"/>
        </w:rPr>
        <w:t>O uso da senha de acesso pela licitante é de sua responsabilidade exclusiva, incluindo qualquer transação efetuada diretamente ou por seu representante, não cabendo ao provedor do sistema ou à Prefeitura do Município de São Paulo, promotora da licitação, responsabilidade por eventuais danos decorrentes do uso indevido da senha, ainda que por terceiros.</w:t>
      </w:r>
    </w:p>
    <w:p w14:paraId="72D0DD1D" w14:textId="77777777" w:rsidR="00E75995" w:rsidRPr="001A6F88" w:rsidRDefault="00E75995" w:rsidP="00E75995">
      <w:pPr>
        <w:tabs>
          <w:tab w:val="left" w:pos="1134"/>
        </w:tabs>
        <w:spacing w:before="120"/>
        <w:ind w:left="1871" w:hanging="709"/>
        <w:jc w:val="both"/>
        <w:rPr>
          <w:rFonts w:ascii="Calibri" w:eastAsia="Calibri" w:hAnsi="Calibri" w:cs="Calibri"/>
          <w:sz w:val="22"/>
          <w:szCs w:val="22"/>
        </w:rPr>
      </w:pPr>
      <w:r>
        <w:rPr>
          <w:rFonts w:ascii="Calibri" w:eastAsia="Calibri" w:hAnsi="Calibri" w:cs="Calibri"/>
          <w:b/>
          <w:sz w:val="22"/>
          <w:szCs w:val="22"/>
        </w:rPr>
        <w:t>6.5.1.</w:t>
      </w:r>
      <w:r>
        <w:rPr>
          <w:rFonts w:ascii="Calibri" w:eastAsia="Calibri" w:hAnsi="Calibri" w:cs="Calibri"/>
          <w:b/>
          <w:sz w:val="22"/>
          <w:szCs w:val="22"/>
        </w:rPr>
        <w:tab/>
      </w:r>
      <w:r>
        <w:rPr>
          <w:rFonts w:ascii="Calibri" w:eastAsia="Calibri" w:hAnsi="Calibri" w:cs="Calibri"/>
          <w:sz w:val="22"/>
          <w:szCs w:val="22"/>
        </w:rPr>
        <w:t xml:space="preserve">Deverá a licitante comunicar imediatamente ao provedor do sistema qualquer acontecimento que possa comprometer o sigilo ou que resulte na inviabilidade do uso da senha, para imediato bloqueio de acesso. </w:t>
      </w:r>
    </w:p>
    <w:p w14:paraId="51BF85A3" w14:textId="77777777" w:rsidR="00E75995" w:rsidRDefault="00E75995" w:rsidP="00E75995">
      <w:pPr>
        <w:tabs>
          <w:tab w:val="left" w:pos="1134"/>
        </w:tabs>
        <w:spacing w:before="480" w:after="120"/>
        <w:ind w:left="539" w:hanging="539"/>
        <w:jc w:val="both"/>
      </w:pPr>
      <w:r>
        <w:rPr>
          <w:rFonts w:ascii="Calibri" w:eastAsia="Calibri" w:hAnsi="Calibri" w:cs="Calibri"/>
          <w:b/>
          <w:sz w:val="22"/>
          <w:szCs w:val="22"/>
        </w:rPr>
        <w:t>7.</w:t>
      </w:r>
      <w:r>
        <w:rPr>
          <w:rFonts w:ascii="Calibri" w:eastAsia="Calibri" w:hAnsi="Calibri" w:cs="Calibri"/>
          <w:b/>
          <w:sz w:val="22"/>
          <w:szCs w:val="22"/>
        </w:rPr>
        <w:tab/>
      </w:r>
      <w:r>
        <w:rPr>
          <w:rFonts w:ascii="Calibri" w:eastAsia="Calibri" w:hAnsi="Calibri" w:cs="Calibri"/>
          <w:b/>
          <w:sz w:val="22"/>
          <w:szCs w:val="22"/>
          <w:u w:val="single"/>
        </w:rPr>
        <w:t>APRESENTAÇÃO DA PROPOSTA DE PREÇOS</w:t>
      </w:r>
    </w:p>
    <w:p w14:paraId="3B76B1D4" w14:textId="11E90644" w:rsidR="00E75995" w:rsidRDefault="00E75995" w:rsidP="00E75995">
      <w:pPr>
        <w:tabs>
          <w:tab w:val="left" w:pos="1134"/>
        </w:tabs>
        <w:spacing w:before="120"/>
        <w:ind w:left="1163" w:hanging="624"/>
        <w:jc w:val="both"/>
      </w:pPr>
      <w:r>
        <w:rPr>
          <w:rFonts w:ascii="Calibri" w:eastAsia="Calibri" w:hAnsi="Calibri" w:cs="Calibri"/>
          <w:b/>
          <w:sz w:val="22"/>
          <w:szCs w:val="22"/>
        </w:rPr>
        <w:t>7.1.</w:t>
      </w:r>
      <w:r>
        <w:rPr>
          <w:rFonts w:ascii="Calibri" w:eastAsia="Calibri" w:hAnsi="Calibri" w:cs="Calibri"/>
          <w:b/>
          <w:sz w:val="22"/>
          <w:szCs w:val="22"/>
        </w:rPr>
        <w:tab/>
      </w:r>
      <w:r>
        <w:rPr>
          <w:rFonts w:ascii="Calibri" w:eastAsia="Calibri" w:hAnsi="Calibri" w:cs="Calibri"/>
          <w:sz w:val="22"/>
          <w:szCs w:val="22"/>
        </w:rPr>
        <w:t xml:space="preserve">A proposta deverá ser enviada por meio eletrônico disponível no endereço </w:t>
      </w:r>
      <w:hyperlink r:id="rId16">
        <w:r w:rsidRPr="004A62A0">
          <w:rPr>
            <w:rFonts w:ascii="Calibri" w:eastAsia="Calibri" w:hAnsi="Calibri" w:cs="Calibri"/>
            <w:b/>
            <w:i/>
            <w:color w:val="5B9BD5" w:themeColor="accent5"/>
            <w:sz w:val="22"/>
            <w:szCs w:val="22"/>
            <w:u w:val="single"/>
          </w:rPr>
          <w:t>www.bec.sp.gov.br</w:t>
        </w:r>
      </w:hyperlink>
      <w:r>
        <w:rPr>
          <w:rFonts w:ascii="Calibri" w:eastAsia="Calibri" w:hAnsi="Calibri" w:cs="Calibri"/>
          <w:b/>
          <w:sz w:val="22"/>
          <w:szCs w:val="22"/>
        </w:rPr>
        <w:t xml:space="preserve"> ou </w:t>
      </w:r>
      <w:hyperlink r:id="rId17">
        <w:r w:rsidRPr="004A62A0">
          <w:rPr>
            <w:rFonts w:ascii="Calibri" w:eastAsia="Calibri" w:hAnsi="Calibri" w:cs="Calibri"/>
            <w:b/>
            <w:i/>
            <w:color w:val="5B9BD5" w:themeColor="accent5"/>
            <w:sz w:val="22"/>
            <w:szCs w:val="22"/>
            <w:u w:val="single"/>
          </w:rPr>
          <w:t>www.bec.fazenda.sp.gov.br</w:t>
        </w:r>
      </w:hyperlink>
      <w:r>
        <w:rPr>
          <w:rFonts w:ascii="Calibri" w:eastAsia="Calibri" w:hAnsi="Calibri" w:cs="Calibri"/>
          <w:sz w:val="22"/>
          <w:szCs w:val="22"/>
        </w:rPr>
        <w:t xml:space="preserve"> na opção </w:t>
      </w:r>
      <w:r w:rsidRPr="00A74A1B">
        <w:rPr>
          <w:rFonts w:ascii="Calibri" w:eastAsia="Calibri" w:hAnsi="Calibri" w:cs="Calibri"/>
          <w:b/>
          <w:sz w:val="22"/>
          <w:szCs w:val="22"/>
        </w:rPr>
        <w:t>“PREGÃO - ENTREGAR PROPOSTA”,</w:t>
      </w:r>
      <w:r>
        <w:rPr>
          <w:rFonts w:ascii="Calibri" w:eastAsia="Calibri" w:hAnsi="Calibri" w:cs="Calibri"/>
          <w:sz w:val="22"/>
          <w:szCs w:val="22"/>
        </w:rPr>
        <w:t xml:space="preserve"> com o </w:t>
      </w:r>
      <w:r>
        <w:rPr>
          <w:rFonts w:ascii="Calibri" w:eastAsia="Calibri" w:hAnsi="Calibri" w:cs="Calibri"/>
          <w:b/>
          <w:sz w:val="22"/>
          <w:szCs w:val="22"/>
        </w:rPr>
        <w:t xml:space="preserve">VALOR DO PREÇO  </w:t>
      </w:r>
      <w:r w:rsidR="00F70F3A">
        <w:rPr>
          <w:rFonts w:ascii="Calibri" w:eastAsia="Calibri" w:hAnsi="Calibri" w:cs="Calibri"/>
          <w:b/>
          <w:sz w:val="22"/>
          <w:szCs w:val="22"/>
        </w:rPr>
        <w:t xml:space="preserve">TOTAL </w:t>
      </w:r>
      <w:r w:rsidR="00831EC8">
        <w:rPr>
          <w:rFonts w:ascii="Calibri" w:eastAsia="Calibri" w:hAnsi="Calibri" w:cs="Calibri"/>
          <w:b/>
          <w:sz w:val="22"/>
          <w:szCs w:val="22"/>
        </w:rPr>
        <w:t xml:space="preserve">POR ITEM </w:t>
      </w:r>
      <w:r>
        <w:rPr>
          <w:rFonts w:ascii="Calibri" w:eastAsia="Calibri" w:hAnsi="Calibri" w:cs="Calibri"/>
          <w:sz w:val="22"/>
          <w:szCs w:val="22"/>
        </w:rPr>
        <w:t>(</w:t>
      </w:r>
      <w:r w:rsidRPr="004A62A0">
        <w:rPr>
          <w:rFonts w:ascii="Calibri" w:eastAsia="Calibri" w:hAnsi="Calibri" w:cs="Calibri"/>
          <w:sz w:val="22"/>
          <w:szCs w:val="22"/>
        </w:rPr>
        <w:t>com duas casas decimais</w:t>
      </w:r>
      <w:r>
        <w:rPr>
          <w:rFonts w:ascii="Calibri" w:eastAsia="Calibri" w:hAnsi="Calibri" w:cs="Calibri"/>
          <w:sz w:val="22"/>
          <w:szCs w:val="22"/>
        </w:rPr>
        <w:t>), desde a divulgação na íntegra do edital no referido endereço eletrônico, até o dia e horário previstos no preâmbulo para a abertura da sessão pública.</w:t>
      </w:r>
    </w:p>
    <w:p w14:paraId="5390F645" w14:textId="237E9180" w:rsidR="00E75995" w:rsidRDefault="00E75995" w:rsidP="00E75995">
      <w:pPr>
        <w:tabs>
          <w:tab w:val="left" w:pos="1134"/>
        </w:tabs>
        <w:spacing w:before="120"/>
        <w:ind w:left="1871" w:hanging="709"/>
        <w:jc w:val="both"/>
      </w:pPr>
      <w:r>
        <w:rPr>
          <w:rFonts w:ascii="Calibri" w:eastAsia="Calibri" w:hAnsi="Calibri" w:cs="Calibri"/>
          <w:b/>
          <w:sz w:val="22"/>
          <w:szCs w:val="22"/>
        </w:rPr>
        <w:t>7.1.1.</w:t>
      </w:r>
      <w:r>
        <w:rPr>
          <w:rFonts w:ascii="Calibri" w:eastAsia="Calibri" w:hAnsi="Calibri" w:cs="Calibri"/>
          <w:sz w:val="22"/>
          <w:szCs w:val="22"/>
        </w:rPr>
        <w:tab/>
        <w:t xml:space="preserve">A licitante deverá indicar obrigatoriamente na sua proposta a procedência, marca e modelo do produto ofertado, garantia, observado o quanto estabelecido nas Especificações Técnicas e Condições de Fornecimento do Objeto - </w:t>
      </w:r>
      <w:r w:rsidRPr="00C946A3">
        <w:rPr>
          <w:rFonts w:ascii="Calibri" w:eastAsia="Calibri" w:hAnsi="Calibri" w:cs="Calibri"/>
          <w:b/>
          <w:sz w:val="22"/>
          <w:szCs w:val="22"/>
        </w:rPr>
        <w:t xml:space="preserve">Anexo </w:t>
      </w:r>
      <w:r w:rsidR="000C7082">
        <w:rPr>
          <w:rFonts w:ascii="Calibri" w:eastAsia="Calibri" w:hAnsi="Calibri" w:cs="Calibri"/>
          <w:b/>
          <w:sz w:val="22"/>
          <w:szCs w:val="22"/>
        </w:rPr>
        <w:t>I</w:t>
      </w:r>
      <w:r w:rsidRPr="00C946A3">
        <w:rPr>
          <w:rFonts w:ascii="Calibri" w:eastAsia="Calibri" w:hAnsi="Calibri" w:cs="Calibri"/>
          <w:b/>
          <w:sz w:val="22"/>
          <w:szCs w:val="22"/>
        </w:rPr>
        <w:t>I</w:t>
      </w:r>
      <w:r>
        <w:rPr>
          <w:rFonts w:ascii="Calibri" w:eastAsia="Calibri" w:hAnsi="Calibri" w:cs="Calibri"/>
          <w:sz w:val="22"/>
          <w:szCs w:val="22"/>
        </w:rPr>
        <w:t xml:space="preserve"> deste Edital.</w:t>
      </w:r>
      <w:r>
        <w:rPr>
          <w:rFonts w:ascii="Calibri" w:eastAsia="Calibri" w:hAnsi="Calibri" w:cs="Calibri"/>
          <w:b/>
          <w:sz w:val="22"/>
          <w:szCs w:val="22"/>
        </w:rPr>
        <w:t xml:space="preserve"> </w:t>
      </w:r>
    </w:p>
    <w:p w14:paraId="7B449040"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7.1.2.</w:t>
      </w:r>
      <w:r>
        <w:rPr>
          <w:rFonts w:ascii="Calibri" w:eastAsia="Calibri" w:hAnsi="Calibri" w:cs="Calibri"/>
          <w:b/>
          <w:sz w:val="22"/>
          <w:szCs w:val="22"/>
        </w:rPr>
        <w:tab/>
      </w:r>
      <w:r>
        <w:rPr>
          <w:rFonts w:ascii="Calibri" w:eastAsia="Calibri" w:hAnsi="Calibri" w:cs="Calibri"/>
          <w:sz w:val="22"/>
          <w:szCs w:val="22"/>
        </w:rPr>
        <w:t xml:space="preserve">Até a abertura da sessão, a licitante poderá retirar ou substituir a proposta anteriormente apresentada. </w:t>
      </w:r>
    </w:p>
    <w:p w14:paraId="105EE9A1"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7.2.</w:t>
      </w:r>
      <w:r>
        <w:rPr>
          <w:rFonts w:ascii="Calibri" w:eastAsia="Calibri" w:hAnsi="Calibri" w:cs="Calibri"/>
          <w:b/>
          <w:sz w:val="22"/>
          <w:szCs w:val="22"/>
        </w:rPr>
        <w:tab/>
      </w:r>
      <w:r>
        <w:rPr>
          <w:rFonts w:ascii="Calibri" w:eastAsia="Calibri" w:hAnsi="Calibri" w:cs="Calibri"/>
          <w:sz w:val="22"/>
          <w:szCs w:val="22"/>
        </w:rPr>
        <w:t>A licitante será responsável por todas as transações que forem efetuadas em seu nome no sistema eletrônico, assumindo como firmes e verdadeiros sua proposta e lances.</w:t>
      </w:r>
    </w:p>
    <w:p w14:paraId="24357B10"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7.3.</w:t>
      </w:r>
      <w:r>
        <w:rPr>
          <w:rFonts w:ascii="Calibri" w:eastAsia="Calibri" w:hAnsi="Calibri" w:cs="Calibri"/>
          <w:b/>
          <w:sz w:val="22"/>
          <w:szCs w:val="22"/>
        </w:rPr>
        <w:tab/>
      </w:r>
      <w:r>
        <w:rPr>
          <w:rFonts w:ascii="Calibri" w:eastAsia="Calibri" w:hAnsi="Calibri" w:cs="Calibri"/>
          <w:sz w:val="22"/>
          <w:szCs w:val="22"/>
        </w:rPr>
        <w:t>À licitante caberá acompanhar as operações no sistema eletrônico, durante a sessão pública, respondendo pelo ônus decorrente de sua desconexão ou da inobservância de quaisquer mensagens emitidas pelo sistema.</w:t>
      </w:r>
    </w:p>
    <w:p w14:paraId="32BEE9C8"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7.3.1.</w:t>
      </w:r>
      <w:r>
        <w:rPr>
          <w:rFonts w:ascii="Calibri" w:eastAsia="Calibri" w:hAnsi="Calibri" w:cs="Calibri"/>
          <w:sz w:val="22"/>
          <w:szCs w:val="22"/>
        </w:rPr>
        <w:tab/>
        <w:t>A desconexão do sistema eletrônico com qualquer licitante não prejudicará a conclusão válida da sessão pública ou do certame.</w:t>
      </w:r>
    </w:p>
    <w:p w14:paraId="611B76BF"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7.4.</w:t>
      </w:r>
      <w:r>
        <w:rPr>
          <w:rFonts w:ascii="Calibri" w:eastAsia="Calibri" w:hAnsi="Calibri" w:cs="Calibri"/>
          <w:sz w:val="22"/>
          <w:szCs w:val="22"/>
        </w:rPr>
        <w:tab/>
        <w:t>À desconexão do sistema eletrônico com o pregoeiro, durante a sessão pública, implicará:</w:t>
      </w:r>
    </w:p>
    <w:p w14:paraId="75A75619"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fora da etapa de lances, a sua suspensão e o seu reinício, desde o ponto em que foi interrompida. Neste caso, se a desconexão persistir por tempo superior a </w:t>
      </w:r>
      <w:r w:rsidRPr="00112AE1">
        <w:rPr>
          <w:rFonts w:ascii="Calibri" w:eastAsia="Calibri" w:hAnsi="Calibri" w:cs="Calibri"/>
          <w:b/>
          <w:sz w:val="22"/>
          <w:szCs w:val="22"/>
        </w:rPr>
        <w:t>15 (quinze) minutos</w:t>
      </w:r>
      <w:r>
        <w:rPr>
          <w:rFonts w:ascii="Calibri" w:eastAsia="Calibri" w:hAnsi="Calibri" w:cs="Calibri"/>
          <w:sz w:val="22"/>
          <w:szCs w:val="22"/>
        </w:rPr>
        <w:t>, a sessão pública deverá ser suspensa e reiniciada somente após comunicação expressa às licitantes de nova data e horário para a sua continuidade;</w:t>
      </w:r>
    </w:p>
    <w:p w14:paraId="2F9EFFAF"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b)</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durante a etapa de lances, a continuidade da apresentação de lances pelas licitantes, até o término do período estabelecido no edital.</w:t>
      </w:r>
    </w:p>
    <w:p w14:paraId="01C3A722"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7.5.</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 apresentação da proposta de preços implicará em plena aceitação, por parte da licitante, das condições estabelecidas neste Edital e em seus anexos.</w:t>
      </w:r>
    </w:p>
    <w:p w14:paraId="49EF6C90"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lastRenderedPageBreak/>
        <w:t>7.5.1.</w:t>
      </w:r>
      <w:r>
        <w:rPr>
          <w:rFonts w:ascii="Calibri" w:eastAsia="Calibri" w:hAnsi="Calibri" w:cs="Calibri"/>
          <w:b/>
          <w:sz w:val="22"/>
          <w:szCs w:val="22"/>
        </w:rPr>
        <w:tab/>
      </w:r>
      <w:r>
        <w:rPr>
          <w:rFonts w:ascii="Calibri" w:eastAsia="Calibri" w:hAnsi="Calibri" w:cs="Calibri"/>
          <w:sz w:val="22"/>
          <w:szCs w:val="22"/>
        </w:rPr>
        <w:t>A proposta deve conter oferta firme e precisa, sem alternativa de produtos, preços ou qualquer outra condição que induza o julgamento a ter mais de um resultado.</w:t>
      </w:r>
    </w:p>
    <w:p w14:paraId="0124A669"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7.5.2.</w:t>
      </w:r>
      <w:r>
        <w:rPr>
          <w:rFonts w:ascii="Calibri" w:eastAsia="Calibri" w:hAnsi="Calibri" w:cs="Calibri"/>
          <w:b/>
          <w:sz w:val="22"/>
          <w:szCs w:val="22"/>
        </w:rPr>
        <w:tab/>
      </w:r>
      <w:r>
        <w:rPr>
          <w:rFonts w:ascii="Calibri" w:eastAsia="Calibri" w:hAnsi="Calibri" w:cs="Calibri"/>
          <w:sz w:val="22"/>
          <w:szCs w:val="22"/>
        </w:rPr>
        <w:t xml:space="preserve">Os preços deverão ser cotados em moeda corrente nacional, em algarismos e devem ser equivalentes aos praticados no mercado na data de sua apresentação, sem inclusão de qualquer encargo financeiro ou previsão inflacionária e devem incluir todos os custos diretos, indiretos e despesas, necessários ao fornecimento do objeto, inclusive frete. </w:t>
      </w:r>
    </w:p>
    <w:p w14:paraId="7610C94E" w14:textId="77777777" w:rsidR="00E75995" w:rsidRDefault="00E75995" w:rsidP="00E75995">
      <w:pPr>
        <w:spacing w:before="120"/>
        <w:ind w:left="2835" w:hanging="991"/>
        <w:jc w:val="both"/>
      </w:pPr>
      <w:r>
        <w:rPr>
          <w:rFonts w:ascii="Calibri" w:eastAsia="Calibri" w:hAnsi="Calibri" w:cs="Calibri"/>
          <w:b/>
          <w:sz w:val="22"/>
          <w:szCs w:val="22"/>
        </w:rPr>
        <w:t>7.5.2.1.</w:t>
      </w:r>
      <w:r>
        <w:rPr>
          <w:rFonts w:ascii="Calibri" w:eastAsia="Calibri" w:hAnsi="Calibri" w:cs="Calibri"/>
          <w:sz w:val="22"/>
          <w:szCs w:val="22"/>
        </w:rPr>
        <w:tab/>
        <w:t xml:space="preserve">O preço ofertado será irreajustável e constituirá a única e completa remuneração pelo cumprimento do objeto deste certame, não sendo aceitos pleitos de acréscimos nos preços, a qualquer título. </w:t>
      </w:r>
    </w:p>
    <w:p w14:paraId="7D07BA42" w14:textId="77777777" w:rsidR="00E75995" w:rsidRDefault="00E75995" w:rsidP="00E75995">
      <w:pPr>
        <w:spacing w:before="120"/>
        <w:ind w:left="2835" w:hanging="964"/>
        <w:jc w:val="both"/>
      </w:pPr>
      <w:r>
        <w:rPr>
          <w:rFonts w:ascii="Calibri" w:eastAsia="Calibri" w:hAnsi="Calibri" w:cs="Calibri"/>
          <w:b/>
          <w:sz w:val="22"/>
          <w:szCs w:val="22"/>
        </w:rPr>
        <w:t>7.5.2.2.</w:t>
      </w:r>
      <w:r>
        <w:rPr>
          <w:rFonts w:ascii="Calibri" w:eastAsia="Calibri" w:hAnsi="Calibri" w:cs="Calibri"/>
          <w:b/>
          <w:sz w:val="22"/>
          <w:szCs w:val="22"/>
        </w:rPr>
        <w:tab/>
      </w:r>
      <w:r>
        <w:rPr>
          <w:rFonts w:ascii="Calibri" w:eastAsia="Calibri" w:hAnsi="Calibri" w:cs="Calibri"/>
          <w:sz w:val="22"/>
          <w:szCs w:val="22"/>
        </w:rPr>
        <w:t>Quaisquer tributos, custos e despesas diretos ou indiretos, não considerados na proposta ou incorretamente cotados, serão considerados como inclusos nos preços, não sendo aceitos pleitos de acréscimo, a qualquer título.</w:t>
      </w:r>
    </w:p>
    <w:p w14:paraId="2C816433" w14:textId="5D4A78F7" w:rsidR="00E75995" w:rsidRDefault="00E75995" w:rsidP="00E75995">
      <w:pPr>
        <w:tabs>
          <w:tab w:val="left" w:pos="1134"/>
        </w:tabs>
        <w:spacing w:before="120"/>
        <w:ind w:left="1163" w:hanging="624"/>
        <w:jc w:val="both"/>
      </w:pPr>
      <w:r>
        <w:rPr>
          <w:rFonts w:ascii="Calibri" w:eastAsia="Calibri" w:hAnsi="Calibri" w:cs="Calibri"/>
          <w:b/>
          <w:sz w:val="22"/>
          <w:szCs w:val="22"/>
        </w:rPr>
        <w:t>7.6.</w:t>
      </w:r>
      <w:r>
        <w:rPr>
          <w:rFonts w:ascii="Calibri" w:eastAsia="Calibri" w:hAnsi="Calibri" w:cs="Calibri"/>
          <w:sz w:val="22"/>
          <w:szCs w:val="22"/>
        </w:rPr>
        <w:tab/>
        <w:t xml:space="preserve">A licitante declarada vencedora do certame deverá enviar a proposta de preços, conforme disposto no subitem </w:t>
      </w:r>
      <w:r w:rsidRPr="007114B5">
        <w:rPr>
          <w:rFonts w:ascii="Calibri" w:eastAsia="Calibri" w:hAnsi="Calibri" w:cs="Calibri"/>
          <w:b/>
          <w:sz w:val="22"/>
          <w:szCs w:val="22"/>
        </w:rPr>
        <w:t>10.3.</w:t>
      </w:r>
      <w:r>
        <w:rPr>
          <w:rFonts w:ascii="Calibri" w:eastAsia="Calibri" w:hAnsi="Calibri" w:cs="Calibri"/>
          <w:sz w:val="22"/>
          <w:szCs w:val="22"/>
        </w:rPr>
        <w:t xml:space="preserve"> deste Edital, de acordo com o formulário que segue como Anexo III deste Edital, com todas as informações e declarações ali constantes, devendo ser redigida em língua portuguesa, com clareza, perfeitamente legível,  sem emendas, rasuras, borrões, acréscimos ou entrelinhas, ser datada, rubricada em todas as folhas e assinada por seu representante legal ou procurador,  devidamente identificado com números de  CPF e RG, e respectivo cargo na licitante.</w:t>
      </w:r>
    </w:p>
    <w:p w14:paraId="7AEDB37E"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7.6.1.</w:t>
      </w:r>
      <w:r>
        <w:rPr>
          <w:rFonts w:ascii="Calibri" w:eastAsia="Calibri" w:hAnsi="Calibri" w:cs="Calibri"/>
          <w:b/>
          <w:sz w:val="22"/>
          <w:szCs w:val="22"/>
        </w:rPr>
        <w:tab/>
      </w:r>
      <w:r>
        <w:rPr>
          <w:rFonts w:ascii="Calibri" w:eastAsia="Calibri" w:hAnsi="Calibri" w:cs="Calibri"/>
          <w:sz w:val="22"/>
          <w:szCs w:val="22"/>
        </w:rPr>
        <w:t>A proposta deverá ter validade de 60 (sessenta) dias corridos, contados a partir da data de sua apresentação, não podendo haver aumento de preços se ocorrer, com anuência da proponente, dilação de seu prazo de validade.</w:t>
      </w:r>
    </w:p>
    <w:p w14:paraId="0C0BE71B" w14:textId="77777777" w:rsidR="00E75995" w:rsidRDefault="00E75995" w:rsidP="00E75995">
      <w:pPr>
        <w:tabs>
          <w:tab w:val="left" w:pos="1134"/>
        </w:tabs>
        <w:spacing w:before="480" w:after="120"/>
        <w:ind w:left="539" w:hanging="539"/>
        <w:jc w:val="both"/>
      </w:pPr>
      <w:r>
        <w:rPr>
          <w:rFonts w:ascii="Calibri" w:eastAsia="Calibri" w:hAnsi="Calibri" w:cs="Calibri"/>
          <w:b/>
          <w:sz w:val="22"/>
          <w:szCs w:val="22"/>
        </w:rPr>
        <w:t>8.</w:t>
      </w:r>
      <w:r>
        <w:rPr>
          <w:rFonts w:ascii="Calibri" w:eastAsia="Calibri" w:hAnsi="Calibri" w:cs="Calibri"/>
          <w:b/>
          <w:sz w:val="22"/>
          <w:szCs w:val="22"/>
        </w:rPr>
        <w:tab/>
      </w:r>
      <w:r>
        <w:rPr>
          <w:rFonts w:ascii="Calibri" w:eastAsia="Calibri" w:hAnsi="Calibri" w:cs="Calibri"/>
          <w:b/>
          <w:sz w:val="22"/>
          <w:szCs w:val="22"/>
          <w:u w:val="single"/>
        </w:rPr>
        <w:t>DIVULGAÇÃO E CLASSIFICAÇÃO INICIAL DAS PROPOSTAS DE PREÇOS</w:t>
      </w:r>
    </w:p>
    <w:p w14:paraId="3FADB3E0"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8.1.</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Na data e horário indicados no preâmbulo deste Edital terá início a sessão pública do pregão eletrônico, com a divulgação das propostas de preços recebidas.</w:t>
      </w:r>
    </w:p>
    <w:p w14:paraId="05DA73A4"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8.2.</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A análise das propostas pelo Pregoeiro visará ao atendimento das condições estabelecidas neste Edital e seus anexos. </w:t>
      </w:r>
    </w:p>
    <w:p w14:paraId="28931732"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8.3.</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Serão desclassificadas as propostas: </w:t>
      </w:r>
    </w:p>
    <w:p w14:paraId="2DEDB0FB"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cujo objeto não atenda as especificações, prazos e condições fixados neste edital e seus anexos;</w:t>
      </w:r>
    </w:p>
    <w:p w14:paraId="12AB6288"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b)</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que por ação da licitante ofertante contenham elementos que permitam a sua identificação. </w:t>
      </w:r>
    </w:p>
    <w:p w14:paraId="53EFAA9C"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8.4.</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 desclassificação se dará por decisão motivada do Pregoeiro.</w:t>
      </w:r>
    </w:p>
    <w:p w14:paraId="2C710D26"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8.5.</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Serão desconsideradas ofertas ou vantagens baseadas nas propostas das demais licitantes.</w:t>
      </w:r>
    </w:p>
    <w:p w14:paraId="0812228E"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8.6.</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O sistema ordenará novamente as propostas analisadas e classificadas pelo Pregoeiro, por estarem em perfeita consonância com as especificações e condições de fornecimento detalhadas neste instrumento convocatório, sendo que somente estas participarão da fase de lances.</w:t>
      </w:r>
    </w:p>
    <w:p w14:paraId="3AC45A75" w14:textId="77777777" w:rsidR="00E75995" w:rsidRDefault="00E75995" w:rsidP="00E75995">
      <w:pPr>
        <w:tabs>
          <w:tab w:val="left" w:pos="1134"/>
        </w:tabs>
        <w:spacing w:before="120"/>
        <w:ind w:left="1871" w:hanging="709"/>
        <w:jc w:val="both"/>
        <w:rPr>
          <w:rFonts w:ascii="Calibri" w:eastAsia="Calibri" w:hAnsi="Calibri" w:cs="Calibri"/>
          <w:sz w:val="22"/>
          <w:szCs w:val="22"/>
        </w:rPr>
      </w:pPr>
      <w:r>
        <w:rPr>
          <w:rFonts w:ascii="Calibri" w:eastAsia="Calibri" w:hAnsi="Calibri" w:cs="Calibri"/>
          <w:b/>
          <w:sz w:val="22"/>
          <w:szCs w:val="22"/>
        </w:rPr>
        <w:lastRenderedPageBreak/>
        <w:t>8.6.1.</w:t>
      </w:r>
      <w:r>
        <w:rPr>
          <w:rFonts w:ascii="Calibri" w:eastAsia="Calibri" w:hAnsi="Calibri" w:cs="Calibri"/>
          <w:b/>
          <w:sz w:val="22"/>
          <w:szCs w:val="22"/>
        </w:rPr>
        <w:tab/>
      </w:r>
      <w:r>
        <w:rPr>
          <w:rFonts w:ascii="Calibri" w:eastAsia="Calibri" w:hAnsi="Calibri" w:cs="Calibri"/>
          <w:sz w:val="22"/>
          <w:szCs w:val="22"/>
        </w:rPr>
        <w:t xml:space="preserve">Eventual desempate de propostas de mesmo valor será promovido pelo sistema. </w:t>
      </w:r>
    </w:p>
    <w:p w14:paraId="19CF0F2D" w14:textId="77777777" w:rsidR="00E75995" w:rsidRDefault="00E75995" w:rsidP="00E75995">
      <w:pPr>
        <w:tabs>
          <w:tab w:val="left" w:pos="1134"/>
        </w:tabs>
        <w:spacing w:before="480" w:after="120"/>
        <w:ind w:left="539" w:hanging="539"/>
        <w:jc w:val="both"/>
      </w:pPr>
      <w:r>
        <w:rPr>
          <w:rFonts w:ascii="Calibri" w:eastAsia="Calibri" w:hAnsi="Calibri" w:cs="Calibri"/>
          <w:b/>
          <w:sz w:val="22"/>
          <w:szCs w:val="22"/>
        </w:rPr>
        <w:t>9.</w:t>
      </w:r>
      <w:r>
        <w:rPr>
          <w:rFonts w:ascii="Calibri" w:eastAsia="Calibri" w:hAnsi="Calibri" w:cs="Calibri"/>
          <w:b/>
          <w:sz w:val="22"/>
          <w:szCs w:val="22"/>
        </w:rPr>
        <w:tab/>
      </w:r>
      <w:r>
        <w:rPr>
          <w:rFonts w:ascii="Calibri" w:eastAsia="Calibri" w:hAnsi="Calibri" w:cs="Calibri"/>
          <w:b/>
          <w:sz w:val="22"/>
          <w:szCs w:val="22"/>
          <w:u w:val="single"/>
        </w:rPr>
        <w:t>ETAPA DE LANCES</w:t>
      </w:r>
      <w:r>
        <w:rPr>
          <w:rFonts w:ascii="Calibri" w:eastAsia="Calibri" w:hAnsi="Calibri" w:cs="Calibri"/>
          <w:b/>
          <w:sz w:val="22"/>
          <w:szCs w:val="22"/>
        </w:rPr>
        <w:t xml:space="preserve"> </w:t>
      </w:r>
    </w:p>
    <w:p w14:paraId="3785EE91"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9.1.</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Iniciada a etapa competitiva, as licitantes poderão encaminhar lances exclusivamente por meio do sistema eletrônico, sendo a licitante imediatamente informada do seu recebimento e respectivos horários de registro e valor.</w:t>
      </w:r>
    </w:p>
    <w:p w14:paraId="281DF383" w14:textId="3D7EE6F8" w:rsidR="00E75995" w:rsidRDefault="00E75995" w:rsidP="00E75995">
      <w:pPr>
        <w:tabs>
          <w:tab w:val="left" w:pos="1134"/>
        </w:tabs>
        <w:spacing w:before="120"/>
        <w:ind w:left="1871" w:hanging="709"/>
        <w:jc w:val="both"/>
      </w:pPr>
      <w:r>
        <w:rPr>
          <w:rFonts w:ascii="Calibri" w:eastAsia="Calibri" w:hAnsi="Calibri" w:cs="Calibri"/>
          <w:b/>
          <w:sz w:val="22"/>
          <w:szCs w:val="22"/>
        </w:rPr>
        <w:t>9.1.1.</w:t>
      </w:r>
      <w:r>
        <w:rPr>
          <w:rFonts w:ascii="Calibri" w:eastAsia="Calibri" w:hAnsi="Calibri" w:cs="Calibri"/>
          <w:b/>
          <w:sz w:val="22"/>
          <w:szCs w:val="22"/>
        </w:rPr>
        <w:tab/>
      </w:r>
      <w:r>
        <w:rPr>
          <w:rFonts w:ascii="Calibri" w:eastAsia="Calibri" w:hAnsi="Calibri" w:cs="Calibri"/>
          <w:sz w:val="22"/>
          <w:szCs w:val="22"/>
        </w:rPr>
        <w:t xml:space="preserve">Os lances deverão ser formulados em valores distintos e decrescentes, inferiores à proposta de menor preço, ou em valores distintos e decrescentes, inferiores ao do último valor apresentado pela própria licitante ofertante, observada, em ambos os casos, a redução mínima entre </w:t>
      </w:r>
      <w:r w:rsidRPr="00A51637">
        <w:rPr>
          <w:rFonts w:ascii="Calibri" w:eastAsia="Calibri" w:hAnsi="Calibri" w:cs="Calibri"/>
          <w:b/>
          <w:sz w:val="22"/>
          <w:szCs w:val="22"/>
        </w:rPr>
        <w:t xml:space="preserve">o item 1 é de R$ </w:t>
      </w:r>
      <w:r w:rsidR="00F87053" w:rsidRPr="00A51637">
        <w:rPr>
          <w:rFonts w:ascii="Calibri" w:eastAsia="Calibri" w:hAnsi="Calibri" w:cs="Calibri"/>
          <w:b/>
          <w:sz w:val="22"/>
          <w:szCs w:val="22"/>
        </w:rPr>
        <w:t>20</w:t>
      </w:r>
      <w:r w:rsidR="00057A8A" w:rsidRPr="00A51637">
        <w:rPr>
          <w:rFonts w:ascii="Calibri" w:eastAsia="Calibri" w:hAnsi="Calibri" w:cs="Calibri"/>
          <w:b/>
          <w:sz w:val="22"/>
          <w:szCs w:val="22"/>
        </w:rPr>
        <w:t>0,00</w:t>
      </w:r>
      <w:r w:rsidR="00F11B89" w:rsidRPr="00A51637">
        <w:rPr>
          <w:rFonts w:ascii="Calibri" w:eastAsia="Calibri" w:hAnsi="Calibri" w:cs="Calibri"/>
          <w:b/>
          <w:sz w:val="22"/>
          <w:szCs w:val="22"/>
        </w:rPr>
        <w:t xml:space="preserve"> </w:t>
      </w:r>
      <w:r w:rsidRPr="00A51637">
        <w:rPr>
          <w:rFonts w:ascii="Calibri" w:eastAsia="Calibri" w:hAnsi="Calibri" w:cs="Calibri"/>
          <w:b/>
          <w:sz w:val="22"/>
          <w:szCs w:val="22"/>
        </w:rPr>
        <w:t xml:space="preserve"> (</w:t>
      </w:r>
      <w:r w:rsidR="00057A8A" w:rsidRPr="00A51637">
        <w:rPr>
          <w:rFonts w:ascii="Calibri" w:eastAsia="Calibri" w:hAnsi="Calibri" w:cs="Calibri"/>
          <w:b/>
          <w:sz w:val="22"/>
          <w:szCs w:val="22"/>
        </w:rPr>
        <w:t>duzentos reais</w:t>
      </w:r>
      <w:r w:rsidRPr="00A51637">
        <w:rPr>
          <w:rFonts w:ascii="Calibri" w:eastAsia="Calibri" w:hAnsi="Calibri" w:cs="Calibri"/>
          <w:b/>
          <w:sz w:val="22"/>
          <w:szCs w:val="22"/>
        </w:rPr>
        <w:t>)</w:t>
      </w:r>
      <w:r w:rsidR="00904338" w:rsidRPr="00A51637">
        <w:rPr>
          <w:rFonts w:ascii="Calibri" w:eastAsia="Calibri" w:hAnsi="Calibri" w:cs="Calibri"/>
          <w:b/>
          <w:sz w:val="22"/>
          <w:szCs w:val="22"/>
        </w:rPr>
        <w:t>,</w:t>
      </w:r>
      <w:r w:rsidR="004B2215" w:rsidRPr="00A51637">
        <w:rPr>
          <w:rFonts w:ascii="Calibri" w:eastAsia="Calibri" w:hAnsi="Calibri" w:cs="Calibri"/>
          <w:b/>
          <w:sz w:val="22"/>
          <w:szCs w:val="22"/>
        </w:rPr>
        <w:t xml:space="preserve"> item 2 é de R$ </w:t>
      </w:r>
      <w:r w:rsidR="00F87053" w:rsidRPr="00A51637">
        <w:rPr>
          <w:rFonts w:ascii="Calibri" w:eastAsia="Calibri" w:hAnsi="Calibri" w:cs="Calibri"/>
          <w:b/>
          <w:sz w:val="22"/>
          <w:szCs w:val="22"/>
        </w:rPr>
        <w:t>22</w:t>
      </w:r>
      <w:r w:rsidR="00057A8A" w:rsidRPr="00A51637">
        <w:rPr>
          <w:rFonts w:ascii="Calibri" w:eastAsia="Calibri" w:hAnsi="Calibri" w:cs="Calibri"/>
          <w:b/>
          <w:sz w:val="22"/>
          <w:szCs w:val="22"/>
        </w:rPr>
        <w:t>0</w:t>
      </w:r>
      <w:r w:rsidR="00F87053" w:rsidRPr="00A51637">
        <w:rPr>
          <w:rFonts w:ascii="Calibri" w:eastAsia="Calibri" w:hAnsi="Calibri" w:cs="Calibri"/>
          <w:b/>
          <w:sz w:val="22"/>
          <w:szCs w:val="22"/>
        </w:rPr>
        <w:t>,</w:t>
      </w:r>
      <w:r w:rsidR="00057A8A" w:rsidRPr="00A51637">
        <w:rPr>
          <w:rFonts w:ascii="Calibri" w:eastAsia="Calibri" w:hAnsi="Calibri" w:cs="Calibri"/>
          <w:b/>
          <w:sz w:val="22"/>
          <w:szCs w:val="22"/>
        </w:rPr>
        <w:t>0</w:t>
      </w:r>
      <w:r w:rsidR="00F87053" w:rsidRPr="00A51637">
        <w:rPr>
          <w:rFonts w:ascii="Calibri" w:eastAsia="Calibri" w:hAnsi="Calibri" w:cs="Calibri"/>
          <w:b/>
          <w:sz w:val="22"/>
          <w:szCs w:val="22"/>
        </w:rPr>
        <w:t>0</w:t>
      </w:r>
      <w:r w:rsidR="004B2215" w:rsidRPr="00A51637">
        <w:rPr>
          <w:rFonts w:ascii="Calibri" w:eastAsia="Calibri" w:hAnsi="Calibri" w:cs="Calibri"/>
          <w:b/>
          <w:sz w:val="22"/>
          <w:szCs w:val="22"/>
        </w:rPr>
        <w:t xml:space="preserve">  (</w:t>
      </w:r>
      <w:r w:rsidR="00057A8A" w:rsidRPr="00A51637">
        <w:rPr>
          <w:rFonts w:ascii="Calibri" w:eastAsia="Calibri" w:hAnsi="Calibri" w:cs="Calibri"/>
          <w:b/>
          <w:sz w:val="22"/>
          <w:szCs w:val="22"/>
        </w:rPr>
        <w:t xml:space="preserve">duzentos e </w:t>
      </w:r>
      <w:r w:rsidR="00D03E90" w:rsidRPr="00A51637">
        <w:rPr>
          <w:rFonts w:ascii="Calibri" w:eastAsia="Calibri" w:hAnsi="Calibri" w:cs="Calibri"/>
          <w:b/>
          <w:sz w:val="22"/>
          <w:szCs w:val="22"/>
        </w:rPr>
        <w:t>vinte reais</w:t>
      </w:r>
      <w:r w:rsidR="004B2215" w:rsidRPr="00A51637">
        <w:rPr>
          <w:rFonts w:ascii="Calibri" w:eastAsia="Calibri" w:hAnsi="Calibri" w:cs="Calibri"/>
          <w:b/>
          <w:sz w:val="22"/>
          <w:szCs w:val="22"/>
        </w:rPr>
        <w:t xml:space="preserve">) e item 3 é de R$ </w:t>
      </w:r>
      <w:r w:rsidR="00D03E90" w:rsidRPr="00A51637">
        <w:rPr>
          <w:rFonts w:ascii="Calibri" w:eastAsia="Calibri" w:hAnsi="Calibri" w:cs="Calibri"/>
          <w:b/>
          <w:sz w:val="22"/>
          <w:szCs w:val="22"/>
        </w:rPr>
        <w:t>4</w:t>
      </w:r>
      <w:r w:rsidR="00A51637" w:rsidRPr="00A51637">
        <w:rPr>
          <w:rFonts w:ascii="Calibri" w:eastAsia="Calibri" w:hAnsi="Calibri" w:cs="Calibri"/>
          <w:b/>
          <w:sz w:val="22"/>
          <w:szCs w:val="22"/>
        </w:rPr>
        <w:t>0</w:t>
      </w:r>
      <w:r w:rsidR="00D03E90" w:rsidRPr="00A51637">
        <w:rPr>
          <w:rFonts w:ascii="Calibri" w:eastAsia="Calibri" w:hAnsi="Calibri" w:cs="Calibri"/>
          <w:b/>
          <w:sz w:val="22"/>
          <w:szCs w:val="22"/>
        </w:rPr>
        <w:t>,</w:t>
      </w:r>
      <w:r w:rsidR="00A51637" w:rsidRPr="00A51637">
        <w:rPr>
          <w:rFonts w:ascii="Calibri" w:eastAsia="Calibri" w:hAnsi="Calibri" w:cs="Calibri"/>
          <w:b/>
          <w:sz w:val="22"/>
          <w:szCs w:val="22"/>
        </w:rPr>
        <w:t>00</w:t>
      </w:r>
      <w:r w:rsidR="004B2215" w:rsidRPr="00A51637">
        <w:rPr>
          <w:rFonts w:ascii="Calibri" w:eastAsia="Calibri" w:hAnsi="Calibri" w:cs="Calibri"/>
          <w:b/>
          <w:sz w:val="22"/>
          <w:szCs w:val="22"/>
        </w:rPr>
        <w:t xml:space="preserve"> (</w:t>
      </w:r>
      <w:r w:rsidR="00A51637" w:rsidRPr="00A51637">
        <w:rPr>
          <w:rFonts w:ascii="Calibri" w:eastAsia="Calibri" w:hAnsi="Calibri" w:cs="Calibri"/>
          <w:b/>
          <w:sz w:val="22"/>
          <w:szCs w:val="22"/>
        </w:rPr>
        <w:t>quarenta</w:t>
      </w:r>
      <w:r w:rsidR="00D03E90" w:rsidRPr="00A51637">
        <w:rPr>
          <w:rFonts w:ascii="Calibri" w:eastAsia="Calibri" w:hAnsi="Calibri" w:cs="Calibri"/>
          <w:b/>
          <w:sz w:val="22"/>
          <w:szCs w:val="22"/>
        </w:rPr>
        <w:t xml:space="preserve"> reais</w:t>
      </w:r>
      <w:r w:rsidR="004B2215" w:rsidRPr="00A51637">
        <w:rPr>
          <w:rFonts w:ascii="Calibri" w:eastAsia="Calibri" w:hAnsi="Calibri" w:cs="Calibri"/>
          <w:b/>
          <w:sz w:val="22"/>
          <w:szCs w:val="22"/>
        </w:rPr>
        <w:t>)</w:t>
      </w:r>
      <w:r w:rsidR="00904338" w:rsidRPr="00A51637">
        <w:rPr>
          <w:rFonts w:ascii="Calibri" w:eastAsia="Calibri" w:hAnsi="Calibri" w:cs="Calibri"/>
          <w:b/>
          <w:sz w:val="22"/>
          <w:szCs w:val="22"/>
        </w:rPr>
        <w:t xml:space="preserve"> </w:t>
      </w:r>
      <w:r w:rsidRPr="00A51637">
        <w:rPr>
          <w:rFonts w:ascii="Calibri" w:eastAsia="Calibri" w:hAnsi="Calibri" w:cs="Calibri"/>
          <w:sz w:val="22"/>
          <w:szCs w:val="22"/>
        </w:rPr>
        <w:t>aplicável, inclusive, em relação</w:t>
      </w:r>
      <w:r>
        <w:rPr>
          <w:rFonts w:ascii="Calibri" w:eastAsia="Calibri" w:hAnsi="Calibri" w:cs="Calibri"/>
          <w:sz w:val="22"/>
          <w:szCs w:val="22"/>
        </w:rPr>
        <w:t xml:space="preserve"> ao primeiro formulado, prevalecendo o primeiro lance recebido, quando ocorrerem 2 (dois) ou mais lances do mesmo valor.</w:t>
      </w:r>
    </w:p>
    <w:p w14:paraId="2013C355" w14:textId="28039F74" w:rsidR="00E75995" w:rsidRDefault="00E75995" w:rsidP="00E75995">
      <w:pPr>
        <w:tabs>
          <w:tab w:val="left" w:pos="1134"/>
        </w:tabs>
        <w:spacing w:before="120"/>
        <w:ind w:left="1871" w:hanging="709"/>
        <w:jc w:val="both"/>
      </w:pPr>
      <w:r>
        <w:rPr>
          <w:rFonts w:ascii="Calibri" w:eastAsia="Calibri" w:hAnsi="Calibri" w:cs="Calibri"/>
          <w:b/>
          <w:sz w:val="22"/>
          <w:szCs w:val="22"/>
        </w:rPr>
        <w:t>9.1.2.</w:t>
      </w:r>
      <w:r>
        <w:rPr>
          <w:rFonts w:ascii="Calibri" w:eastAsia="Calibri" w:hAnsi="Calibri" w:cs="Calibri"/>
          <w:b/>
          <w:sz w:val="22"/>
          <w:szCs w:val="22"/>
        </w:rPr>
        <w:tab/>
      </w:r>
      <w:r>
        <w:rPr>
          <w:rFonts w:ascii="Calibri" w:eastAsia="Calibri" w:hAnsi="Calibri" w:cs="Calibri"/>
          <w:sz w:val="22"/>
          <w:szCs w:val="22"/>
        </w:rPr>
        <w:t xml:space="preserve">A aplicação do valor de redução mínima entre os lanças incidirão sobre o </w:t>
      </w:r>
      <w:r>
        <w:rPr>
          <w:rFonts w:ascii="Calibri" w:eastAsia="Calibri" w:hAnsi="Calibri" w:cs="Calibri"/>
          <w:b/>
          <w:sz w:val="22"/>
          <w:szCs w:val="22"/>
        </w:rPr>
        <w:t xml:space="preserve">PREÇO </w:t>
      </w:r>
      <w:r w:rsidR="00317DA9">
        <w:rPr>
          <w:rFonts w:ascii="Calibri" w:eastAsia="Calibri" w:hAnsi="Calibri" w:cs="Calibri"/>
          <w:b/>
          <w:sz w:val="22"/>
          <w:szCs w:val="22"/>
        </w:rPr>
        <w:t>TOTAL</w:t>
      </w:r>
      <w:r w:rsidR="00FE4749">
        <w:rPr>
          <w:rFonts w:ascii="Calibri" w:eastAsia="Calibri" w:hAnsi="Calibri" w:cs="Calibri"/>
          <w:b/>
          <w:sz w:val="22"/>
          <w:szCs w:val="22"/>
        </w:rPr>
        <w:t xml:space="preserve"> POR ITEM</w:t>
      </w:r>
      <w:r>
        <w:rPr>
          <w:rFonts w:ascii="Calibri" w:eastAsia="Calibri" w:hAnsi="Calibri" w:cs="Calibri"/>
          <w:b/>
          <w:sz w:val="22"/>
          <w:szCs w:val="22"/>
        </w:rPr>
        <w:t>.</w:t>
      </w:r>
    </w:p>
    <w:p w14:paraId="31394615"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9.2.</w:t>
      </w:r>
      <w:r>
        <w:rPr>
          <w:rFonts w:ascii="Calibri" w:eastAsia="Calibri" w:hAnsi="Calibri" w:cs="Calibri"/>
          <w:b/>
          <w:sz w:val="22"/>
          <w:szCs w:val="22"/>
        </w:rPr>
        <w:tab/>
      </w:r>
      <w:r>
        <w:rPr>
          <w:rFonts w:ascii="Calibri" w:eastAsia="Calibri" w:hAnsi="Calibri" w:cs="Calibri"/>
          <w:sz w:val="22"/>
          <w:szCs w:val="22"/>
        </w:rPr>
        <w:t>As licitantes poderão oferecer lances sucessivos, observado o horário fixado e as regras para sua aceitação.</w:t>
      </w:r>
    </w:p>
    <w:p w14:paraId="7D4261ED"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9.2.1.</w:t>
      </w:r>
      <w:r>
        <w:rPr>
          <w:rFonts w:ascii="Calibri" w:eastAsia="Calibri" w:hAnsi="Calibri" w:cs="Calibri"/>
          <w:b/>
          <w:sz w:val="22"/>
          <w:szCs w:val="22"/>
        </w:rPr>
        <w:tab/>
      </w:r>
      <w:r>
        <w:rPr>
          <w:rFonts w:ascii="Calibri" w:eastAsia="Calibri" w:hAnsi="Calibri" w:cs="Calibri"/>
          <w:sz w:val="22"/>
          <w:szCs w:val="22"/>
        </w:rPr>
        <w:t>A desistência em apresentar lance implicará na manutenção do último preço apresentado pela licitante, para efeito de ordenação das propostas.</w:t>
      </w:r>
    </w:p>
    <w:p w14:paraId="76B3BA2E"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9.3.</w:t>
      </w:r>
      <w:r>
        <w:rPr>
          <w:rFonts w:ascii="Calibri" w:eastAsia="Calibri" w:hAnsi="Calibri" w:cs="Calibri"/>
          <w:b/>
          <w:sz w:val="22"/>
          <w:szCs w:val="22"/>
        </w:rPr>
        <w:tab/>
      </w:r>
      <w:r>
        <w:rPr>
          <w:rFonts w:ascii="Calibri" w:eastAsia="Calibri" w:hAnsi="Calibri" w:cs="Calibri"/>
          <w:sz w:val="22"/>
          <w:szCs w:val="22"/>
        </w:rPr>
        <w:t xml:space="preserve">A etapa de lances terá a duração de </w:t>
      </w:r>
      <w:r w:rsidRPr="007114B5">
        <w:rPr>
          <w:rFonts w:ascii="Calibri" w:eastAsia="Calibri" w:hAnsi="Calibri" w:cs="Calibri"/>
          <w:b/>
          <w:sz w:val="22"/>
          <w:szCs w:val="22"/>
        </w:rPr>
        <w:t>15 (quinze) minutos.</w:t>
      </w:r>
    </w:p>
    <w:p w14:paraId="67FA64EE"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9.3.1.</w:t>
      </w:r>
      <w:r>
        <w:rPr>
          <w:rFonts w:ascii="Calibri" w:eastAsia="Calibri" w:hAnsi="Calibri" w:cs="Calibri"/>
          <w:b/>
          <w:sz w:val="22"/>
          <w:szCs w:val="22"/>
        </w:rPr>
        <w:tab/>
      </w:r>
      <w:r>
        <w:rPr>
          <w:rFonts w:ascii="Calibri" w:eastAsia="Calibri" w:hAnsi="Calibri" w:cs="Calibri"/>
          <w:sz w:val="22"/>
          <w:szCs w:val="22"/>
        </w:rPr>
        <w:t xml:space="preserve">A duração da etapa de lances será prorrogada automaticamente pelo sistema, visando à continuidade da disputa, quando houver lance admissível ofertado nos últimos 3 (três) minutos do período de que trata o subitem </w:t>
      </w:r>
      <w:r w:rsidRPr="00FE3DA8">
        <w:rPr>
          <w:rFonts w:ascii="Calibri" w:eastAsia="Calibri" w:hAnsi="Calibri" w:cs="Calibri"/>
          <w:b/>
          <w:sz w:val="22"/>
          <w:szCs w:val="22"/>
        </w:rPr>
        <w:t>9.3.</w:t>
      </w:r>
      <w:r>
        <w:rPr>
          <w:rFonts w:ascii="Calibri" w:eastAsia="Calibri" w:hAnsi="Calibri" w:cs="Calibri"/>
          <w:sz w:val="22"/>
          <w:szCs w:val="22"/>
        </w:rPr>
        <w:t xml:space="preserve"> ou nos sucessivos períodos de prorrogação automática.</w:t>
      </w:r>
    </w:p>
    <w:p w14:paraId="0BFEDFCC"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9.3.1.1.</w:t>
      </w:r>
      <w:r>
        <w:rPr>
          <w:rFonts w:ascii="Calibri" w:eastAsia="Calibri" w:hAnsi="Calibri" w:cs="Calibri"/>
          <w:b/>
          <w:sz w:val="22"/>
          <w:szCs w:val="22"/>
        </w:rPr>
        <w:tab/>
      </w:r>
      <w:r>
        <w:rPr>
          <w:rFonts w:ascii="Calibri" w:eastAsia="Calibri" w:hAnsi="Calibri" w:cs="Calibri"/>
          <w:sz w:val="22"/>
          <w:szCs w:val="22"/>
        </w:rPr>
        <w:t xml:space="preserve">Não havendo novos lances ofertados nas condições estabelecidas no subitem </w:t>
      </w:r>
      <w:r w:rsidRPr="00AE0641">
        <w:rPr>
          <w:rFonts w:ascii="Calibri" w:eastAsia="Calibri" w:hAnsi="Calibri" w:cs="Calibri"/>
          <w:b/>
          <w:sz w:val="22"/>
          <w:szCs w:val="22"/>
        </w:rPr>
        <w:t>9.3.1,</w:t>
      </w:r>
      <w:r>
        <w:rPr>
          <w:rFonts w:ascii="Calibri" w:eastAsia="Calibri" w:hAnsi="Calibri" w:cs="Calibri"/>
          <w:sz w:val="22"/>
          <w:szCs w:val="22"/>
        </w:rPr>
        <w:t xml:space="preserve"> a duração da prorrogação encerrar-se-á, automaticamente quando atingido o terceiro minuto contado a partir do registro no sistema, do último lance que ensejar prorrogação.</w:t>
      </w:r>
    </w:p>
    <w:p w14:paraId="4BDC46B6"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9.4.</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No decorrer da etapa de lances, as licitantes serão informadas pelo sistema eletrônico:</w:t>
      </w:r>
    </w:p>
    <w:p w14:paraId="5C919765"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dos lances admitidos e dos inválidos, horários de seus registros no sistema e respectivos valores;</w:t>
      </w:r>
    </w:p>
    <w:p w14:paraId="5869F161"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b)</w:t>
      </w:r>
      <w:r>
        <w:rPr>
          <w:rFonts w:ascii="Calibri" w:eastAsia="Calibri" w:hAnsi="Calibri" w:cs="Calibri"/>
          <w:b/>
          <w:sz w:val="22"/>
          <w:szCs w:val="22"/>
        </w:rPr>
        <w:tab/>
      </w:r>
      <w:r>
        <w:rPr>
          <w:rFonts w:ascii="Calibri" w:eastAsia="Calibri" w:hAnsi="Calibri" w:cs="Calibri"/>
          <w:sz w:val="22"/>
          <w:szCs w:val="22"/>
        </w:rPr>
        <w:t>do tempo restante para o encerramento da etapa de lances.</w:t>
      </w:r>
    </w:p>
    <w:p w14:paraId="735E0175"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9.5.</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A etapa de lances será considerada encerrada, findos os períodos de duração indicados no subitem </w:t>
      </w:r>
      <w:r w:rsidRPr="00FE3DA8">
        <w:rPr>
          <w:rFonts w:ascii="Calibri" w:eastAsia="Calibri" w:hAnsi="Calibri" w:cs="Calibri"/>
          <w:b/>
          <w:sz w:val="22"/>
          <w:szCs w:val="22"/>
        </w:rPr>
        <w:t>9.3.1.</w:t>
      </w:r>
    </w:p>
    <w:p w14:paraId="786AE2EE"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9.6.</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Encerrada a etapa de lances, o sistema divulgará a nova grade ordenatória, contendo a classificação final, em ordem crescente de valores.</w:t>
      </w:r>
    </w:p>
    <w:p w14:paraId="3790C75D" w14:textId="77777777" w:rsidR="00E75995" w:rsidRDefault="00E75995" w:rsidP="00E75995">
      <w:pPr>
        <w:tabs>
          <w:tab w:val="left" w:pos="1134"/>
        </w:tabs>
        <w:spacing w:before="120"/>
        <w:ind w:left="1871" w:hanging="709"/>
        <w:jc w:val="both"/>
        <w:rPr>
          <w:rFonts w:ascii="Calibri" w:eastAsia="Calibri" w:hAnsi="Calibri" w:cs="Calibri"/>
          <w:sz w:val="22"/>
          <w:szCs w:val="22"/>
        </w:rPr>
      </w:pPr>
      <w:r>
        <w:rPr>
          <w:rFonts w:ascii="Calibri" w:eastAsia="Calibri" w:hAnsi="Calibri" w:cs="Calibri"/>
          <w:b/>
          <w:sz w:val="22"/>
          <w:szCs w:val="22"/>
        </w:rPr>
        <w:t>9.6.1.</w:t>
      </w:r>
      <w:r>
        <w:rPr>
          <w:rFonts w:ascii="Calibri" w:eastAsia="Calibri" w:hAnsi="Calibri" w:cs="Calibri"/>
          <w:b/>
          <w:sz w:val="22"/>
          <w:szCs w:val="22"/>
        </w:rPr>
        <w:tab/>
      </w:r>
      <w:r>
        <w:rPr>
          <w:rFonts w:ascii="Calibri" w:eastAsia="Calibri" w:hAnsi="Calibri" w:cs="Calibri"/>
          <w:sz w:val="22"/>
          <w:szCs w:val="22"/>
        </w:rPr>
        <w:t>Para essa classificação será considerado o último preço admitido de cada licitante.</w:t>
      </w:r>
    </w:p>
    <w:p w14:paraId="27F73708" w14:textId="77777777" w:rsidR="00A51637" w:rsidRDefault="00A51637" w:rsidP="00E75995">
      <w:pPr>
        <w:tabs>
          <w:tab w:val="left" w:pos="1134"/>
        </w:tabs>
        <w:spacing w:before="480" w:after="120"/>
        <w:ind w:left="539" w:hanging="539"/>
        <w:jc w:val="both"/>
        <w:rPr>
          <w:rFonts w:ascii="Calibri" w:eastAsia="Calibri" w:hAnsi="Calibri" w:cs="Calibri"/>
          <w:b/>
          <w:sz w:val="22"/>
          <w:szCs w:val="22"/>
        </w:rPr>
      </w:pPr>
    </w:p>
    <w:p w14:paraId="483CFAD9" w14:textId="3E323A66" w:rsidR="00E75995" w:rsidRPr="001A6F88" w:rsidRDefault="00E75995" w:rsidP="00E75995">
      <w:pPr>
        <w:tabs>
          <w:tab w:val="left" w:pos="1134"/>
        </w:tabs>
        <w:spacing w:before="480" w:after="120"/>
        <w:ind w:left="539" w:hanging="539"/>
        <w:jc w:val="both"/>
        <w:rPr>
          <w:rFonts w:ascii="Calibri" w:eastAsia="Calibri" w:hAnsi="Calibri" w:cs="Calibri"/>
          <w:b/>
          <w:sz w:val="22"/>
          <w:szCs w:val="22"/>
          <w:u w:val="single"/>
        </w:rPr>
      </w:pPr>
      <w:r>
        <w:rPr>
          <w:rFonts w:ascii="Calibri" w:eastAsia="Calibri" w:hAnsi="Calibri" w:cs="Calibri"/>
          <w:b/>
          <w:sz w:val="22"/>
          <w:szCs w:val="22"/>
        </w:rPr>
        <w:lastRenderedPageBreak/>
        <w:t>10.</w:t>
      </w:r>
      <w:r>
        <w:rPr>
          <w:rFonts w:ascii="Calibri" w:eastAsia="Calibri" w:hAnsi="Calibri" w:cs="Calibri"/>
          <w:b/>
          <w:sz w:val="22"/>
          <w:szCs w:val="22"/>
        </w:rPr>
        <w:tab/>
      </w:r>
      <w:r>
        <w:rPr>
          <w:rFonts w:ascii="Calibri" w:eastAsia="Calibri" w:hAnsi="Calibri" w:cs="Calibri"/>
          <w:b/>
          <w:sz w:val="22"/>
          <w:szCs w:val="22"/>
          <w:u w:val="single"/>
        </w:rPr>
        <w:t>JULGAMENTO, NEGOCIAÇÃO E ACEITABILIDADE DAS PROPOSTAS</w:t>
      </w:r>
    </w:p>
    <w:p w14:paraId="66703C48" w14:textId="26E01A2C" w:rsidR="00E75995" w:rsidRDefault="00E75995" w:rsidP="00E75995">
      <w:pPr>
        <w:tabs>
          <w:tab w:val="left" w:pos="1134"/>
        </w:tabs>
        <w:spacing w:before="120"/>
        <w:ind w:left="1163" w:hanging="624"/>
        <w:jc w:val="both"/>
      </w:pPr>
      <w:r>
        <w:rPr>
          <w:rFonts w:ascii="Calibri" w:eastAsia="Calibri" w:hAnsi="Calibri" w:cs="Calibri"/>
          <w:b/>
          <w:sz w:val="22"/>
          <w:szCs w:val="22"/>
        </w:rPr>
        <w:t>10.1.</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Para julgamento e classificação das propostas será adotado o critério do </w:t>
      </w:r>
      <w:r>
        <w:rPr>
          <w:rFonts w:ascii="Calibri" w:eastAsia="Calibri" w:hAnsi="Calibri" w:cs="Calibri"/>
          <w:b/>
          <w:sz w:val="22"/>
          <w:szCs w:val="22"/>
        </w:rPr>
        <w:t>menor preço</w:t>
      </w:r>
      <w:r w:rsidR="002051DB">
        <w:rPr>
          <w:rFonts w:ascii="Calibri" w:eastAsia="Calibri" w:hAnsi="Calibri" w:cs="Calibri"/>
          <w:b/>
          <w:sz w:val="22"/>
          <w:szCs w:val="22"/>
        </w:rPr>
        <w:t xml:space="preserve"> total </w:t>
      </w:r>
      <w:r w:rsidR="00990427">
        <w:rPr>
          <w:rFonts w:ascii="Calibri" w:eastAsia="Calibri" w:hAnsi="Calibri" w:cs="Calibri"/>
          <w:b/>
          <w:sz w:val="22"/>
          <w:szCs w:val="22"/>
        </w:rPr>
        <w:t>por item</w:t>
      </w:r>
      <w:r>
        <w:rPr>
          <w:rFonts w:ascii="Calibri" w:eastAsia="Calibri" w:hAnsi="Calibri" w:cs="Calibri"/>
          <w:sz w:val="22"/>
          <w:szCs w:val="22"/>
        </w:rPr>
        <w:t>,</w:t>
      </w:r>
      <w:r>
        <w:rPr>
          <w:rFonts w:ascii="Calibri" w:eastAsia="Calibri" w:hAnsi="Calibri" w:cs="Calibri"/>
          <w:b/>
          <w:sz w:val="22"/>
          <w:szCs w:val="22"/>
        </w:rPr>
        <w:t xml:space="preserve"> </w:t>
      </w:r>
      <w:r>
        <w:rPr>
          <w:rFonts w:ascii="Calibri" w:eastAsia="Calibri" w:hAnsi="Calibri" w:cs="Calibri"/>
          <w:sz w:val="22"/>
          <w:szCs w:val="22"/>
        </w:rPr>
        <w:t>observados os requisitos, as especificações técnicas e os parâmetros definidos neste Edital e em seus anexos quanto ao objeto.</w:t>
      </w:r>
    </w:p>
    <w:p w14:paraId="7AC5941C"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10.2.</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Encerrada a etapa de lances da sessão pública, definida a licitante vencedora, o pregoeiro deverá com ela negociar, mediante troca de mensagens no sistema eletrônico, com vistas à redução do preço.</w:t>
      </w:r>
    </w:p>
    <w:p w14:paraId="08CFDCFA"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10.2.1.</w:t>
      </w:r>
      <w:r>
        <w:rPr>
          <w:rFonts w:ascii="Calibri" w:eastAsia="Calibri" w:hAnsi="Calibri" w:cs="Calibri"/>
          <w:b/>
          <w:sz w:val="22"/>
          <w:szCs w:val="22"/>
        </w:rPr>
        <w:tab/>
      </w:r>
      <w:r>
        <w:rPr>
          <w:rFonts w:ascii="Calibri" w:eastAsia="Calibri" w:hAnsi="Calibri" w:cs="Calibri"/>
          <w:sz w:val="22"/>
          <w:szCs w:val="22"/>
        </w:rPr>
        <w:t>Visando à celeridade do procedimento licitatório, ao ser convocada, a licitante deverá se manifestar no prazo estabelecido pelo pregoeiro, sob pena de desclassificação.</w:t>
      </w:r>
    </w:p>
    <w:p w14:paraId="295D1E64"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10.2.2.</w:t>
      </w:r>
      <w:r>
        <w:rPr>
          <w:rFonts w:ascii="Calibri" w:eastAsia="Calibri" w:hAnsi="Calibri" w:cs="Calibri"/>
          <w:sz w:val="22"/>
          <w:szCs w:val="22"/>
        </w:rPr>
        <w:tab/>
        <w:t xml:space="preserve">Paralelamente, nesta oportunidade, a Equipe de Apoio emitirá a Declaração de Situação do Fornecedor no </w:t>
      </w:r>
      <w:r>
        <w:rPr>
          <w:rFonts w:ascii="Calibri" w:eastAsia="Calibri" w:hAnsi="Calibri" w:cs="Calibri"/>
          <w:b/>
          <w:sz w:val="22"/>
          <w:szCs w:val="22"/>
        </w:rPr>
        <w:t>CAUFESP</w:t>
      </w:r>
      <w:r>
        <w:rPr>
          <w:rFonts w:ascii="Calibri" w:eastAsia="Calibri" w:hAnsi="Calibri" w:cs="Calibri"/>
          <w:sz w:val="22"/>
          <w:szCs w:val="22"/>
        </w:rPr>
        <w:t>, onde será verificado se a licitante encontra-se devidamente cadastrada e sem qualquer restrição de participação em pregões.</w:t>
      </w:r>
    </w:p>
    <w:p w14:paraId="7463A550"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10.2.2.1.</w:t>
      </w:r>
      <w:r>
        <w:rPr>
          <w:rFonts w:ascii="Calibri" w:eastAsia="Calibri" w:hAnsi="Calibri" w:cs="Calibri"/>
          <w:b/>
          <w:sz w:val="22"/>
          <w:szCs w:val="22"/>
        </w:rPr>
        <w:tab/>
      </w:r>
      <w:r>
        <w:rPr>
          <w:rFonts w:ascii="Calibri" w:eastAsia="Calibri" w:hAnsi="Calibri" w:cs="Calibri"/>
          <w:sz w:val="22"/>
          <w:szCs w:val="22"/>
        </w:rPr>
        <w:t>A depender da restrição apontada, o Pregoeiro motivadamente desclassificará a proposta.</w:t>
      </w:r>
    </w:p>
    <w:p w14:paraId="2DC9D6BD"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10.3.</w:t>
      </w:r>
      <w:r>
        <w:rPr>
          <w:rFonts w:ascii="Calibri" w:eastAsia="Calibri" w:hAnsi="Calibri" w:cs="Calibri"/>
          <w:b/>
          <w:sz w:val="22"/>
          <w:szCs w:val="22"/>
        </w:rPr>
        <w:tab/>
      </w:r>
      <w:r>
        <w:rPr>
          <w:rFonts w:ascii="Calibri" w:eastAsia="Calibri" w:hAnsi="Calibri" w:cs="Calibri"/>
          <w:sz w:val="22"/>
          <w:szCs w:val="22"/>
        </w:rPr>
        <w:t xml:space="preserve">Após a negociação, o Pregoeiro fará o exame da aceitabilidade da oferta da primeira classificada, devendo esta encaminhar, em prazo estabelecido pelo pregoeiro(a), </w:t>
      </w:r>
      <w:r w:rsidRPr="00FC0D25">
        <w:rPr>
          <w:rFonts w:ascii="Calibri" w:eastAsia="Calibri" w:hAnsi="Calibri" w:cs="Calibri"/>
          <w:b/>
          <w:sz w:val="22"/>
          <w:szCs w:val="22"/>
          <w:u w:val="single"/>
        </w:rPr>
        <w:t>preferencialmente</w:t>
      </w:r>
      <w:r>
        <w:rPr>
          <w:rFonts w:ascii="Calibri" w:eastAsia="Calibri" w:hAnsi="Calibri" w:cs="Calibri"/>
          <w:sz w:val="22"/>
          <w:szCs w:val="22"/>
        </w:rPr>
        <w:t xml:space="preserve"> </w:t>
      </w:r>
      <w:r>
        <w:rPr>
          <w:rFonts w:ascii="Calibri" w:eastAsia="Calibri" w:hAnsi="Calibri" w:cs="Calibri"/>
          <w:b/>
          <w:sz w:val="22"/>
          <w:szCs w:val="22"/>
        </w:rPr>
        <w:t xml:space="preserve">através do sistema eletrônico ou pelo e-mail: </w:t>
      </w:r>
      <w:hyperlink r:id="rId18">
        <w:r w:rsidRPr="00A81CED">
          <w:rPr>
            <w:rFonts w:ascii="Calibri" w:eastAsia="Calibri" w:hAnsi="Calibri" w:cs="Calibri"/>
            <w:b/>
            <w:i/>
            <w:color w:val="5B9BD5" w:themeColor="accent5"/>
            <w:sz w:val="22"/>
            <w:szCs w:val="22"/>
            <w:u w:val="single"/>
          </w:rPr>
          <w:t>svmalicitacao@prefeitura.sp.gov.br</w:t>
        </w:r>
      </w:hyperlink>
      <w:r>
        <w:rPr>
          <w:rFonts w:ascii="Calibri" w:eastAsia="Calibri" w:hAnsi="Calibri" w:cs="Calibri"/>
          <w:sz w:val="22"/>
          <w:szCs w:val="22"/>
        </w:rPr>
        <w:t xml:space="preserve">, </w:t>
      </w:r>
      <w:r w:rsidR="00F77A83" w:rsidRPr="009502F6">
        <w:rPr>
          <w:rFonts w:ascii="Calibri" w:eastAsia="Calibri" w:hAnsi="Calibri" w:cs="Calibri"/>
          <w:i/>
          <w:sz w:val="22"/>
          <w:szCs w:val="22"/>
          <w:u w:val="single"/>
        </w:rPr>
        <w:t>devidamente identificado com o número do certame e oferta de compras</w:t>
      </w:r>
      <w:r w:rsidR="00F77A83">
        <w:rPr>
          <w:rFonts w:ascii="Calibri" w:eastAsia="Calibri" w:hAnsi="Calibri" w:cs="Calibri"/>
          <w:sz w:val="22"/>
          <w:szCs w:val="22"/>
        </w:rPr>
        <w:t xml:space="preserve">, </w:t>
      </w:r>
      <w:r>
        <w:rPr>
          <w:rFonts w:ascii="Calibri" w:eastAsia="Calibri" w:hAnsi="Calibri" w:cs="Calibri"/>
          <w:sz w:val="22"/>
          <w:szCs w:val="22"/>
        </w:rPr>
        <w:t>sob pena de desclassificação, a proposta de preço, conforme Anexo III, com o valor do preço final alcançado.</w:t>
      </w:r>
    </w:p>
    <w:p w14:paraId="333FE10F" w14:textId="0CC78AAF" w:rsidR="00E75995" w:rsidRDefault="00E75995" w:rsidP="00E75995">
      <w:pPr>
        <w:tabs>
          <w:tab w:val="left" w:pos="1134"/>
        </w:tabs>
        <w:spacing w:before="120"/>
        <w:ind w:left="1871" w:hanging="709"/>
        <w:jc w:val="both"/>
      </w:pPr>
      <w:r>
        <w:rPr>
          <w:rFonts w:ascii="Calibri" w:eastAsia="Calibri" w:hAnsi="Calibri" w:cs="Calibri"/>
          <w:b/>
          <w:sz w:val="22"/>
          <w:szCs w:val="22"/>
        </w:rPr>
        <w:t>10.3.1.</w:t>
      </w:r>
      <w:r>
        <w:rPr>
          <w:rFonts w:ascii="Calibri" w:eastAsia="Calibri" w:hAnsi="Calibri" w:cs="Calibri"/>
          <w:b/>
          <w:sz w:val="22"/>
          <w:szCs w:val="22"/>
        </w:rPr>
        <w:tab/>
      </w:r>
      <w:r>
        <w:rPr>
          <w:rFonts w:ascii="Calibri" w:eastAsia="Calibri" w:hAnsi="Calibri" w:cs="Calibri"/>
          <w:sz w:val="22"/>
          <w:szCs w:val="22"/>
        </w:rPr>
        <w:t>O Pregoeiro deverá verificar, com</w:t>
      </w:r>
      <w:r w:rsidR="000C7082">
        <w:rPr>
          <w:rFonts w:ascii="Calibri" w:eastAsia="Calibri" w:hAnsi="Calibri" w:cs="Calibri"/>
          <w:sz w:val="22"/>
          <w:szCs w:val="22"/>
        </w:rPr>
        <w:t xml:space="preserve"> </w:t>
      </w:r>
      <w:r>
        <w:rPr>
          <w:rFonts w:ascii="Calibri" w:eastAsia="Calibri" w:hAnsi="Calibri" w:cs="Calibri"/>
          <w:sz w:val="22"/>
          <w:szCs w:val="22"/>
        </w:rPr>
        <w:t>o critério de aceitabilidade, a compatibilidade do menor preço, inclusive quanto aos preços unitários, alcançado com os parâmetros de preços de mercado, definidos pela Administração, coerentes com a execução do objeto licitado, aferido mediante a pesquisa de preços que instrui o processo administrativo pertinente a esta licitação.</w:t>
      </w:r>
    </w:p>
    <w:p w14:paraId="34A9D278"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10.3.2.</w:t>
      </w:r>
      <w:r>
        <w:rPr>
          <w:rFonts w:ascii="Calibri" w:eastAsia="Calibri" w:hAnsi="Calibri" w:cs="Calibri"/>
          <w:b/>
          <w:sz w:val="22"/>
          <w:szCs w:val="22"/>
        </w:rPr>
        <w:tab/>
      </w:r>
      <w:r>
        <w:rPr>
          <w:rFonts w:ascii="Calibri" w:eastAsia="Calibri" w:hAnsi="Calibri" w:cs="Calibri"/>
          <w:sz w:val="22"/>
          <w:szCs w:val="22"/>
        </w:rPr>
        <w:t>Se o preço alcançado ensejar dúvidas quanto a sua exequibilidade, poderá o Pregoeiro determinar à licitante que demonstre a sua viabilidade, sob pena de desclassificação, no prazo que estipular, por meio de documentação que comprove a capacidade da licitante em fornecer o objeto licitado pelo preço ofertado e nas condições propostas no Edital.</w:t>
      </w:r>
    </w:p>
    <w:p w14:paraId="71FC0D26"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10.3.3.</w:t>
      </w:r>
      <w:r>
        <w:rPr>
          <w:rFonts w:ascii="Calibri" w:eastAsia="Calibri" w:hAnsi="Calibri" w:cs="Calibri"/>
          <w:b/>
          <w:sz w:val="22"/>
          <w:szCs w:val="22"/>
        </w:rPr>
        <w:tab/>
      </w:r>
      <w:r>
        <w:rPr>
          <w:rFonts w:ascii="Calibri" w:eastAsia="Calibri" w:hAnsi="Calibri" w:cs="Calibri"/>
          <w:sz w:val="22"/>
          <w:szCs w:val="22"/>
        </w:rPr>
        <w:t>Se a oferta não for aceitável ou se a licitante não atender à exigência estabelecida na cláusula supra, o pregoeiro, desclassificará, motivadamente, a proposta e examinará as ofertas subsequentes, na ordem de classificação, até a apuração de uma proposta que atenda a todas as exigências, devendo, também, negociar diretamente com a proponente, para que seja obtido preço melhor.</w:t>
      </w:r>
    </w:p>
    <w:p w14:paraId="6D91568D" w14:textId="77777777" w:rsidR="00E75995" w:rsidRPr="0041448C"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10.4.</w:t>
      </w:r>
      <w:r>
        <w:rPr>
          <w:rFonts w:ascii="Calibri" w:eastAsia="Calibri" w:hAnsi="Calibri" w:cs="Calibri"/>
          <w:b/>
          <w:sz w:val="22"/>
          <w:szCs w:val="22"/>
        </w:rPr>
        <w:tab/>
      </w:r>
      <w:r>
        <w:rPr>
          <w:rFonts w:ascii="Calibri" w:eastAsia="Calibri" w:hAnsi="Calibri" w:cs="Calibri"/>
          <w:sz w:val="22"/>
          <w:szCs w:val="22"/>
        </w:rPr>
        <w:t xml:space="preserve">Considerada aceitável a oferta de menor preço, passará o Pregoeiro ao julgamento da habilitação. </w:t>
      </w:r>
    </w:p>
    <w:p w14:paraId="7BB240DA" w14:textId="77777777" w:rsidR="00E75995" w:rsidRDefault="00E75995" w:rsidP="00E75995">
      <w:pPr>
        <w:tabs>
          <w:tab w:val="left" w:pos="1134"/>
        </w:tabs>
        <w:spacing w:before="480" w:after="120"/>
        <w:ind w:left="539" w:hanging="539"/>
        <w:jc w:val="both"/>
      </w:pPr>
      <w:r>
        <w:rPr>
          <w:rFonts w:ascii="Calibri" w:eastAsia="Calibri" w:hAnsi="Calibri" w:cs="Calibri"/>
          <w:b/>
          <w:sz w:val="22"/>
          <w:szCs w:val="22"/>
        </w:rPr>
        <w:t>11.</w:t>
      </w:r>
      <w:r>
        <w:rPr>
          <w:rFonts w:ascii="Calibri" w:eastAsia="Calibri" w:hAnsi="Calibri" w:cs="Calibri"/>
          <w:b/>
          <w:sz w:val="22"/>
          <w:szCs w:val="22"/>
        </w:rPr>
        <w:tab/>
      </w:r>
      <w:r>
        <w:rPr>
          <w:rFonts w:ascii="Calibri" w:eastAsia="Calibri" w:hAnsi="Calibri" w:cs="Calibri"/>
          <w:b/>
          <w:sz w:val="22"/>
          <w:szCs w:val="22"/>
          <w:u w:val="single"/>
        </w:rPr>
        <w:t>HABILITAÇÃO</w:t>
      </w:r>
    </w:p>
    <w:p w14:paraId="006EDF1D"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11.1.</w:t>
      </w:r>
      <w:r>
        <w:rPr>
          <w:rFonts w:ascii="Calibri" w:eastAsia="Calibri" w:hAnsi="Calibri" w:cs="Calibri"/>
          <w:b/>
          <w:sz w:val="22"/>
          <w:szCs w:val="22"/>
        </w:rPr>
        <w:tab/>
      </w:r>
      <w:r>
        <w:rPr>
          <w:rFonts w:ascii="Calibri" w:eastAsia="Calibri" w:hAnsi="Calibri" w:cs="Calibri"/>
          <w:sz w:val="22"/>
          <w:szCs w:val="22"/>
        </w:rPr>
        <w:t>Divulgado o julgamento das propostas de preços na forma prescrita neste Edital, passar-se-á à fase de habilitação.</w:t>
      </w:r>
    </w:p>
    <w:p w14:paraId="38720F03"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11.2.</w:t>
      </w:r>
      <w:r>
        <w:rPr>
          <w:rFonts w:ascii="Calibri" w:eastAsia="Calibri" w:hAnsi="Calibri" w:cs="Calibri"/>
          <w:sz w:val="22"/>
          <w:szCs w:val="22"/>
        </w:rPr>
        <w:tab/>
        <w:t xml:space="preserve">A habilitação da licitante vencedora, de acordo com a documentação especificada na cláusula </w:t>
      </w:r>
      <w:r w:rsidRPr="00652F6D">
        <w:rPr>
          <w:rFonts w:ascii="Calibri" w:eastAsia="Calibri" w:hAnsi="Calibri" w:cs="Calibri"/>
          <w:b/>
          <w:sz w:val="22"/>
          <w:szCs w:val="22"/>
        </w:rPr>
        <w:t>11.6</w:t>
      </w:r>
      <w:r>
        <w:rPr>
          <w:rFonts w:ascii="Calibri" w:eastAsia="Calibri" w:hAnsi="Calibri" w:cs="Calibri"/>
          <w:sz w:val="22"/>
          <w:szCs w:val="22"/>
        </w:rPr>
        <w:t xml:space="preserve"> deste Edital, será verificada por meio do </w:t>
      </w:r>
      <w:r>
        <w:rPr>
          <w:rFonts w:ascii="Calibri" w:eastAsia="Calibri" w:hAnsi="Calibri" w:cs="Calibri"/>
          <w:b/>
          <w:sz w:val="22"/>
          <w:szCs w:val="22"/>
        </w:rPr>
        <w:t>CAUFESP</w:t>
      </w:r>
      <w:r>
        <w:rPr>
          <w:rFonts w:ascii="Calibri" w:eastAsia="Calibri" w:hAnsi="Calibri" w:cs="Calibri"/>
          <w:sz w:val="22"/>
          <w:szCs w:val="22"/>
        </w:rPr>
        <w:t xml:space="preserve">, dos sítios próprios </w:t>
      </w:r>
      <w:r>
        <w:rPr>
          <w:rFonts w:ascii="Calibri" w:eastAsia="Calibri" w:hAnsi="Calibri" w:cs="Calibri"/>
          <w:sz w:val="22"/>
          <w:szCs w:val="22"/>
        </w:rPr>
        <w:lastRenderedPageBreak/>
        <w:t>disponibilizados pela Internet e da análise de documentação complementar por ela encaminhada.</w:t>
      </w:r>
    </w:p>
    <w:p w14:paraId="0AB6B7C4"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11.2.1.</w:t>
      </w:r>
      <w:r>
        <w:rPr>
          <w:rFonts w:ascii="Calibri" w:eastAsia="Calibri" w:hAnsi="Calibri" w:cs="Calibri"/>
          <w:b/>
          <w:sz w:val="22"/>
          <w:szCs w:val="22"/>
        </w:rPr>
        <w:tab/>
        <w:t>Sob pena de inabilitação</w:t>
      </w:r>
      <w:r>
        <w:rPr>
          <w:rFonts w:ascii="Calibri" w:eastAsia="Calibri" w:hAnsi="Calibri" w:cs="Calibri"/>
          <w:sz w:val="22"/>
          <w:szCs w:val="22"/>
        </w:rPr>
        <w:t xml:space="preserve">, a licitante, cuja oferta foi aceita, deverá encaminhar, </w:t>
      </w:r>
      <w:r>
        <w:rPr>
          <w:rFonts w:ascii="Calibri" w:eastAsia="Calibri" w:hAnsi="Calibri" w:cs="Calibri"/>
          <w:b/>
          <w:sz w:val="22"/>
          <w:szCs w:val="22"/>
          <w:u w:val="single"/>
        </w:rPr>
        <w:t>de imediato</w:t>
      </w:r>
      <w:r>
        <w:rPr>
          <w:rFonts w:ascii="Calibri" w:eastAsia="Calibri" w:hAnsi="Calibri" w:cs="Calibri"/>
          <w:sz w:val="22"/>
          <w:szCs w:val="22"/>
        </w:rPr>
        <w:t xml:space="preserve">, para o endereço citado no subitem </w:t>
      </w:r>
      <w:r w:rsidRPr="003B7DBC">
        <w:rPr>
          <w:rFonts w:ascii="Calibri" w:eastAsia="Calibri" w:hAnsi="Calibri" w:cs="Calibri"/>
          <w:b/>
          <w:sz w:val="22"/>
          <w:szCs w:val="22"/>
        </w:rPr>
        <w:t>10.3,</w:t>
      </w:r>
      <w:r>
        <w:rPr>
          <w:rFonts w:ascii="Calibri" w:eastAsia="Calibri" w:hAnsi="Calibri" w:cs="Calibri"/>
          <w:sz w:val="22"/>
          <w:szCs w:val="22"/>
        </w:rPr>
        <w:t xml:space="preserve"> a documentação que trata o subitem </w:t>
      </w:r>
      <w:r w:rsidRPr="003B7DBC">
        <w:rPr>
          <w:rFonts w:ascii="Calibri" w:eastAsia="Calibri" w:hAnsi="Calibri" w:cs="Calibri"/>
          <w:b/>
          <w:sz w:val="22"/>
          <w:szCs w:val="22"/>
        </w:rPr>
        <w:t>11.6</w:t>
      </w:r>
      <w:r>
        <w:rPr>
          <w:rFonts w:ascii="Calibri" w:eastAsia="Calibri" w:hAnsi="Calibri" w:cs="Calibri"/>
          <w:sz w:val="22"/>
          <w:szCs w:val="22"/>
        </w:rPr>
        <w:t xml:space="preserve"> deste Edital, com exceção daqueles constantes do cadastro da licitante no </w:t>
      </w:r>
      <w:r>
        <w:rPr>
          <w:rFonts w:ascii="Calibri" w:eastAsia="Calibri" w:hAnsi="Calibri" w:cs="Calibri"/>
          <w:b/>
          <w:sz w:val="22"/>
          <w:szCs w:val="22"/>
        </w:rPr>
        <w:t xml:space="preserve">CAUFESP, </w:t>
      </w:r>
      <w:r>
        <w:rPr>
          <w:rFonts w:ascii="Calibri" w:eastAsia="Calibri" w:hAnsi="Calibri" w:cs="Calibri"/>
          <w:sz w:val="22"/>
          <w:szCs w:val="22"/>
        </w:rPr>
        <w:t>desde que válidos e/ou alcançados nos sites da Internet.</w:t>
      </w:r>
    </w:p>
    <w:p w14:paraId="1EB498B2"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11.2.1.1.</w:t>
      </w:r>
      <w:r>
        <w:rPr>
          <w:rFonts w:ascii="Calibri" w:eastAsia="Calibri" w:hAnsi="Calibri" w:cs="Calibri"/>
          <w:b/>
          <w:sz w:val="22"/>
          <w:szCs w:val="22"/>
        </w:rPr>
        <w:tab/>
      </w:r>
      <w:r>
        <w:rPr>
          <w:rFonts w:ascii="Calibri" w:eastAsia="Calibri" w:hAnsi="Calibri" w:cs="Calibri"/>
          <w:sz w:val="22"/>
          <w:szCs w:val="22"/>
        </w:rPr>
        <w:t xml:space="preserve">Entende-se por </w:t>
      </w:r>
      <w:r>
        <w:rPr>
          <w:rFonts w:ascii="Calibri" w:eastAsia="Calibri" w:hAnsi="Calibri" w:cs="Calibri"/>
          <w:b/>
          <w:sz w:val="22"/>
          <w:szCs w:val="22"/>
        </w:rPr>
        <w:t>“imediato”</w:t>
      </w:r>
      <w:r>
        <w:rPr>
          <w:rFonts w:ascii="Calibri" w:eastAsia="Calibri" w:hAnsi="Calibri" w:cs="Calibri"/>
          <w:sz w:val="22"/>
          <w:szCs w:val="22"/>
        </w:rPr>
        <w:t xml:space="preserve"> o prazo de até </w:t>
      </w:r>
      <w:r w:rsidRPr="003B7DBC">
        <w:rPr>
          <w:rFonts w:ascii="Calibri" w:eastAsia="Calibri" w:hAnsi="Calibri" w:cs="Calibri"/>
          <w:b/>
          <w:sz w:val="22"/>
          <w:szCs w:val="22"/>
        </w:rPr>
        <w:t>30 (trinta) minutos</w:t>
      </w:r>
      <w:r>
        <w:rPr>
          <w:rFonts w:ascii="Calibri" w:eastAsia="Calibri" w:hAnsi="Calibri" w:cs="Calibri"/>
          <w:sz w:val="22"/>
          <w:szCs w:val="22"/>
        </w:rPr>
        <w:t xml:space="preserve"> após a notificação pelo Sistema, da licitante vencedora, sendo que o Pregoeiro poderá, a seu critério, prorrogar este prazo.</w:t>
      </w:r>
    </w:p>
    <w:p w14:paraId="1152AAE0"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11.2.1.2.</w:t>
      </w:r>
      <w:r>
        <w:rPr>
          <w:rFonts w:ascii="Calibri" w:eastAsia="Calibri" w:hAnsi="Calibri" w:cs="Calibri"/>
          <w:b/>
          <w:sz w:val="22"/>
          <w:szCs w:val="22"/>
        </w:rPr>
        <w:tab/>
      </w:r>
      <w:r>
        <w:rPr>
          <w:rFonts w:ascii="Calibri" w:eastAsia="Calibri" w:hAnsi="Calibri" w:cs="Calibri"/>
          <w:sz w:val="22"/>
          <w:szCs w:val="22"/>
        </w:rPr>
        <w:t xml:space="preserve">A documentação relativa a </w:t>
      </w:r>
      <w:r>
        <w:rPr>
          <w:rFonts w:ascii="Calibri" w:eastAsia="Calibri" w:hAnsi="Calibri" w:cs="Calibri"/>
          <w:b/>
          <w:sz w:val="22"/>
          <w:szCs w:val="22"/>
        </w:rPr>
        <w:t>Habilitação Jurídica</w:t>
      </w:r>
      <w:r>
        <w:rPr>
          <w:rFonts w:ascii="Calibri" w:eastAsia="Calibri" w:hAnsi="Calibri" w:cs="Calibri"/>
          <w:sz w:val="22"/>
          <w:szCs w:val="22"/>
        </w:rPr>
        <w:t xml:space="preserve"> </w:t>
      </w:r>
      <w:r>
        <w:rPr>
          <w:rFonts w:ascii="Calibri" w:eastAsia="Calibri" w:hAnsi="Calibri" w:cs="Calibri"/>
          <w:b/>
          <w:sz w:val="22"/>
          <w:szCs w:val="22"/>
          <w:u w:val="single"/>
        </w:rPr>
        <w:t>sempre</w:t>
      </w:r>
      <w:r>
        <w:rPr>
          <w:rFonts w:ascii="Calibri" w:eastAsia="Calibri" w:hAnsi="Calibri" w:cs="Calibri"/>
          <w:sz w:val="22"/>
          <w:szCs w:val="22"/>
        </w:rPr>
        <w:t xml:space="preserve"> deverá ser encaminhada pela licitante, para identificar os sócios/representantes que subscrevem a proposta e demais documentos por ela emitidos.</w:t>
      </w:r>
    </w:p>
    <w:p w14:paraId="2B720E6C" w14:textId="77777777" w:rsidR="00E75995" w:rsidRDefault="00E75995" w:rsidP="00E75995">
      <w:pPr>
        <w:tabs>
          <w:tab w:val="left" w:pos="1134"/>
        </w:tabs>
        <w:spacing w:before="120"/>
        <w:ind w:left="3799" w:hanging="991"/>
        <w:jc w:val="both"/>
      </w:pPr>
      <w:r>
        <w:rPr>
          <w:rFonts w:ascii="Calibri" w:eastAsia="Calibri" w:hAnsi="Calibri" w:cs="Calibri"/>
          <w:b/>
          <w:sz w:val="22"/>
          <w:szCs w:val="22"/>
        </w:rPr>
        <w:t>11.2.1.2.1.</w:t>
      </w:r>
      <w:r>
        <w:rPr>
          <w:rFonts w:ascii="Calibri" w:eastAsia="Calibri" w:hAnsi="Calibri" w:cs="Calibri"/>
          <w:b/>
          <w:sz w:val="22"/>
          <w:szCs w:val="22"/>
        </w:rPr>
        <w:tab/>
      </w:r>
      <w:r>
        <w:rPr>
          <w:rFonts w:ascii="Calibri" w:eastAsia="Calibri" w:hAnsi="Calibri" w:cs="Calibri"/>
          <w:sz w:val="22"/>
          <w:szCs w:val="22"/>
        </w:rPr>
        <w:t>Caso os documentos não sejam subscritos por seus sócios ou diretores, assim indicados nos respectivos atos constitutivos, a licitante deverá apresentar, também, os instrumentos de mandato outorgando poderes aos subscritores.</w:t>
      </w:r>
    </w:p>
    <w:p w14:paraId="519FFDCE"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11.2.2.</w:t>
      </w:r>
      <w:r>
        <w:rPr>
          <w:rFonts w:ascii="Calibri" w:eastAsia="Calibri" w:hAnsi="Calibri" w:cs="Calibri"/>
          <w:b/>
          <w:sz w:val="22"/>
          <w:szCs w:val="22"/>
        </w:rPr>
        <w:tab/>
      </w:r>
      <w:r>
        <w:rPr>
          <w:rFonts w:ascii="Calibri" w:eastAsia="Calibri" w:hAnsi="Calibri" w:cs="Calibri"/>
          <w:sz w:val="22"/>
          <w:szCs w:val="22"/>
        </w:rPr>
        <w:t xml:space="preserve">Caso os dados e informações constantes do </w:t>
      </w:r>
      <w:r>
        <w:rPr>
          <w:rFonts w:ascii="Calibri" w:eastAsia="Calibri" w:hAnsi="Calibri" w:cs="Calibri"/>
          <w:b/>
          <w:sz w:val="22"/>
          <w:szCs w:val="22"/>
        </w:rPr>
        <w:t xml:space="preserve">CAUFESP </w:t>
      </w:r>
      <w:r>
        <w:rPr>
          <w:rFonts w:ascii="Calibri" w:eastAsia="Calibri" w:hAnsi="Calibri" w:cs="Calibri"/>
          <w:sz w:val="22"/>
          <w:szCs w:val="22"/>
        </w:rPr>
        <w:t xml:space="preserve">não atendam aos requisitos exigidos no subitem </w:t>
      </w:r>
      <w:r w:rsidRPr="00AC2502">
        <w:rPr>
          <w:rFonts w:ascii="Calibri" w:eastAsia="Calibri" w:hAnsi="Calibri" w:cs="Calibri"/>
          <w:b/>
          <w:sz w:val="22"/>
          <w:szCs w:val="22"/>
        </w:rPr>
        <w:t>11.6</w:t>
      </w:r>
      <w:r>
        <w:rPr>
          <w:rFonts w:ascii="Calibri" w:eastAsia="Calibri" w:hAnsi="Calibri" w:cs="Calibri"/>
          <w:sz w:val="22"/>
          <w:szCs w:val="22"/>
        </w:rPr>
        <w:t xml:space="preserve"> deste Edital, o Pregoeiro verificará a possibilidade de alcançar os documentos por meio eletrônico, juntando-os ao processo administrativo pertinente à licitação, salvo impossibilidade devidamente certificada e justificada.</w:t>
      </w:r>
    </w:p>
    <w:p w14:paraId="01D8A700"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11.2.2.1.</w:t>
      </w:r>
      <w:r>
        <w:rPr>
          <w:rFonts w:ascii="Calibri" w:eastAsia="Calibri" w:hAnsi="Calibri" w:cs="Calibri"/>
          <w:b/>
          <w:sz w:val="22"/>
          <w:szCs w:val="22"/>
        </w:rPr>
        <w:tab/>
      </w:r>
      <w:r>
        <w:rPr>
          <w:rFonts w:ascii="Calibri" w:eastAsia="Calibri" w:hAnsi="Calibri" w:cs="Calibri"/>
          <w:sz w:val="22"/>
          <w:szCs w:val="22"/>
        </w:rPr>
        <w:t xml:space="preserve">O Pregoeiro e sua Equipe de Apoio alcançarão dos documentos exigidos no subitem </w:t>
      </w:r>
      <w:r w:rsidRPr="002B2008">
        <w:rPr>
          <w:rFonts w:ascii="Calibri" w:eastAsia="Calibri" w:hAnsi="Calibri" w:cs="Calibri"/>
          <w:b/>
          <w:sz w:val="22"/>
          <w:szCs w:val="22"/>
        </w:rPr>
        <w:t>11.6</w:t>
      </w:r>
      <w:r>
        <w:rPr>
          <w:rFonts w:ascii="Calibri" w:eastAsia="Calibri" w:hAnsi="Calibri" w:cs="Calibri"/>
          <w:sz w:val="22"/>
          <w:szCs w:val="22"/>
        </w:rPr>
        <w:t xml:space="preserve"> deste Edital, por meio eletrônico, aqueles assim disponibilizados, devendo a licitante encaminhar pelo sistema BEC os demais documentos não emitidos via Internet.</w:t>
      </w:r>
    </w:p>
    <w:p w14:paraId="6F8B5256"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11.2.2.2.</w:t>
      </w:r>
      <w:r>
        <w:rPr>
          <w:rFonts w:ascii="Calibri" w:eastAsia="Calibri" w:hAnsi="Calibri" w:cs="Calibri"/>
          <w:b/>
          <w:sz w:val="22"/>
          <w:szCs w:val="22"/>
        </w:rPr>
        <w:tab/>
      </w:r>
      <w:r>
        <w:rPr>
          <w:rFonts w:ascii="Calibri" w:eastAsia="Calibri" w:hAnsi="Calibri" w:cs="Calibri"/>
          <w:sz w:val="22"/>
          <w:szCs w:val="22"/>
        </w:rPr>
        <w:t>Na impossibilidade de obtenção/emissão de documentos por meio eletrônico, o Pregoeiro solicitará sua apresentação pela licitante, juntamente com os demais documentos, observado o prazo estipulado nesta cláusula.</w:t>
      </w:r>
    </w:p>
    <w:p w14:paraId="4EE294F2"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11.3.</w:t>
      </w:r>
      <w:r>
        <w:rPr>
          <w:rFonts w:ascii="Calibri" w:eastAsia="Calibri" w:hAnsi="Calibri" w:cs="Calibri"/>
          <w:sz w:val="22"/>
          <w:szCs w:val="22"/>
        </w:rPr>
        <w:tab/>
      </w:r>
      <w:r>
        <w:rPr>
          <w:rFonts w:ascii="Calibri" w:eastAsia="Calibri" w:hAnsi="Calibri" w:cs="Calibri"/>
          <w:sz w:val="22"/>
          <w:szCs w:val="22"/>
        </w:rPr>
        <w:tab/>
        <w:t>A Administração não se responsabilizará pela eventual indisponibilidade dos meios eletrônicos hábeis de informações no momento da verificação de documentação ou dos meios para a transmissão de documentos a que se referem as cláusulas anteriores, ressalvada a indisponibilidade de seus próprios meios. Na hipótese de ocorrerem essas indisponibilidades, a licitante deverá encaminhar os documentos solicitados por outros meios, dentro do prazo estabelecido, sob pena de inabilitação, mediante decisão motivada.</w:t>
      </w:r>
    </w:p>
    <w:p w14:paraId="6578E174"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11.4.</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Posteriormente deverão ser encaminhados, no original, a proposta de preços exigida no subitem 10.3 e, nos originais ou cópias autenticadas por tabelião de notas, ou mediante publicação de órgão de Imprensa Oficial os documentos a que se referem o subitem 11.6, salvo os que foram emitidos pela Internet pelo próprio Pregoeiro ou que possam ser por ele conferidos também pela Internet, dentro do prazo máximo de </w:t>
      </w:r>
      <w:r>
        <w:rPr>
          <w:rFonts w:ascii="Calibri" w:eastAsia="Calibri" w:hAnsi="Calibri" w:cs="Calibri"/>
          <w:b/>
          <w:sz w:val="22"/>
          <w:szCs w:val="22"/>
        </w:rPr>
        <w:t>02 (dois) dias úteis a contar da habilitação</w:t>
      </w:r>
      <w:r>
        <w:rPr>
          <w:rFonts w:ascii="Calibri" w:eastAsia="Calibri" w:hAnsi="Calibri" w:cs="Calibri"/>
          <w:sz w:val="22"/>
          <w:szCs w:val="22"/>
        </w:rPr>
        <w:t xml:space="preserve">, para o endereço: </w:t>
      </w:r>
      <w:r>
        <w:rPr>
          <w:rFonts w:ascii="Calibri" w:eastAsia="Calibri" w:hAnsi="Calibri" w:cs="Calibri"/>
          <w:b/>
          <w:sz w:val="22"/>
          <w:szCs w:val="22"/>
        </w:rPr>
        <w:t>Rua do Paraíso, nº 387, 9º andar, Paraíso, São Paulo, SP, CEP 04103-000</w:t>
      </w:r>
      <w:r>
        <w:rPr>
          <w:rFonts w:ascii="Calibri" w:eastAsia="Calibri" w:hAnsi="Calibri" w:cs="Calibri"/>
          <w:sz w:val="22"/>
          <w:szCs w:val="22"/>
        </w:rPr>
        <w:t xml:space="preserve">, para a </w:t>
      </w:r>
      <w:r>
        <w:rPr>
          <w:rFonts w:ascii="Calibri" w:eastAsia="Calibri" w:hAnsi="Calibri" w:cs="Calibri"/>
          <w:b/>
          <w:sz w:val="22"/>
          <w:szCs w:val="22"/>
        </w:rPr>
        <w:t>Divisão de Licitações e Contratos - DLC.</w:t>
      </w:r>
      <w:r>
        <w:rPr>
          <w:rFonts w:ascii="Calibri" w:eastAsia="Calibri" w:hAnsi="Calibri" w:cs="Calibri"/>
          <w:sz w:val="22"/>
          <w:szCs w:val="22"/>
        </w:rPr>
        <w:t xml:space="preserve">  </w:t>
      </w:r>
    </w:p>
    <w:p w14:paraId="696DFB4D"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lastRenderedPageBreak/>
        <w:t>11.5.</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Por meio de aviso lançado no sistema, o Pregoeiro informará às demais licitantes que poderão consultar as informações cadastrais da licitante vencedora utilizando opção disponibilizada no próprio sistema para tanto. Deverá, ainda, informar o teor dos documentos recebidos por fax ou por meio eletrônico.</w:t>
      </w:r>
    </w:p>
    <w:p w14:paraId="3B4EA2D9" w14:textId="77777777" w:rsidR="00E75995" w:rsidRDefault="00E75995" w:rsidP="00E75995">
      <w:pPr>
        <w:tabs>
          <w:tab w:val="left" w:pos="851"/>
        </w:tabs>
        <w:spacing w:before="120"/>
        <w:ind w:left="1163" w:hanging="624"/>
        <w:jc w:val="both"/>
      </w:pPr>
      <w:r>
        <w:rPr>
          <w:rFonts w:ascii="Calibri" w:eastAsia="Calibri" w:hAnsi="Calibri" w:cs="Calibri"/>
          <w:b/>
          <w:sz w:val="22"/>
          <w:szCs w:val="22"/>
        </w:rPr>
        <w:t>11.6.</w:t>
      </w:r>
      <w:r>
        <w:rPr>
          <w:rFonts w:ascii="Calibri" w:eastAsia="Calibri" w:hAnsi="Calibri" w:cs="Calibri"/>
          <w:b/>
          <w:sz w:val="22"/>
          <w:szCs w:val="22"/>
        </w:rPr>
        <w:tab/>
      </w:r>
      <w:r>
        <w:rPr>
          <w:rFonts w:ascii="Calibri" w:eastAsia="Calibri" w:hAnsi="Calibri" w:cs="Calibri"/>
          <w:sz w:val="22"/>
          <w:szCs w:val="22"/>
        </w:rPr>
        <w:t>A habilitação se dará mediante o exame dos documentos a seguir relacionados, relativos a:</w:t>
      </w:r>
    </w:p>
    <w:p w14:paraId="52CA2B8F" w14:textId="77777777" w:rsidR="00E75995" w:rsidRDefault="00E75995" w:rsidP="00E75995">
      <w:pPr>
        <w:tabs>
          <w:tab w:val="left" w:pos="1134"/>
        </w:tabs>
        <w:spacing w:before="120"/>
        <w:ind w:left="1871" w:hanging="709"/>
        <w:jc w:val="both"/>
      </w:pPr>
      <w:r w:rsidRPr="007520C6">
        <w:rPr>
          <w:rFonts w:ascii="Calibri" w:eastAsia="Calibri" w:hAnsi="Calibri" w:cs="Calibri"/>
          <w:b/>
          <w:sz w:val="22"/>
          <w:szCs w:val="22"/>
          <w:u w:val="single"/>
        </w:rPr>
        <w:t>11.6.1.</w:t>
      </w:r>
      <w:r w:rsidRPr="007520C6">
        <w:rPr>
          <w:rFonts w:ascii="Calibri" w:eastAsia="Calibri" w:hAnsi="Calibri" w:cs="Calibri"/>
          <w:b/>
          <w:sz w:val="22"/>
          <w:szCs w:val="22"/>
          <w:u w:val="single"/>
        </w:rPr>
        <w:tab/>
        <w:t>Habilitação jurídica</w:t>
      </w:r>
      <w:r>
        <w:rPr>
          <w:rFonts w:ascii="Calibri" w:eastAsia="Calibri" w:hAnsi="Calibri" w:cs="Calibri"/>
          <w:b/>
          <w:sz w:val="22"/>
          <w:szCs w:val="22"/>
        </w:rPr>
        <w:t>:</w:t>
      </w:r>
    </w:p>
    <w:p w14:paraId="30F5E6CA"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a)</w:t>
      </w:r>
      <w:r>
        <w:rPr>
          <w:rFonts w:ascii="Calibri" w:eastAsia="Calibri" w:hAnsi="Calibri" w:cs="Calibri"/>
          <w:sz w:val="22"/>
          <w:szCs w:val="22"/>
        </w:rPr>
        <w:tab/>
        <w:t>Registro empresarial na Junta Comercial, no caso de empresário individual ou Empresa Individual de Responsabilidade Limitada;</w:t>
      </w:r>
    </w:p>
    <w:p w14:paraId="64A3A50E"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b)</w:t>
      </w:r>
      <w:r>
        <w:rPr>
          <w:rFonts w:ascii="Calibri" w:eastAsia="Calibri" w:hAnsi="Calibri" w:cs="Calibri"/>
          <w:sz w:val="22"/>
          <w:szCs w:val="22"/>
        </w:rPr>
        <w:tab/>
        <w:t>Ato constitutivo, estatuto ou contrato social atualizado e registrado na Junta Comercial, em se tratando de sociedade empresária ou cooperativa, que comprove possuir como objeto o fornecimento dos produtos compatíveis com os exigidos na licitação, devendo o estatuto, no caso das cooperativas, estar adequado, na forma prevista nos artigos 27 e 28 da Lei Federal n. 12.690/2012;</w:t>
      </w:r>
    </w:p>
    <w:p w14:paraId="74FFE379"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c)</w:t>
      </w:r>
      <w:r>
        <w:rPr>
          <w:rFonts w:ascii="Calibri" w:eastAsia="Calibri" w:hAnsi="Calibri" w:cs="Calibri"/>
          <w:sz w:val="22"/>
          <w:szCs w:val="22"/>
        </w:rPr>
        <w:tab/>
        <w:t>Documentos de eleição ou designação dos atuais administradores ou dirigentes, tratando-se de sociedades empresárias ou cooperativas;</w:t>
      </w:r>
    </w:p>
    <w:p w14:paraId="17C68D8C"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d)</w:t>
      </w:r>
      <w:r>
        <w:rPr>
          <w:rFonts w:ascii="Calibri" w:eastAsia="Calibri" w:hAnsi="Calibri" w:cs="Calibri"/>
          <w:sz w:val="22"/>
          <w:szCs w:val="22"/>
        </w:rPr>
        <w:tab/>
        <w:t>Ato constitutivo atualizado e registrado no Registro Civil de Pessoas Jurídicas tratando-se de sociedade não empresária, acompanhado de prova da diretoria em exercício;</w:t>
      </w:r>
    </w:p>
    <w:p w14:paraId="3730FF9D"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e)</w:t>
      </w:r>
      <w:r>
        <w:rPr>
          <w:rFonts w:ascii="Calibri" w:eastAsia="Calibri" w:hAnsi="Calibri" w:cs="Calibri"/>
          <w:sz w:val="22"/>
          <w:szCs w:val="22"/>
        </w:rPr>
        <w:tab/>
        <w:t>Decreto de autorização, tratando-se de sociedade empresária estrangeira em funcionamento no País, e ato de registro ou autorização para funcionamento expedido pelo órgão competente, quando a atividade assim o exigir.</w:t>
      </w:r>
    </w:p>
    <w:p w14:paraId="6DCAF603"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11.6.1.1.</w:t>
      </w:r>
      <w:r>
        <w:rPr>
          <w:rFonts w:ascii="Calibri" w:eastAsia="Calibri" w:hAnsi="Calibri" w:cs="Calibri"/>
          <w:b/>
          <w:sz w:val="22"/>
          <w:szCs w:val="22"/>
        </w:rPr>
        <w:tab/>
      </w:r>
      <w:r>
        <w:rPr>
          <w:rFonts w:ascii="Calibri" w:eastAsia="Calibri" w:hAnsi="Calibri" w:cs="Calibri"/>
          <w:sz w:val="22"/>
          <w:szCs w:val="22"/>
        </w:rPr>
        <w:t xml:space="preserve">Em se tratando de sociedades cooperativas, </w:t>
      </w:r>
      <w:r>
        <w:rPr>
          <w:rFonts w:ascii="Calibri" w:eastAsia="Calibri" w:hAnsi="Calibri" w:cs="Calibri"/>
          <w:b/>
          <w:sz w:val="22"/>
          <w:szCs w:val="22"/>
        </w:rPr>
        <w:t xml:space="preserve">também </w:t>
      </w:r>
      <w:r>
        <w:rPr>
          <w:rFonts w:ascii="Calibri" w:eastAsia="Calibri" w:hAnsi="Calibri" w:cs="Calibri"/>
          <w:sz w:val="22"/>
          <w:szCs w:val="22"/>
        </w:rPr>
        <w:t>deverão ser apresentados os seguintes documentos:</w:t>
      </w:r>
    </w:p>
    <w:p w14:paraId="1E4CB1F9"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a)</w:t>
      </w:r>
      <w:r>
        <w:rPr>
          <w:rFonts w:ascii="Calibri" w:eastAsia="Calibri" w:hAnsi="Calibri" w:cs="Calibri"/>
          <w:b/>
          <w:sz w:val="22"/>
          <w:szCs w:val="22"/>
        </w:rPr>
        <w:tab/>
      </w:r>
      <w:r>
        <w:rPr>
          <w:rFonts w:ascii="Calibri" w:eastAsia="Calibri" w:hAnsi="Calibri" w:cs="Calibri"/>
          <w:sz w:val="22"/>
          <w:szCs w:val="22"/>
        </w:rPr>
        <w:t>Ata de eleição de conselheiros fiscais, realizadas por meio de Assembleia Geral;</w:t>
      </w:r>
    </w:p>
    <w:p w14:paraId="7F54720C"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b)</w:t>
      </w:r>
      <w:r>
        <w:rPr>
          <w:rFonts w:ascii="Calibri" w:eastAsia="Calibri" w:hAnsi="Calibri" w:cs="Calibri"/>
          <w:b/>
          <w:sz w:val="22"/>
          <w:szCs w:val="22"/>
        </w:rPr>
        <w:tab/>
      </w:r>
      <w:r>
        <w:rPr>
          <w:rFonts w:ascii="Calibri" w:eastAsia="Calibri" w:hAnsi="Calibri" w:cs="Calibri"/>
          <w:sz w:val="22"/>
          <w:szCs w:val="22"/>
        </w:rPr>
        <w:t>Regimento dos fundos instituídos pelos cooperados (com a Ata da Assembleia que o aprovou); e.</w:t>
      </w:r>
    </w:p>
    <w:p w14:paraId="65A83955"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c)</w:t>
      </w:r>
      <w:r>
        <w:rPr>
          <w:rFonts w:ascii="Calibri" w:eastAsia="Calibri" w:hAnsi="Calibri" w:cs="Calibri"/>
          <w:b/>
          <w:sz w:val="22"/>
          <w:szCs w:val="22"/>
        </w:rPr>
        <w:tab/>
      </w:r>
      <w:r>
        <w:rPr>
          <w:rFonts w:ascii="Calibri" w:eastAsia="Calibri" w:hAnsi="Calibri" w:cs="Calibri"/>
          <w:sz w:val="22"/>
          <w:szCs w:val="22"/>
        </w:rPr>
        <w:t>Registro de presença dos cooperados em assembleia geral.</w:t>
      </w:r>
    </w:p>
    <w:p w14:paraId="01AC5F34" w14:textId="77777777" w:rsidR="00E75995" w:rsidRDefault="00E75995" w:rsidP="00E75995">
      <w:pPr>
        <w:tabs>
          <w:tab w:val="left" w:pos="1134"/>
        </w:tabs>
        <w:spacing w:before="120"/>
        <w:ind w:left="1871" w:hanging="709"/>
        <w:jc w:val="both"/>
      </w:pPr>
      <w:r w:rsidRPr="007520C6">
        <w:rPr>
          <w:rFonts w:ascii="Calibri" w:eastAsia="Calibri" w:hAnsi="Calibri" w:cs="Calibri"/>
          <w:b/>
          <w:sz w:val="22"/>
          <w:szCs w:val="22"/>
          <w:u w:val="single"/>
        </w:rPr>
        <w:t>11.6.2.</w:t>
      </w:r>
      <w:r w:rsidRPr="007520C6">
        <w:rPr>
          <w:rFonts w:ascii="Calibri" w:eastAsia="Calibri" w:hAnsi="Calibri" w:cs="Calibri"/>
          <w:b/>
          <w:sz w:val="22"/>
          <w:szCs w:val="22"/>
          <w:u w:val="single"/>
        </w:rPr>
        <w:tab/>
        <w:t>Regularidade fiscal e trabalhista</w:t>
      </w:r>
      <w:r>
        <w:rPr>
          <w:rFonts w:ascii="Calibri" w:eastAsia="Calibri" w:hAnsi="Calibri" w:cs="Calibri"/>
          <w:b/>
          <w:sz w:val="22"/>
          <w:szCs w:val="22"/>
        </w:rPr>
        <w:t xml:space="preserve">: </w:t>
      </w:r>
    </w:p>
    <w:p w14:paraId="4CCD01E4"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a)</w:t>
      </w:r>
      <w:r>
        <w:rPr>
          <w:rFonts w:ascii="Calibri" w:eastAsia="Calibri" w:hAnsi="Calibri" w:cs="Calibri"/>
          <w:b/>
          <w:sz w:val="22"/>
          <w:szCs w:val="22"/>
        </w:rPr>
        <w:tab/>
      </w:r>
      <w:r>
        <w:rPr>
          <w:rFonts w:ascii="Calibri" w:eastAsia="Calibri" w:hAnsi="Calibri" w:cs="Calibri"/>
          <w:sz w:val="22"/>
          <w:szCs w:val="22"/>
        </w:rPr>
        <w:t>Prova de inscrição no Cadastro Nacional de Pessoa Jurídica – CNPJ.</w:t>
      </w:r>
    </w:p>
    <w:p w14:paraId="6FCE63EA"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b)</w:t>
      </w:r>
      <w:r>
        <w:rPr>
          <w:rFonts w:ascii="Calibri" w:eastAsia="Calibri" w:hAnsi="Calibri" w:cs="Calibri"/>
          <w:b/>
          <w:sz w:val="22"/>
          <w:szCs w:val="22"/>
        </w:rPr>
        <w:tab/>
      </w:r>
      <w:r>
        <w:rPr>
          <w:rFonts w:ascii="Calibri" w:eastAsia="Calibri" w:hAnsi="Calibri" w:cs="Calibri"/>
          <w:sz w:val="22"/>
          <w:szCs w:val="22"/>
        </w:rPr>
        <w:t xml:space="preserve">Prova de inscrição no Cadastro de Contribuintes Mobiliários Estadual ou Municipal, se houver, relativo ao domicílio ou sede da licitante, pertinente ao seu ramo de atividade e compatível com o objeto contratual; </w:t>
      </w:r>
    </w:p>
    <w:p w14:paraId="5BDC01EA"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c)</w:t>
      </w:r>
      <w:r>
        <w:rPr>
          <w:rFonts w:ascii="Calibri" w:eastAsia="Calibri" w:hAnsi="Calibri" w:cs="Calibri"/>
          <w:b/>
          <w:sz w:val="22"/>
          <w:szCs w:val="22"/>
        </w:rPr>
        <w:tab/>
      </w:r>
      <w:r>
        <w:rPr>
          <w:rFonts w:ascii="Calibri" w:eastAsia="Calibri" w:hAnsi="Calibri" w:cs="Calibri"/>
          <w:sz w:val="22"/>
          <w:szCs w:val="22"/>
        </w:rPr>
        <w:t xml:space="preserve">Certidão de regularidade de débitos relativos a tributos federais e à dívida ativa da União, inclusive as contribuições sociais; </w:t>
      </w:r>
    </w:p>
    <w:p w14:paraId="22425C3B" w14:textId="77777777" w:rsidR="00E75995" w:rsidRDefault="00E75995" w:rsidP="00E75995">
      <w:pPr>
        <w:tabs>
          <w:tab w:val="left" w:pos="1134"/>
          <w:tab w:val="left" w:pos="2835"/>
        </w:tabs>
        <w:spacing w:before="120"/>
        <w:ind w:left="1871" w:hanging="709"/>
        <w:jc w:val="both"/>
      </w:pPr>
      <w:r>
        <w:rPr>
          <w:rFonts w:ascii="Calibri" w:eastAsia="Calibri" w:hAnsi="Calibri" w:cs="Calibri"/>
          <w:b/>
          <w:sz w:val="22"/>
          <w:szCs w:val="22"/>
        </w:rPr>
        <w:t>d)</w:t>
      </w:r>
      <w:r>
        <w:rPr>
          <w:rFonts w:ascii="Calibri" w:eastAsia="Calibri" w:hAnsi="Calibri" w:cs="Calibri"/>
          <w:b/>
          <w:sz w:val="22"/>
          <w:szCs w:val="22"/>
        </w:rPr>
        <w:tab/>
      </w:r>
      <w:r>
        <w:rPr>
          <w:rFonts w:ascii="Calibri" w:eastAsia="Calibri" w:hAnsi="Calibri" w:cs="Calibri"/>
          <w:sz w:val="22"/>
          <w:szCs w:val="22"/>
        </w:rPr>
        <w:t xml:space="preserve">Certidão de regularidade de débitos referentes a tributos municipais relacionados com a prestação licitada, expedida pela Secretaria Municipal da Fazenda. </w:t>
      </w:r>
    </w:p>
    <w:p w14:paraId="66D8FE53" w14:textId="441D9AD9" w:rsidR="00E75995" w:rsidRDefault="00E75995" w:rsidP="00E75995">
      <w:pPr>
        <w:tabs>
          <w:tab w:val="left" w:pos="1134"/>
        </w:tabs>
        <w:spacing w:before="120"/>
        <w:ind w:left="2773" w:hanging="901"/>
        <w:jc w:val="both"/>
      </w:pPr>
      <w:r>
        <w:rPr>
          <w:rFonts w:ascii="Calibri" w:eastAsia="Calibri" w:hAnsi="Calibri" w:cs="Calibri"/>
          <w:b/>
          <w:sz w:val="22"/>
          <w:szCs w:val="22"/>
        </w:rPr>
        <w:t>d.1)</w:t>
      </w:r>
      <w:r>
        <w:rPr>
          <w:rFonts w:ascii="Calibri" w:eastAsia="Calibri" w:hAnsi="Calibri" w:cs="Calibri"/>
          <w:b/>
          <w:sz w:val="22"/>
          <w:szCs w:val="22"/>
        </w:rPr>
        <w:tab/>
      </w:r>
      <w:r>
        <w:rPr>
          <w:rFonts w:ascii="Calibri" w:eastAsia="Calibri" w:hAnsi="Calibri" w:cs="Calibri"/>
          <w:b/>
          <w:sz w:val="22"/>
          <w:szCs w:val="22"/>
          <w:u w:val="single"/>
        </w:rPr>
        <w:t xml:space="preserve">Se a licitante não for cadastrada como contribuinte no Município de São Paulo </w:t>
      </w:r>
      <w:r>
        <w:rPr>
          <w:rFonts w:ascii="Calibri" w:eastAsia="Calibri" w:hAnsi="Calibri" w:cs="Calibri"/>
          <w:sz w:val="22"/>
          <w:szCs w:val="22"/>
        </w:rPr>
        <w:t>deverá apresentar, além do documento exigido na letra “</w:t>
      </w:r>
      <w:r>
        <w:rPr>
          <w:rFonts w:ascii="Calibri" w:eastAsia="Calibri" w:hAnsi="Calibri" w:cs="Calibri"/>
          <w:b/>
          <w:sz w:val="22"/>
          <w:szCs w:val="22"/>
        </w:rPr>
        <w:t>d</w:t>
      </w:r>
      <w:r>
        <w:rPr>
          <w:rFonts w:ascii="Calibri" w:eastAsia="Calibri" w:hAnsi="Calibri" w:cs="Calibri"/>
          <w:sz w:val="22"/>
          <w:szCs w:val="22"/>
        </w:rPr>
        <w:t xml:space="preserve">”, declaração firmada por seu representante legal ou procurador, sob as penas da lei, do não cadastramento e de que nada deve à Fazenda do </w:t>
      </w:r>
      <w:r>
        <w:rPr>
          <w:rFonts w:ascii="Calibri" w:eastAsia="Calibri" w:hAnsi="Calibri" w:cs="Calibri"/>
          <w:sz w:val="22"/>
          <w:szCs w:val="22"/>
        </w:rPr>
        <w:lastRenderedPageBreak/>
        <w:t xml:space="preserve">Município de São Paulo, relativamente aos tributos relacionados com o objeto contratual, conforme modelo constante no </w:t>
      </w:r>
      <w:r>
        <w:rPr>
          <w:rFonts w:ascii="Calibri" w:eastAsia="Calibri" w:hAnsi="Calibri" w:cs="Calibri"/>
          <w:b/>
          <w:i/>
          <w:sz w:val="22"/>
          <w:szCs w:val="22"/>
        </w:rPr>
        <w:t>ANEXO I</w:t>
      </w:r>
      <w:r w:rsidR="00F77A83">
        <w:rPr>
          <w:rFonts w:ascii="Calibri" w:eastAsia="Calibri" w:hAnsi="Calibri" w:cs="Calibri"/>
          <w:b/>
          <w:i/>
          <w:sz w:val="22"/>
          <w:szCs w:val="22"/>
        </w:rPr>
        <w:t>V</w:t>
      </w:r>
      <w:r>
        <w:rPr>
          <w:rFonts w:ascii="Calibri" w:eastAsia="Calibri" w:hAnsi="Calibri" w:cs="Calibri"/>
          <w:b/>
          <w:i/>
          <w:sz w:val="22"/>
          <w:szCs w:val="22"/>
        </w:rPr>
        <w:t xml:space="preserve"> </w:t>
      </w:r>
      <w:r>
        <w:rPr>
          <w:rFonts w:ascii="Calibri" w:eastAsia="Calibri" w:hAnsi="Calibri" w:cs="Calibri"/>
          <w:sz w:val="22"/>
          <w:szCs w:val="22"/>
        </w:rPr>
        <w:t>deste edital.</w:t>
      </w:r>
    </w:p>
    <w:p w14:paraId="2DA1AD84"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d.2)</w:t>
      </w:r>
      <w:r>
        <w:rPr>
          <w:rFonts w:ascii="Calibri" w:eastAsia="Calibri" w:hAnsi="Calibri" w:cs="Calibri"/>
          <w:sz w:val="22"/>
          <w:szCs w:val="22"/>
        </w:rPr>
        <w:tab/>
        <w:t>Havendo apontamentos, deverá ser apresentada a Certidão de Débitos de Tributos Mobiliários Inscritos na Dívida Ativa, expedida pelo Departamento Fiscal, da Procuradoria Geral do Município, para provar a suspensão da exigibilidade do crédito tributário.</w:t>
      </w:r>
    </w:p>
    <w:p w14:paraId="2E8A61FE" w14:textId="77777777" w:rsidR="00E75995" w:rsidRDefault="00E75995" w:rsidP="00E75995">
      <w:pPr>
        <w:tabs>
          <w:tab w:val="left" w:pos="1134"/>
          <w:tab w:val="left" w:pos="2835"/>
        </w:tabs>
        <w:spacing w:before="120"/>
        <w:ind w:left="1871" w:hanging="709"/>
        <w:jc w:val="both"/>
      </w:pPr>
      <w:r>
        <w:rPr>
          <w:rFonts w:ascii="Calibri" w:eastAsia="Calibri" w:hAnsi="Calibri" w:cs="Calibri"/>
          <w:b/>
          <w:sz w:val="22"/>
          <w:szCs w:val="22"/>
        </w:rPr>
        <w:t>e)</w:t>
      </w:r>
      <w:r>
        <w:rPr>
          <w:rFonts w:ascii="Calibri" w:eastAsia="Calibri" w:hAnsi="Calibri" w:cs="Calibri"/>
          <w:b/>
          <w:sz w:val="22"/>
          <w:szCs w:val="22"/>
        </w:rPr>
        <w:tab/>
      </w:r>
      <w:r>
        <w:rPr>
          <w:rFonts w:ascii="Calibri" w:eastAsia="Calibri" w:hAnsi="Calibri" w:cs="Calibri"/>
          <w:sz w:val="22"/>
          <w:szCs w:val="22"/>
        </w:rPr>
        <w:t>Certidão de regularidade de débitos referentes a tributos estaduais relacionados com o objeto licitado, expedida por meio de unidade administrativa competente da sede da licitante.</w:t>
      </w:r>
    </w:p>
    <w:p w14:paraId="0DDE1A3A"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e.1)</w:t>
      </w:r>
      <w:r>
        <w:rPr>
          <w:rFonts w:ascii="Calibri" w:eastAsia="Calibri" w:hAnsi="Calibri" w:cs="Calibri"/>
          <w:b/>
          <w:sz w:val="22"/>
          <w:szCs w:val="22"/>
        </w:rPr>
        <w:tab/>
      </w:r>
      <w:r>
        <w:rPr>
          <w:rFonts w:ascii="Calibri" w:eastAsia="Calibri" w:hAnsi="Calibri" w:cs="Calibri"/>
          <w:sz w:val="22"/>
          <w:szCs w:val="22"/>
        </w:rPr>
        <w:t xml:space="preserve">No caso da licitante ter domicílio ou sede no Estado de São Paulo, a prova de regularidade para com a Fazenda Estadual se dará através da certidão de débitos tributários da Dívida Ativa do Estado de São Paulo, expedida nos termos da Resolução Conjunta SF/PGE nº 02, ou a que suceder. </w:t>
      </w:r>
    </w:p>
    <w:p w14:paraId="1CA0EB74"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f)</w:t>
      </w:r>
      <w:r>
        <w:rPr>
          <w:rFonts w:ascii="Calibri" w:eastAsia="Calibri" w:hAnsi="Calibri" w:cs="Calibri"/>
          <w:sz w:val="22"/>
          <w:szCs w:val="22"/>
        </w:rPr>
        <w:tab/>
        <w:t>Certificado de Regularidade de Situação para com o Fundo de Garantia de Tempo de Serviço (FGTS).</w:t>
      </w:r>
    </w:p>
    <w:p w14:paraId="64758673"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g)</w:t>
      </w:r>
      <w:r>
        <w:rPr>
          <w:rFonts w:ascii="Calibri" w:eastAsia="Calibri" w:hAnsi="Calibri" w:cs="Calibri"/>
          <w:b/>
          <w:sz w:val="22"/>
          <w:szCs w:val="22"/>
        </w:rPr>
        <w:tab/>
      </w:r>
      <w:r>
        <w:rPr>
          <w:rFonts w:ascii="Calibri" w:eastAsia="Calibri" w:hAnsi="Calibri" w:cs="Calibri"/>
          <w:sz w:val="22"/>
          <w:szCs w:val="22"/>
        </w:rPr>
        <w:t>Certidão de regularidade perante a Justiça do Trabalho.</w:t>
      </w:r>
    </w:p>
    <w:p w14:paraId="0BB3C44B"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11.6.2.1.</w:t>
      </w:r>
      <w:r>
        <w:rPr>
          <w:rFonts w:ascii="Calibri" w:eastAsia="Calibri" w:hAnsi="Calibri" w:cs="Calibri"/>
          <w:b/>
          <w:sz w:val="22"/>
          <w:szCs w:val="22"/>
        </w:rPr>
        <w:tab/>
      </w:r>
      <w:r>
        <w:rPr>
          <w:rFonts w:ascii="Calibri" w:eastAsia="Calibri" w:hAnsi="Calibri" w:cs="Calibri"/>
          <w:sz w:val="22"/>
          <w:szCs w:val="22"/>
        </w:rPr>
        <w:t>Serão aceitas como prova de regularidade, certidões positivas com efeito de negativas e certidões positivas que noticiem em seu corpo que os débitos estão judicialmente garantidos ou com sua exigibilidade suspensa.</w:t>
      </w:r>
    </w:p>
    <w:p w14:paraId="0A7E34E9" w14:textId="77777777" w:rsidR="00E75995" w:rsidRPr="007520C6" w:rsidRDefault="00E75995" w:rsidP="00E75995">
      <w:pPr>
        <w:tabs>
          <w:tab w:val="left" w:pos="1134"/>
        </w:tabs>
        <w:spacing w:before="120"/>
        <w:ind w:left="1871" w:hanging="709"/>
        <w:jc w:val="both"/>
        <w:rPr>
          <w:u w:val="single"/>
        </w:rPr>
      </w:pPr>
      <w:r w:rsidRPr="007520C6">
        <w:rPr>
          <w:rFonts w:ascii="Calibri" w:eastAsia="Calibri" w:hAnsi="Calibri" w:cs="Calibri"/>
          <w:b/>
          <w:sz w:val="22"/>
          <w:szCs w:val="22"/>
          <w:u w:val="single"/>
        </w:rPr>
        <w:t>11.6.3.</w:t>
      </w:r>
      <w:r w:rsidRPr="007520C6">
        <w:rPr>
          <w:rFonts w:ascii="Calibri" w:eastAsia="Calibri" w:hAnsi="Calibri" w:cs="Calibri"/>
          <w:b/>
          <w:sz w:val="22"/>
          <w:szCs w:val="22"/>
          <w:u w:val="single"/>
        </w:rPr>
        <w:tab/>
        <w:t>Qualificação econômico-financeira:</w:t>
      </w:r>
    </w:p>
    <w:p w14:paraId="26C082F2" w14:textId="77777777" w:rsidR="00E75995" w:rsidRDefault="00E75995" w:rsidP="00E75995">
      <w:pPr>
        <w:tabs>
          <w:tab w:val="left" w:pos="1134"/>
          <w:tab w:val="left" w:pos="2268"/>
        </w:tabs>
        <w:spacing w:before="120"/>
        <w:ind w:left="1871" w:hanging="709"/>
        <w:jc w:val="both"/>
      </w:pPr>
      <w:r>
        <w:rPr>
          <w:rFonts w:ascii="Calibri" w:eastAsia="Calibri" w:hAnsi="Calibri" w:cs="Calibri"/>
          <w:b/>
          <w:sz w:val="22"/>
          <w:szCs w:val="22"/>
        </w:rPr>
        <w:t>a)</w:t>
      </w:r>
      <w:r>
        <w:rPr>
          <w:rFonts w:ascii="Calibri" w:eastAsia="Calibri" w:hAnsi="Calibri" w:cs="Calibri"/>
          <w:b/>
          <w:sz w:val="22"/>
          <w:szCs w:val="22"/>
        </w:rPr>
        <w:tab/>
      </w:r>
      <w:r>
        <w:rPr>
          <w:rFonts w:ascii="Calibri" w:eastAsia="Calibri" w:hAnsi="Calibri" w:cs="Calibri"/>
          <w:sz w:val="22"/>
          <w:szCs w:val="22"/>
        </w:rPr>
        <w:t>Certidão negativa de pedido de falência ou concordata, expedida pelo distribuidor da sede da pessoa jurídica em data não superior a 60 dias da data da abertura do certame, se outro prazo não constar do documento.</w:t>
      </w:r>
    </w:p>
    <w:p w14:paraId="426C4F83" w14:textId="77777777" w:rsidR="00E75995" w:rsidRDefault="00E75995" w:rsidP="00E75995">
      <w:pPr>
        <w:tabs>
          <w:tab w:val="left" w:pos="1134"/>
          <w:tab w:val="left" w:pos="2835"/>
        </w:tabs>
        <w:spacing w:before="120"/>
        <w:ind w:left="2773" w:hanging="901"/>
        <w:jc w:val="both"/>
        <w:rPr>
          <w:rFonts w:ascii="Calibri" w:eastAsia="Calibri" w:hAnsi="Calibri" w:cs="Calibri"/>
          <w:sz w:val="22"/>
          <w:szCs w:val="22"/>
        </w:rPr>
      </w:pPr>
      <w:r>
        <w:rPr>
          <w:rFonts w:ascii="Calibri" w:eastAsia="Calibri" w:hAnsi="Calibri" w:cs="Calibri"/>
          <w:b/>
          <w:sz w:val="22"/>
          <w:szCs w:val="22"/>
        </w:rPr>
        <w:t>a.1)</w:t>
      </w:r>
      <w:r>
        <w:rPr>
          <w:rFonts w:ascii="Calibri" w:eastAsia="Calibri" w:hAnsi="Calibri" w:cs="Calibri"/>
          <w:b/>
          <w:sz w:val="22"/>
          <w:szCs w:val="22"/>
        </w:rPr>
        <w:tab/>
      </w:r>
      <w:r>
        <w:rPr>
          <w:rFonts w:ascii="Calibri" w:eastAsia="Calibri" w:hAnsi="Calibri" w:cs="Calibri"/>
          <w:sz w:val="22"/>
          <w:szCs w:val="22"/>
        </w:rPr>
        <w:t>Se a licitante não for sujeita ao regime falimentar, a certidão mencionada deverá ser substituída por certidão negativa de ações de insolvência civil, ou documento equivalente.</w:t>
      </w:r>
    </w:p>
    <w:p w14:paraId="50332703" w14:textId="77777777" w:rsidR="00E75995" w:rsidRDefault="00E75995" w:rsidP="00E75995">
      <w:pPr>
        <w:tabs>
          <w:tab w:val="left" w:pos="1134"/>
        </w:tabs>
        <w:spacing w:before="120"/>
        <w:ind w:left="1871" w:hanging="709"/>
        <w:jc w:val="both"/>
        <w:rPr>
          <w:rFonts w:asciiTheme="minorHAnsi" w:hAnsiTheme="minorHAnsi" w:cstheme="minorHAnsi"/>
          <w:sz w:val="22"/>
          <w:szCs w:val="22"/>
        </w:rPr>
      </w:pPr>
      <w:r>
        <w:rPr>
          <w:rFonts w:ascii="Calibri" w:eastAsia="Calibri" w:hAnsi="Calibri" w:cs="Calibri"/>
          <w:b/>
          <w:sz w:val="22"/>
          <w:szCs w:val="22"/>
        </w:rPr>
        <w:t>b)</w:t>
      </w:r>
      <w:r>
        <w:rPr>
          <w:rFonts w:ascii="Calibri" w:eastAsia="Calibri" w:hAnsi="Calibri" w:cs="Calibri"/>
          <w:b/>
          <w:sz w:val="22"/>
          <w:szCs w:val="22"/>
        </w:rPr>
        <w:tab/>
      </w:r>
      <w:r w:rsidRPr="002A0380">
        <w:rPr>
          <w:rFonts w:asciiTheme="minorHAnsi" w:hAnsiTheme="minorHAnsi" w:cstheme="minorHAnsi"/>
          <w:sz w:val="22"/>
          <w:szCs w:val="22"/>
        </w:rPr>
        <w:t xml:space="preserve">Patrimônio líquido ou capital social correspondente a </w:t>
      </w:r>
      <w:r>
        <w:rPr>
          <w:rFonts w:asciiTheme="minorHAnsi" w:hAnsiTheme="minorHAnsi" w:cstheme="minorHAnsi"/>
          <w:sz w:val="22"/>
          <w:szCs w:val="22"/>
        </w:rPr>
        <w:t>10</w:t>
      </w:r>
      <w:r w:rsidRPr="002A0380">
        <w:rPr>
          <w:rFonts w:asciiTheme="minorHAnsi" w:hAnsiTheme="minorHAnsi" w:cstheme="minorHAnsi"/>
          <w:sz w:val="22"/>
          <w:szCs w:val="22"/>
        </w:rPr>
        <w:t>% (</w:t>
      </w:r>
      <w:r>
        <w:rPr>
          <w:rFonts w:asciiTheme="minorHAnsi" w:hAnsiTheme="minorHAnsi" w:cstheme="minorHAnsi"/>
          <w:sz w:val="22"/>
          <w:szCs w:val="22"/>
        </w:rPr>
        <w:t>dez</w:t>
      </w:r>
      <w:r w:rsidRPr="002A0380">
        <w:rPr>
          <w:rFonts w:asciiTheme="minorHAnsi" w:hAnsiTheme="minorHAnsi" w:cstheme="minorHAnsi"/>
          <w:sz w:val="22"/>
          <w:szCs w:val="22"/>
        </w:rPr>
        <w:t xml:space="preserve"> por cento) do valor da proposta comercial.</w:t>
      </w:r>
    </w:p>
    <w:p w14:paraId="556C706F" w14:textId="77777777" w:rsidR="00E75995" w:rsidRPr="00DC455E" w:rsidRDefault="00E75995" w:rsidP="00E75995">
      <w:pPr>
        <w:tabs>
          <w:tab w:val="left" w:pos="1134"/>
        </w:tabs>
        <w:spacing w:before="120"/>
        <w:ind w:left="1843" w:hanging="709"/>
        <w:jc w:val="both"/>
        <w:rPr>
          <w:rFonts w:asciiTheme="minorHAnsi" w:hAnsiTheme="minorHAnsi" w:cstheme="minorHAnsi"/>
          <w:sz w:val="22"/>
          <w:szCs w:val="22"/>
        </w:rPr>
      </w:pPr>
      <w:r>
        <w:rPr>
          <w:rFonts w:asciiTheme="minorHAnsi" w:hAnsiTheme="minorHAnsi" w:cstheme="minorHAnsi"/>
          <w:b/>
          <w:sz w:val="22"/>
          <w:szCs w:val="22"/>
        </w:rPr>
        <w:t>c)</w:t>
      </w:r>
      <w:r>
        <w:rPr>
          <w:rFonts w:asciiTheme="minorHAnsi" w:hAnsiTheme="minorHAnsi" w:cstheme="minorHAnsi"/>
          <w:b/>
          <w:sz w:val="22"/>
          <w:szCs w:val="22"/>
        </w:rPr>
        <w:tab/>
      </w:r>
      <w:r w:rsidRPr="00CD2204">
        <w:rPr>
          <w:rFonts w:asciiTheme="minorHAnsi" w:hAnsiTheme="minorHAnsi" w:cstheme="minorHAnsi"/>
          <w:bCs/>
          <w:color w:val="000000"/>
          <w:sz w:val="22"/>
          <w:szCs w:val="22"/>
        </w:rPr>
        <w:t>Ficha de Atualização e Cadastro d</w:t>
      </w:r>
      <w:r>
        <w:rPr>
          <w:rFonts w:asciiTheme="minorHAnsi" w:hAnsiTheme="minorHAnsi" w:cstheme="minorHAnsi"/>
          <w:bCs/>
          <w:color w:val="000000"/>
          <w:sz w:val="22"/>
          <w:szCs w:val="22"/>
        </w:rPr>
        <w:t>e</w:t>
      </w:r>
      <w:r w:rsidRPr="00CD2204">
        <w:rPr>
          <w:rFonts w:asciiTheme="minorHAnsi" w:hAnsiTheme="minorHAnsi" w:cstheme="minorHAnsi"/>
          <w:bCs/>
          <w:color w:val="000000"/>
          <w:sz w:val="22"/>
          <w:szCs w:val="22"/>
        </w:rPr>
        <w:t xml:space="preserve"> Credor</w:t>
      </w:r>
      <w:r>
        <w:rPr>
          <w:rFonts w:asciiTheme="minorHAnsi" w:hAnsiTheme="minorHAnsi" w:cstheme="minorHAnsi"/>
          <w:bCs/>
          <w:color w:val="000000"/>
          <w:sz w:val="22"/>
          <w:szCs w:val="22"/>
        </w:rPr>
        <w:t>es – FACC, devidamente</w:t>
      </w:r>
      <w:r w:rsidRPr="00CD2204">
        <w:rPr>
          <w:rFonts w:asciiTheme="minorHAnsi" w:hAnsiTheme="minorHAnsi" w:cstheme="minorHAnsi"/>
          <w:bCs/>
          <w:color w:val="000000"/>
          <w:sz w:val="22"/>
          <w:szCs w:val="22"/>
        </w:rPr>
        <w:t xml:space="preserve"> preenchida</w:t>
      </w:r>
      <w:r>
        <w:rPr>
          <w:rFonts w:asciiTheme="minorHAnsi" w:hAnsiTheme="minorHAnsi" w:cstheme="minorHAnsi"/>
          <w:bCs/>
          <w:color w:val="000000"/>
          <w:sz w:val="22"/>
          <w:szCs w:val="22"/>
        </w:rPr>
        <w:t xml:space="preserve"> pela Licitante </w:t>
      </w:r>
      <w:r w:rsidRPr="00DC455E">
        <w:rPr>
          <w:rFonts w:asciiTheme="minorHAnsi" w:hAnsiTheme="minorHAnsi" w:cstheme="minorHAnsi"/>
          <w:sz w:val="22"/>
          <w:szCs w:val="22"/>
        </w:rPr>
        <w:t xml:space="preserve">conforme modelo constante no </w:t>
      </w:r>
      <w:r w:rsidRPr="00DC455E">
        <w:rPr>
          <w:rFonts w:asciiTheme="minorHAnsi" w:hAnsiTheme="minorHAnsi" w:cstheme="minorHAnsi"/>
          <w:b/>
          <w:i/>
          <w:sz w:val="22"/>
          <w:szCs w:val="22"/>
        </w:rPr>
        <w:t>ANEXO V</w:t>
      </w:r>
      <w:r w:rsidR="00F77A83">
        <w:rPr>
          <w:rFonts w:asciiTheme="minorHAnsi" w:hAnsiTheme="minorHAnsi" w:cstheme="minorHAnsi"/>
          <w:b/>
          <w:i/>
          <w:sz w:val="22"/>
          <w:szCs w:val="22"/>
        </w:rPr>
        <w:t>I</w:t>
      </w:r>
      <w:r w:rsidRPr="00DC455E">
        <w:rPr>
          <w:rFonts w:asciiTheme="minorHAnsi" w:hAnsiTheme="minorHAnsi" w:cstheme="minorHAnsi"/>
          <w:sz w:val="22"/>
          <w:szCs w:val="22"/>
        </w:rPr>
        <w:t xml:space="preserve"> deste edital.</w:t>
      </w:r>
    </w:p>
    <w:p w14:paraId="3C224411" w14:textId="77777777" w:rsidR="00E75995" w:rsidRDefault="00E75995" w:rsidP="00E75995">
      <w:pPr>
        <w:tabs>
          <w:tab w:val="left" w:pos="1134"/>
        </w:tabs>
        <w:spacing w:before="120"/>
        <w:ind w:left="1871" w:hanging="709"/>
        <w:jc w:val="both"/>
      </w:pPr>
      <w:r w:rsidRPr="007520C6">
        <w:rPr>
          <w:rFonts w:ascii="Calibri" w:eastAsia="Calibri" w:hAnsi="Calibri" w:cs="Calibri"/>
          <w:b/>
          <w:sz w:val="22"/>
          <w:szCs w:val="22"/>
          <w:u w:val="single"/>
        </w:rPr>
        <w:t>11.6.4.</w:t>
      </w:r>
      <w:r w:rsidRPr="007520C6">
        <w:rPr>
          <w:rFonts w:ascii="Calibri" w:eastAsia="Calibri" w:hAnsi="Calibri" w:cs="Calibri"/>
          <w:b/>
          <w:sz w:val="22"/>
          <w:szCs w:val="22"/>
          <w:u w:val="single"/>
        </w:rPr>
        <w:tab/>
        <w:t>Qualificação técnica</w:t>
      </w:r>
      <w:r>
        <w:rPr>
          <w:rFonts w:ascii="Calibri" w:eastAsia="Calibri" w:hAnsi="Calibri" w:cs="Calibri"/>
          <w:b/>
          <w:sz w:val="22"/>
          <w:szCs w:val="22"/>
        </w:rPr>
        <w:t>:</w:t>
      </w:r>
    </w:p>
    <w:p w14:paraId="099A0FAE"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a)</w:t>
      </w:r>
      <w:r>
        <w:rPr>
          <w:rFonts w:ascii="Calibri" w:eastAsia="Calibri" w:hAnsi="Calibri" w:cs="Calibri"/>
          <w:b/>
          <w:sz w:val="22"/>
          <w:szCs w:val="22"/>
        </w:rPr>
        <w:tab/>
      </w:r>
      <w:r>
        <w:rPr>
          <w:rFonts w:ascii="Calibri" w:eastAsia="Calibri" w:hAnsi="Calibri" w:cs="Calibri"/>
          <w:sz w:val="22"/>
          <w:szCs w:val="22"/>
        </w:rPr>
        <w:t>Atestado(s)/certidão(ões) de capacidade técnico-operacional, em nome da licitante, fornecido(s) por pessoa jurídica de direito público ou privado que comprove(m) ter prestado o fornecimento de natureza pertinente e compatível com o objeto desta licitação. Deverá constar dos atestados ou certidões apresentadas o bom desempenho anterior no fornecimento, objeto do presente.</w:t>
      </w:r>
    </w:p>
    <w:p w14:paraId="76582EF8"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a.1)</w:t>
      </w:r>
      <w:r>
        <w:rPr>
          <w:rFonts w:ascii="Calibri" w:eastAsia="Calibri" w:hAnsi="Calibri" w:cs="Calibri"/>
          <w:b/>
          <w:sz w:val="22"/>
          <w:szCs w:val="22"/>
        </w:rPr>
        <w:tab/>
      </w:r>
      <w:r>
        <w:rPr>
          <w:rFonts w:ascii="Calibri" w:eastAsia="Calibri" w:hAnsi="Calibri" w:cs="Calibri"/>
          <w:sz w:val="22"/>
          <w:szCs w:val="22"/>
        </w:rPr>
        <w:t xml:space="preserve">Entende-se por pertinente e compatível o(s) atestado(s) que comprove(m) a capacidade de fornecimento em características, quantidades e prazos compatíveis com o objeto desta licitação, considerando que a premissa da Administração objetiva contratar com qualidade e proporcionar maior competitividade no certame. Esta é </w:t>
      </w:r>
      <w:r>
        <w:rPr>
          <w:rFonts w:ascii="Calibri" w:eastAsia="Calibri" w:hAnsi="Calibri" w:cs="Calibri"/>
          <w:sz w:val="22"/>
          <w:szCs w:val="22"/>
        </w:rPr>
        <w:lastRenderedPageBreak/>
        <w:t>uma exigência mínima necessária para garantir o cumprimento das obrigações, com competitividade e escolha mais vantajosa para Administração.</w:t>
      </w:r>
    </w:p>
    <w:p w14:paraId="300ED91B"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a.2)</w:t>
      </w:r>
      <w:r>
        <w:rPr>
          <w:rFonts w:ascii="Calibri" w:eastAsia="Calibri" w:hAnsi="Calibri" w:cs="Calibri"/>
          <w:b/>
          <w:sz w:val="22"/>
          <w:szCs w:val="22"/>
        </w:rPr>
        <w:tab/>
      </w:r>
      <w:r>
        <w:rPr>
          <w:rFonts w:ascii="Calibri" w:eastAsia="Calibri" w:hAnsi="Calibri" w:cs="Calibri"/>
          <w:sz w:val="22"/>
          <w:szCs w:val="22"/>
        </w:rPr>
        <w:t>A comprovação da capacidade de atender o objeto da licitação mencionada no item anterior poderá ser feita pela soma de atestados a ela relativos no mesmo período.</w:t>
      </w:r>
    </w:p>
    <w:p w14:paraId="44ABA1C5"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a.3)</w:t>
      </w:r>
      <w:r>
        <w:rPr>
          <w:rFonts w:ascii="Calibri" w:eastAsia="Calibri" w:hAnsi="Calibri" w:cs="Calibri"/>
          <w:b/>
          <w:sz w:val="22"/>
          <w:szCs w:val="22"/>
        </w:rPr>
        <w:tab/>
      </w:r>
      <w:r>
        <w:rPr>
          <w:rFonts w:ascii="Calibri" w:eastAsia="Calibri" w:hAnsi="Calibri" w:cs="Calibri"/>
          <w:sz w:val="22"/>
          <w:szCs w:val="22"/>
        </w:rPr>
        <w:t>O(s) atestado(s) ou certidão(ões) deverá(ão) ser apresentado(s) em papel timbrado, original ou cópia reprográfica autenticada, assinado(s) por autoridade ou representante de quem o(s) expediu, com a devida identificação (nome completo e cargo).</w:t>
      </w:r>
    </w:p>
    <w:p w14:paraId="0769EEEB" w14:textId="77777777" w:rsidR="00E75995" w:rsidRPr="00EE2E5F" w:rsidRDefault="00E75995" w:rsidP="00E75995">
      <w:pPr>
        <w:tabs>
          <w:tab w:val="left" w:pos="1134"/>
        </w:tabs>
        <w:spacing w:before="120"/>
        <w:ind w:left="1871" w:hanging="709"/>
        <w:jc w:val="both"/>
        <w:rPr>
          <w:u w:val="single"/>
        </w:rPr>
      </w:pPr>
      <w:r w:rsidRPr="00EE2E5F">
        <w:rPr>
          <w:rFonts w:ascii="Calibri" w:eastAsia="Calibri" w:hAnsi="Calibri" w:cs="Calibri"/>
          <w:b/>
          <w:sz w:val="22"/>
          <w:szCs w:val="22"/>
          <w:u w:val="single"/>
        </w:rPr>
        <w:t>11.6.5.</w:t>
      </w:r>
      <w:r w:rsidRPr="00EE2E5F">
        <w:rPr>
          <w:rFonts w:ascii="Calibri" w:eastAsia="Calibri" w:hAnsi="Calibri" w:cs="Calibri"/>
          <w:b/>
          <w:sz w:val="22"/>
          <w:szCs w:val="22"/>
          <w:u w:val="single"/>
        </w:rPr>
        <w:tab/>
        <w:t>Outros Documentos:</w:t>
      </w:r>
    </w:p>
    <w:p w14:paraId="05FF5383" w14:textId="77777777" w:rsidR="00E75995" w:rsidRDefault="00E75995" w:rsidP="00E75995">
      <w:pPr>
        <w:tabs>
          <w:tab w:val="left" w:pos="1134"/>
          <w:tab w:val="left" w:pos="2268"/>
        </w:tabs>
        <w:spacing w:before="120"/>
        <w:ind w:left="1871" w:hanging="709"/>
        <w:jc w:val="both"/>
      </w:pPr>
      <w:r>
        <w:rPr>
          <w:rFonts w:ascii="Calibri" w:eastAsia="Calibri" w:hAnsi="Calibri" w:cs="Calibri"/>
          <w:b/>
          <w:sz w:val="22"/>
          <w:szCs w:val="22"/>
        </w:rPr>
        <w:t>a)</w:t>
      </w:r>
      <w:r>
        <w:rPr>
          <w:rFonts w:ascii="Calibri" w:eastAsia="Calibri" w:hAnsi="Calibri" w:cs="Calibri"/>
          <w:b/>
          <w:sz w:val="22"/>
          <w:szCs w:val="22"/>
        </w:rPr>
        <w:tab/>
        <w:t xml:space="preserve">CUMPRIMENTO AO DISPOSTO NO ART. 7, INCISO XXXIII DA CONSTITUIÇÃO FEDERAL: </w:t>
      </w:r>
      <w:r>
        <w:rPr>
          <w:rFonts w:ascii="Calibri" w:eastAsia="Calibri" w:hAnsi="Calibri" w:cs="Calibri"/>
          <w:sz w:val="22"/>
          <w:szCs w:val="22"/>
        </w:rPr>
        <w:t>Declaração de que não emprega menor de 18 anos em trabalho noturno, perigoso ou insalubre e não emprega menor de 16 anos, salvo na condição de aprendiz, a partir de 14 anos, sob as penas da Lei, conforme o disposto no artigo. 7º, inciso XXXIII da Constituição Federal e inciso V, do artigo 27 da Lei Federal nº 8.666/93;</w:t>
      </w:r>
    </w:p>
    <w:p w14:paraId="2F338D86" w14:textId="77777777" w:rsidR="00E75995" w:rsidRDefault="00E75995" w:rsidP="00E75995">
      <w:pPr>
        <w:tabs>
          <w:tab w:val="left" w:pos="1134"/>
          <w:tab w:val="left" w:pos="2268"/>
        </w:tabs>
        <w:spacing w:before="120"/>
        <w:ind w:left="1871" w:hanging="709"/>
        <w:jc w:val="both"/>
      </w:pPr>
      <w:r>
        <w:rPr>
          <w:rFonts w:ascii="Calibri" w:eastAsia="Calibri" w:hAnsi="Calibri" w:cs="Calibri"/>
          <w:b/>
          <w:sz w:val="22"/>
          <w:szCs w:val="22"/>
        </w:rPr>
        <w:t>b)</w:t>
      </w:r>
      <w:r>
        <w:rPr>
          <w:rFonts w:ascii="Calibri" w:eastAsia="Calibri" w:hAnsi="Calibri" w:cs="Calibri"/>
          <w:b/>
          <w:sz w:val="22"/>
          <w:szCs w:val="22"/>
        </w:rPr>
        <w:tab/>
      </w:r>
      <w:r>
        <w:rPr>
          <w:rFonts w:ascii="Calibri" w:eastAsia="Calibri" w:hAnsi="Calibri" w:cs="Calibri"/>
          <w:sz w:val="22"/>
          <w:szCs w:val="22"/>
        </w:rPr>
        <w:t>Declaração de inexistência de fato superveniente impeditivo de sua habilitação</w:t>
      </w:r>
      <w:r>
        <w:rPr>
          <w:rFonts w:ascii="Calibri" w:eastAsia="Calibri" w:hAnsi="Calibri" w:cs="Calibri"/>
          <w:sz w:val="22"/>
          <w:szCs w:val="22"/>
          <w:u w:val="single"/>
        </w:rPr>
        <w:t xml:space="preserve"> inclusive condenação judicial na proibição de contratar com o Poder Público ou receber benefícios ou incentivos fiscais ou creditícios, transitada em julgada ou não desafiada por recurso com efeito suspensivo, por ato de improbidade administrativa</w:t>
      </w:r>
      <w:r>
        <w:rPr>
          <w:rFonts w:ascii="Calibri" w:eastAsia="Calibri" w:hAnsi="Calibri" w:cs="Calibri"/>
          <w:sz w:val="22"/>
          <w:szCs w:val="22"/>
        </w:rPr>
        <w:t>;</w:t>
      </w:r>
    </w:p>
    <w:p w14:paraId="67C92BB6" w14:textId="77777777" w:rsidR="00E75995" w:rsidRDefault="00E75995" w:rsidP="00E75995">
      <w:pPr>
        <w:tabs>
          <w:tab w:val="left" w:pos="1134"/>
          <w:tab w:val="left" w:pos="2268"/>
        </w:tabs>
        <w:spacing w:before="120"/>
        <w:ind w:left="1871" w:hanging="709"/>
        <w:jc w:val="both"/>
      </w:pPr>
      <w:r>
        <w:rPr>
          <w:rFonts w:ascii="Calibri" w:eastAsia="Calibri" w:hAnsi="Calibri" w:cs="Calibri"/>
          <w:b/>
          <w:sz w:val="22"/>
          <w:szCs w:val="22"/>
        </w:rPr>
        <w:t>c)</w:t>
      </w:r>
      <w:r>
        <w:rPr>
          <w:rFonts w:ascii="Calibri" w:eastAsia="Calibri" w:hAnsi="Calibri" w:cs="Calibri"/>
          <w:b/>
          <w:sz w:val="22"/>
          <w:szCs w:val="22"/>
        </w:rPr>
        <w:tab/>
      </w:r>
      <w:r>
        <w:rPr>
          <w:rFonts w:ascii="Calibri" w:eastAsia="Calibri" w:hAnsi="Calibri" w:cs="Calibri"/>
          <w:sz w:val="22"/>
          <w:szCs w:val="22"/>
        </w:rPr>
        <w:t xml:space="preserve">Declaração de que a licitante não foi apenada com as sanções previstas na Lei Federal 8.666/1993, artigo 87, incisos III e IV, e/ou na Lei Federal 10.520/2002, artigo 7º, seja isoladamente, seja em conjunto, aplicada por </w:t>
      </w:r>
      <w:r>
        <w:rPr>
          <w:rFonts w:ascii="Calibri" w:eastAsia="Calibri" w:hAnsi="Calibri" w:cs="Calibri"/>
          <w:sz w:val="22"/>
          <w:szCs w:val="22"/>
          <w:u w:val="single"/>
        </w:rPr>
        <w:t>qualquer</w:t>
      </w:r>
      <w:r>
        <w:rPr>
          <w:rFonts w:ascii="Calibri" w:eastAsia="Calibri" w:hAnsi="Calibri" w:cs="Calibri"/>
          <w:sz w:val="22"/>
          <w:szCs w:val="22"/>
        </w:rPr>
        <w:t xml:space="preserve"> esfera da Administração Pública.</w:t>
      </w:r>
    </w:p>
    <w:p w14:paraId="2B9EE3BF" w14:textId="7F53533F" w:rsidR="00E75995" w:rsidRDefault="00E75995" w:rsidP="00E75995">
      <w:pPr>
        <w:tabs>
          <w:tab w:val="left" w:pos="1134"/>
          <w:tab w:val="left" w:pos="1701"/>
        </w:tabs>
        <w:spacing w:before="120"/>
        <w:ind w:left="2773" w:hanging="901"/>
        <w:jc w:val="both"/>
        <w:rPr>
          <w:rFonts w:ascii="Calibri" w:eastAsia="Calibri" w:hAnsi="Calibri" w:cs="Calibri"/>
          <w:sz w:val="22"/>
          <w:szCs w:val="22"/>
        </w:rPr>
      </w:pPr>
      <w:r>
        <w:rPr>
          <w:rFonts w:ascii="Calibri" w:eastAsia="Calibri" w:hAnsi="Calibri" w:cs="Calibri"/>
          <w:b/>
          <w:sz w:val="22"/>
          <w:szCs w:val="22"/>
        </w:rPr>
        <w:t>11.6.5.1.</w:t>
      </w:r>
      <w:r>
        <w:rPr>
          <w:rFonts w:ascii="Calibri" w:eastAsia="Calibri" w:hAnsi="Calibri" w:cs="Calibri"/>
          <w:b/>
          <w:sz w:val="22"/>
          <w:szCs w:val="22"/>
        </w:rPr>
        <w:tab/>
      </w:r>
      <w:r>
        <w:rPr>
          <w:rFonts w:ascii="Calibri" w:eastAsia="Calibri" w:hAnsi="Calibri" w:cs="Calibri"/>
          <w:sz w:val="22"/>
          <w:szCs w:val="22"/>
        </w:rPr>
        <w:t xml:space="preserve">As declarações supra deverão ser elaboradas em papel timbrado e subscritas pelo representante legal da licitante, sendo recomendada a utilização do modelo constante no </w:t>
      </w:r>
      <w:r>
        <w:rPr>
          <w:rFonts w:ascii="Calibri" w:eastAsia="Calibri" w:hAnsi="Calibri" w:cs="Calibri"/>
          <w:b/>
          <w:sz w:val="22"/>
          <w:szCs w:val="22"/>
        </w:rPr>
        <w:t>ANEXO V</w:t>
      </w:r>
      <w:r>
        <w:rPr>
          <w:rFonts w:ascii="Calibri" w:eastAsia="Calibri" w:hAnsi="Calibri" w:cs="Calibri"/>
          <w:sz w:val="22"/>
          <w:szCs w:val="22"/>
        </w:rPr>
        <w:t xml:space="preserve"> do presente Edital, facultando-se a elaboração de declarações individualizadas.</w:t>
      </w:r>
    </w:p>
    <w:p w14:paraId="248AE81E" w14:textId="3C4F9F9A" w:rsidR="00A51637" w:rsidRPr="00514AF3" w:rsidRDefault="00A51637" w:rsidP="00A51637">
      <w:pPr>
        <w:pStyle w:val="Default"/>
        <w:numPr>
          <w:ilvl w:val="0"/>
          <w:numId w:val="14"/>
        </w:numPr>
        <w:suppressAutoHyphens w:val="0"/>
        <w:autoSpaceDN w:val="0"/>
        <w:adjustRightInd w:val="0"/>
        <w:spacing w:before="120"/>
        <w:ind w:left="1843" w:hanging="709"/>
        <w:jc w:val="both"/>
        <w:rPr>
          <w:rFonts w:ascii="Calibri" w:hAnsi="Calibri" w:cs="Calibri"/>
          <w:color w:val="auto"/>
          <w:sz w:val="22"/>
          <w:szCs w:val="22"/>
        </w:rPr>
      </w:pPr>
      <w:r w:rsidRPr="00AA3FEC">
        <w:rPr>
          <w:rFonts w:ascii="Calibri" w:hAnsi="Calibri" w:cs="Calibri"/>
          <w:b/>
          <w:color w:val="auto"/>
          <w:sz w:val="22"/>
          <w:szCs w:val="22"/>
        </w:rPr>
        <w:t>ANEXO V</w:t>
      </w:r>
      <w:r>
        <w:rPr>
          <w:rFonts w:ascii="Calibri" w:hAnsi="Calibri" w:cs="Calibri"/>
          <w:b/>
          <w:color w:val="auto"/>
          <w:sz w:val="22"/>
          <w:szCs w:val="22"/>
        </w:rPr>
        <w:t>I</w:t>
      </w:r>
      <w:r w:rsidRPr="00AA3FEC">
        <w:rPr>
          <w:rFonts w:ascii="Calibri" w:hAnsi="Calibri" w:cs="Calibri"/>
          <w:b/>
          <w:color w:val="auto"/>
          <w:sz w:val="22"/>
          <w:szCs w:val="22"/>
        </w:rPr>
        <w:t xml:space="preserve"> - Declaração, sob as penas do artigo 299 do Código Penal,</w:t>
      </w:r>
      <w:r w:rsidRPr="00776DB8">
        <w:rPr>
          <w:rFonts w:ascii="Calibri" w:hAnsi="Calibri" w:cs="Calibri"/>
          <w:color w:val="auto"/>
          <w:sz w:val="22"/>
          <w:szCs w:val="22"/>
        </w:rPr>
        <w:t xml:space="preserve"> de que se enquadra na situação de microempresa ou empresa de pequeno porte, nos termos da Lei Complementar nº 123/2006, </w:t>
      </w:r>
      <w:r w:rsidRPr="00776DB8">
        <w:rPr>
          <w:rFonts w:ascii="Calibri" w:hAnsi="Calibri" w:cs="Calibri"/>
          <w:sz w:val="22"/>
          <w:szCs w:val="22"/>
        </w:rPr>
        <w:t xml:space="preserve">alterada pela Lei Complementar nº 147/2014, </w:t>
      </w:r>
      <w:r w:rsidRPr="00776DB8">
        <w:rPr>
          <w:rFonts w:ascii="Calibri" w:hAnsi="Calibri" w:cs="Calibri"/>
          <w:color w:val="auto"/>
          <w:sz w:val="22"/>
          <w:szCs w:val="22"/>
        </w:rPr>
        <w:t xml:space="preserve">bem assim que inexistem fatos supervenientes que conduzam ao seu desenquadramento dessa situação, subscrita por     quem     detém     poderes     de     representação     da licitante, conforme modelo do </w:t>
      </w:r>
      <w:r w:rsidRPr="00776DB8">
        <w:rPr>
          <w:rFonts w:ascii="Calibri" w:hAnsi="Calibri" w:cs="Calibri"/>
          <w:b/>
          <w:color w:val="auto"/>
          <w:sz w:val="22"/>
          <w:szCs w:val="22"/>
        </w:rPr>
        <w:t>Anexo V</w:t>
      </w:r>
      <w:r>
        <w:rPr>
          <w:rFonts w:ascii="Calibri" w:hAnsi="Calibri" w:cs="Calibri"/>
          <w:b/>
          <w:color w:val="auto"/>
          <w:sz w:val="22"/>
          <w:szCs w:val="22"/>
        </w:rPr>
        <w:t>I</w:t>
      </w:r>
      <w:r w:rsidRPr="00776DB8">
        <w:rPr>
          <w:rFonts w:ascii="Calibri" w:hAnsi="Calibri" w:cs="Calibri"/>
          <w:color w:val="auto"/>
          <w:sz w:val="22"/>
          <w:szCs w:val="22"/>
        </w:rPr>
        <w:t xml:space="preserve"> deste Edital, inclusive caso queira se utilizar do benefício da comprovação da regularidade fiscal </w:t>
      </w:r>
      <w:r w:rsidRPr="00776DB8">
        <w:rPr>
          <w:rFonts w:ascii="Calibri" w:hAnsi="Calibri" w:cs="Calibri"/>
          <w:i/>
          <w:color w:val="auto"/>
          <w:sz w:val="22"/>
          <w:szCs w:val="22"/>
        </w:rPr>
        <w:t xml:space="preserve"> a posteriori.</w:t>
      </w:r>
    </w:p>
    <w:p w14:paraId="7FF793FF" w14:textId="77777777" w:rsidR="00A51637" w:rsidRPr="00776DB8" w:rsidRDefault="00A51637" w:rsidP="00A51637">
      <w:pPr>
        <w:pStyle w:val="NormalWeb"/>
        <w:spacing w:before="120" w:beforeAutospacing="0" w:after="0" w:afterAutospacing="0"/>
        <w:ind w:left="2523" w:hanging="709"/>
        <w:jc w:val="both"/>
        <w:rPr>
          <w:rFonts w:ascii="Calibri" w:eastAsia="Calibri" w:hAnsi="Calibri" w:cs="Calibri"/>
          <w:color w:val="000000"/>
          <w:sz w:val="22"/>
          <w:szCs w:val="22"/>
          <w:lang w:eastAsia="en-US"/>
        </w:rPr>
      </w:pPr>
      <w:r w:rsidRPr="00776DB8">
        <w:rPr>
          <w:rFonts w:ascii="Calibri" w:hAnsi="Calibri" w:cs="Calibri"/>
          <w:b/>
          <w:bCs/>
          <w:color w:val="000000"/>
          <w:sz w:val="22"/>
          <w:szCs w:val="22"/>
        </w:rPr>
        <w:t>d.1)   </w:t>
      </w:r>
      <w:r>
        <w:rPr>
          <w:rFonts w:ascii="Calibri" w:hAnsi="Calibri" w:cs="Calibri"/>
          <w:b/>
          <w:bCs/>
          <w:color w:val="000000"/>
          <w:sz w:val="22"/>
          <w:szCs w:val="22"/>
        </w:rPr>
        <w:tab/>
      </w:r>
      <w:r w:rsidRPr="00776DB8">
        <w:rPr>
          <w:rFonts w:ascii="Calibri" w:hAnsi="Calibri" w:cs="Calibri"/>
          <w:bCs/>
          <w:color w:val="000000"/>
          <w:sz w:val="22"/>
          <w:szCs w:val="22"/>
        </w:rPr>
        <w:t>Para</w:t>
      </w:r>
      <w:r w:rsidRPr="00776DB8">
        <w:rPr>
          <w:rFonts w:ascii="Calibri" w:hAnsi="Calibri" w:cs="Calibri"/>
          <w:color w:val="000000"/>
          <w:sz w:val="22"/>
          <w:szCs w:val="22"/>
        </w:rPr>
        <w:t xml:space="preserve"> se utilizar do benefício da comprovação da regularidade fiscal </w:t>
      </w:r>
      <w:r w:rsidRPr="00776DB8">
        <w:rPr>
          <w:rFonts w:ascii="Calibri" w:hAnsi="Calibri" w:cs="Calibri"/>
          <w:i/>
          <w:color w:val="000000"/>
          <w:sz w:val="22"/>
          <w:szCs w:val="22"/>
        </w:rPr>
        <w:t>a posteriori</w:t>
      </w:r>
      <w:r w:rsidRPr="00776DB8">
        <w:rPr>
          <w:rFonts w:ascii="Calibri" w:hAnsi="Calibri" w:cs="Calibri"/>
          <w:color w:val="000000"/>
          <w:sz w:val="22"/>
          <w:szCs w:val="22"/>
        </w:rPr>
        <w:t>, a microempresa/empresa de pequeno porte deverá apresentar toda a documentação exigida para habilitação, mesmo que haja alguma restrição quanto a regularidade fiscal (art. 43, da Lei Complementar nº 123/2006, alterada pela Lei Complementar nº 147/14)</w:t>
      </w:r>
      <w:r w:rsidRPr="00776DB8">
        <w:rPr>
          <w:rFonts w:ascii="Calibri" w:eastAsia="Calibri" w:hAnsi="Calibri" w:cs="Calibri"/>
          <w:color w:val="000000"/>
          <w:sz w:val="22"/>
          <w:szCs w:val="22"/>
          <w:lang w:eastAsia="en-US"/>
        </w:rPr>
        <w:t xml:space="preserve"> e Decreto Municipal nº 56.475/2015.</w:t>
      </w:r>
    </w:p>
    <w:p w14:paraId="57F59A51" w14:textId="77777777" w:rsidR="00A51637" w:rsidRPr="00776DB8" w:rsidRDefault="00A51637" w:rsidP="00A51637">
      <w:pPr>
        <w:pStyle w:val="NormalWeb"/>
        <w:spacing w:before="120" w:beforeAutospacing="0" w:after="0" w:afterAutospacing="0"/>
        <w:ind w:left="3261" w:hanging="709"/>
        <w:jc w:val="both"/>
        <w:rPr>
          <w:rFonts w:ascii="Calibri" w:eastAsia="Calibri" w:hAnsi="Calibri" w:cs="Calibri"/>
          <w:bCs/>
          <w:color w:val="000000"/>
          <w:sz w:val="22"/>
          <w:szCs w:val="22"/>
          <w:lang w:eastAsia="en-US"/>
        </w:rPr>
      </w:pPr>
      <w:r w:rsidRPr="00776DB8">
        <w:rPr>
          <w:rFonts w:ascii="Calibri" w:eastAsia="Calibri" w:hAnsi="Calibri" w:cs="Calibri"/>
          <w:b/>
          <w:bCs/>
          <w:color w:val="000000"/>
          <w:sz w:val="22"/>
          <w:szCs w:val="22"/>
          <w:lang w:eastAsia="en-US"/>
        </w:rPr>
        <w:lastRenderedPageBreak/>
        <w:t>d.1.1)</w:t>
      </w:r>
      <w:r w:rsidRPr="00776DB8">
        <w:rPr>
          <w:rFonts w:ascii="Calibri" w:eastAsia="Calibri" w:hAnsi="Calibri" w:cs="Calibri"/>
          <w:bCs/>
          <w:color w:val="000000"/>
          <w:sz w:val="22"/>
          <w:szCs w:val="22"/>
          <w:lang w:eastAsia="en-US"/>
        </w:rPr>
        <w:tab/>
        <w:t>Havendo alguma restrição na comprovação da regularidade fiscal de microempresa ou empresa de pequeno porte assim qualificada, será assegurado o prazo de 05 (cinco) dias úteis, cujo termo inicial corresponderá ao momento em que a proponente for declarada vencedora do certame, prorrogável por igual período, para a regularização da documentação, pagamento ou parcelamento do débito e emissão de eventuais certidões negativas ou positivas com efeito de certidão negativa.</w:t>
      </w:r>
    </w:p>
    <w:p w14:paraId="042DF8DC" w14:textId="77777777" w:rsidR="00A51637" w:rsidRPr="00776DB8" w:rsidRDefault="00A51637" w:rsidP="00A51637">
      <w:pPr>
        <w:autoSpaceDE w:val="0"/>
        <w:autoSpaceDN w:val="0"/>
        <w:adjustRightInd w:val="0"/>
        <w:spacing w:before="120"/>
        <w:ind w:left="4678" w:hanging="850"/>
        <w:jc w:val="both"/>
        <w:rPr>
          <w:rFonts w:ascii="Calibri" w:eastAsia="Calibri" w:hAnsi="Calibri" w:cs="Calibri"/>
          <w:bCs/>
          <w:color w:val="000000"/>
          <w:sz w:val="22"/>
          <w:szCs w:val="22"/>
          <w:lang w:eastAsia="en-US"/>
        </w:rPr>
      </w:pPr>
      <w:r w:rsidRPr="00776DB8">
        <w:rPr>
          <w:rFonts w:ascii="Calibri" w:eastAsia="Calibri" w:hAnsi="Calibri" w:cs="Calibri"/>
          <w:b/>
          <w:bCs/>
          <w:color w:val="000000"/>
          <w:sz w:val="22"/>
          <w:szCs w:val="22"/>
          <w:lang w:eastAsia="en-US"/>
        </w:rPr>
        <w:t xml:space="preserve">d.1.1.1.) </w:t>
      </w:r>
      <w:r w:rsidRPr="00776DB8">
        <w:rPr>
          <w:rFonts w:ascii="Calibri" w:eastAsia="Calibri" w:hAnsi="Calibri" w:cs="Calibri"/>
          <w:bCs/>
          <w:color w:val="000000"/>
          <w:sz w:val="22"/>
          <w:szCs w:val="22"/>
          <w:lang w:eastAsia="en-US"/>
        </w:rPr>
        <w:t>A prorrogação referida deverá ser concedida pelo pregoeiro quando requerida pela licitante, a não ser que exista urgência na contratação ou prazo insuficiente para o empenho, devidamente justificados.</w:t>
      </w:r>
    </w:p>
    <w:p w14:paraId="72B0C4D2" w14:textId="77777777" w:rsidR="00A51637" w:rsidRPr="00776DB8" w:rsidRDefault="00A51637" w:rsidP="00A51637">
      <w:pPr>
        <w:autoSpaceDE w:val="0"/>
        <w:autoSpaceDN w:val="0"/>
        <w:adjustRightInd w:val="0"/>
        <w:spacing w:before="120"/>
        <w:ind w:left="2552" w:hanging="567"/>
        <w:jc w:val="both"/>
        <w:rPr>
          <w:rFonts w:ascii="Calibri" w:eastAsia="Calibri" w:hAnsi="Calibri" w:cs="Calibri"/>
          <w:color w:val="000000"/>
          <w:sz w:val="22"/>
          <w:szCs w:val="22"/>
          <w:lang w:eastAsia="en-US"/>
        </w:rPr>
      </w:pPr>
      <w:r w:rsidRPr="00776DB8">
        <w:rPr>
          <w:rFonts w:ascii="Calibri" w:eastAsia="Calibri" w:hAnsi="Calibri" w:cs="Calibri"/>
          <w:b/>
          <w:bCs/>
          <w:color w:val="000000"/>
          <w:sz w:val="22"/>
          <w:szCs w:val="22"/>
          <w:lang w:eastAsia="en-US"/>
        </w:rPr>
        <w:t>d.2)</w:t>
      </w:r>
      <w:r w:rsidRPr="00776DB8">
        <w:rPr>
          <w:rFonts w:ascii="Calibri" w:eastAsia="Calibri" w:hAnsi="Calibri" w:cs="Calibri"/>
          <w:bCs/>
          <w:color w:val="000000"/>
          <w:sz w:val="22"/>
          <w:szCs w:val="22"/>
          <w:lang w:eastAsia="en-US"/>
        </w:rPr>
        <w:t xml:space="preserve">  </w:t>
      </w:r>
      <w:r>
        <w:rPr>
          <w:rFonts w:ascii="Calibri" w:eastAsia="Calibri" w:hAnsi="Calibri" w:cs="Calibri"/>
          <w:bCs/>
          <w:color w:val="000000"/>
          <w:sz w:val="22"/>
          <w:szCs w:val="22"/>
          <w:lang w:eastAsia="en-US"/>
        </w:rPr>
        <w:tab/>
      </w:r>
      <w:r w:rsidRPr="00776DB8">
        <w:rPr>
          <w:rFonts w:ascii="Calibri" w:eastAsia="Calibri" w:hAnsi="Calibri" w:cs="Calibri"/>
          <w:bCs/>
          <w:color w:val="000000"/>
          <w:sz w:val="22"/>
          <w:szCs w:val="22"/>
          <w:lang w:eastAsia="en-US"/>
        </w:rPr>
        <w:t>A</w:t>
      </w:r>
      <w:r w:rsidRPr="00776DB8">
        <w:rPr>
          <w:rFonts w:ascii="Calibri" w:eastAsia="Calibri" w:hAnsi="Calibri" w:cs="Calibri"/>
          <w:color w:val="000000"/>
          <w:sz w:val="22"/>
          <w:szCs w:val="22"/>
          <w:lang w:eastAsia="en-US"/>
        </w:rPr>
        <w:t xml:space="preserve"> não regularização da documentação no prazo previsto acima, implicará decadência do direito à contratação da licitante, sem prejuízo das sanções previstas neste Edital e a avaliação quanto ao prosseguimento do certame ou sua revogação.</w:t>
      </w:r>
    </w:p>
    <w:p w14:paraId="027B8F46" w14:textId="77777777" w:rsidR="00A51637" w:rsidRDefault="00A51637" w:rsidP="00A51637">
      <w:pPr>
        <w:autoSpaceDE w:val="0"/>
        <w:autoSpaceDN w:val="0"/>
        <w:adjustRightInd w:val="0"/>
        <w:spacing w:before="120"/>
        <w:ind w:left="3261" w:hanging="709"/>
        <w:jc w:val="both"/>
        <w:rPr>
          <w:rFonts w:ascii="Calibri" w:eastAsia="Calibri" w:hAnsi="Calibri" w:cs="Calibri"/>
          <w:color w:val="000000"/>
          <w:sz w:val="22"/>
          <w:szCs w:val="22"/>
          <w:lang w:eastAsia="en-US"/>
        </w:rPr>
      </w:pPr>
      <w:r w:rsidRPr="00776DB8">
        <w:rPr>
          <w:rFonts w:ascii="Calibri" w:eastAsia="Calibri" w:hAnsi="Calibri" w:cs="Calibri"/>
          <w:b/>
          <w:bCs/>
          <w:color w:val="000000"/>
          <w:sz w:val="22"/>
          <w:szCs w:val="22"/>
          <w:lang w:eastAsia="en-US"/>
        </w:rPr>
        <w:t xml:space="preserve">d.2.1.) </w:t>
      </w:r>
      <w:r w:rsidRPr="00776DB8">
        <w:rPr>
          <w:rFonts w:ascii="Calibri" w:eastAsia="Calibri" w:hAnsi="Calibri" w:cs="Calibri"/>
          <w:bCs/>
          <w:color w:val="000000"/>
          <w:sz w:val="22"/>
          <w:szCs w:val="22"/>
          <w:lang w:eastAsia="en-US"/>
        </w:rPr>
        <w:t xml:space="preserve">Para o prosseguimento do certame, em nova sessão pública, </w:t>
      </w:r>
      <w:r w:rsidRPr="00776DB8">
        <w:rPr>
          <w:rFonts w:ascii="Calibri" w:eastAsia="Calibri" w:hAnsi="Calibri" w:cs="Calibri"/>
          <w:color w:val="000000"/>
          <w:sz w:val="22"/>
          <w:szCs w:val="22"/>
          <w:lang w:eastAsia="en-US"/>
        </w:rPr>
        <w:t>o Pregoeiro examinará as ofertas subsequentes, na ordem de classificação, até a apuração de uma proposta que atenda a todas as exigências do edital, podendo, também, negociar diretamente para que seja obtido preço melhor, e, habilitação da licitante.</w:t>
      </w:r>
    </w:p>
    <w:p w14:paraId="0993EF2E"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11.7.</w:t>
      </w:r>
      <w:r>
        <w:rPr>
          <w:rFonts w:ascii="Calibri" w:eastAsia="Calibri" w:hAnsi="Calibri" w:cs="Calibri"/>
          <w:b/>
          <w:sz w:val="22"/>
          <w:szCs w:val="22"/>
        </w:rPr>
        <w:tab/>
      </w:r>
      <w:r>
        <w:rPr>
          <w:rFonts w:ascii="Calibri" w:eastAsia="Calibri" w:hAnsi="Calibri" w:cs="Calibri"/>
          <w:sz w:val="22"/>
          <w:szCs w:val="22"/>
        </w:rPr>
        <w:t xml:space="preserve">A licitante para fins de habilitação deverá observar as disposições gerais que seguem: </w:t>
      </w:r>
    </w:p>
    <w:p w14:paraId="0B4B748E"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11.7.1.</w:t>
      </w:r>
      <w:r>
        <w:rPr>
          <w:rFonts w:ascii="Calibri" w:eastAsia="Calibri" w:hAnsi="Calibri" w:cs="Calibri"/>
          <w:b/>
          <w:sz w:val="22"/>
          <w:szCs w:val="22"/>
        </w:rPr>
        <w:tab/>
      </w:r>
      <w:r>
        <w:rPr>
          <w:rFonts w:ascii="Calibri" w:eastAsia="Calibri" w:hAnsi="Calibri" w:cs="Calibri"/>
          <w:sz w:val="22"/>
          <w:szCs w:val="22"/>
        </w:rPr>
        <w:t>Todos os documentos devem estar com seu prazo de validade em vigor. Se este prazo não constar de cláusula específica deste edital, do próprio documento ou de lei específica, será considerado o prazo de validade de 06 (seis) meses, a contar da data de sua expedição, salvo os atestados/certidões de qualificação técnica, para os quais não se exige validade.</w:t>
      </w:r>
    </w:p>
    <w:p w14:paraId="68C331F1"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11.7.2.</w:t>
      </w:r>
      <w:r>
        <w:rPr>
          <w:rFonts w:ascii="Calibri" w:eastAsia="Calibri" w:hAnsi="Calibri" w:cs="Calibri"/>
          <w:b/>
          <w:sz w:val="22"/>
          <w:szCs w:val="22"/>
        </w:rPr>
        <w:tab/>
      </w:r>
      <w:r>
        <w:rPr>
          <w:rFonts w:ascii="Calibri" w:eastAsia="Calibri" w:hAnsi="Calibri" w:cs="Calibri"/>
          <w:sz w:val="22"/>
          <w:szCs w:val="22"/>
        </w:rPr>
        <w:t>Todos os documentos expedidos pela empresa deverão estar subscritos por seu representante legal ou procurador, com identificação clara do subscritor.</w:t>
      </w:r>
    </w:p>
    <w:p w14:paraId="235FD9E5"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11.7.3.</w:t>
      </w:r>
      <w:r>
        <w:rPr>
          <w:rFonts w:ascii="Calibri" w:eastAsia="Calibri" w:hAnsi="Calibri" w:cs="Calibri"/>
          <w:sz w:val="22"/>
          <w:szCs w:val="22"/>
        </w:rPr>
        <w:tab/>
        <w:t>Os documentos emitidos via Internet serão conferidos pelo Pregoeiro ou sua equipe de apoio.</w:t>
      </w:r>
    </w:p>
    <w:p w14:paraId="2F36FCE3" w14:textId="77777777" w:rsidR="00E75995" w:rsidRDefault="00E75995" w:rsidP="00E75995">
      <w:pPr>
        <w:tabs>
          <w:tab w:val="left" w:pos="1134"/>
          <w:tab w:val="left" w:pos="1701"/>
        </w:tabs>
        <w:spacing w:before="120"/>
        <w:ind w:left="1871" w:hanging="709"/>
        <w:jc w:val="both"/>
      </w:pPr>
      <w:r>
        <w:rPr>
          <w:rFonts w:ascii="Calibri" w:eastAsia="Calibri" w:hAnsi="Calibri" w:cs="Calibri"/>
          <w:b/>
          <w:sz w:val="22"/>
          <w:szCs w:val="22"/>
        </w:rPr>
        <w:t>11.7.4.</w:t>
      </w:r>
      <w:r>
        <w:rPr>
          <w:rFonts w:ascii="Calibri" w:eastAsia="Calibri" w:hAnsi="Calibri" w:cs="Calibri"/>
          <w:b/>
          <w:sz w:val="22"/>
          <w:szCs w:val="22"/>
        </w:rPr>
        <w:tab/>
      </w:r>
      <w:r>
        <w:rPr>
          <w:rFonts w:ascii="Calibri" w:eastAsia="Calibri" w:hAnsi="Calibri" w:cs="Calibri"/>
          <w:sz w:val="22"/>
          <w:szCs w:val="22"/>
        </w:rPr>
        <w:t xml:space="preserve">Se a licitante for a </w:t>
      </w:r>
      <w:r>
        <w:rPr>
          <w:rFonts w:ascii="Calibri" w:eastAsia="Calibri" w:hAnsi="Calibri" w:cs="Calibri"/>
          <w:b/>
          <w:sz w:val="22"/>
          <w:szCs w:val="22"/>
        </w:rPr>
        <w:t>matriz</w:t>
      </w:r>
      <w:r>
        <w:rPr>
          <w:rFonts w:ascii="Calibri" w:eastAsia="Calibri" w:hAnsi="Calibri" w:cs="Calibri"/>
          <w:sz w:val="22"/>
          <w:szCs w:val="22"/>
        </w:rPr>
        <w:t xml:space="preserve">, todos os documentos deverão estar em nome da matriz, e se for a </w:t>
      </w:r>
      <w:r>
        <w:rPr>
          <w:rFonts w:ascii="Calibri" w:eastAsia="Calibri" w:hAnsi="Calibri" w:cs="Calibri"/>
          <w:b/>
          <w:sz w:val="22"/>
          <w:szCs w:val="22"/>
        </w:rPr>
        <w:t>filial</w:t>
      </w:r>
      <w:r>
        <w:rPr>
          <w:rFonts w:ascii="Calibri" w:eastAsia="Calibri" w:hAnsi="Calibri" w:cs="Calibri"/>
          <w:sz w:val="22"/>
          <w:szCs w:val="22"/>
        </w:rPr>
        <w:t>, todos os documentos deverão estar em nome da filial, exceto aqueles documentos que, pela própria natureza, comprovadamente, forem emitidos somente em nome da matriz.</w:t>
      </w:r>
    </w:p>
    <w:p w14:paraId="6B904A02" w14:textId="77777777" w:rsidR="00E75995" w:rsidRDefault="00E75995" w:rsidP="00E75995">
      <w:pPr>
        <w:tabs>
          <w:tab w:val="left" w:pos="1134"/>
          <w:tab w:val="left" w:pos="2268"/>
        </w:tabs>
        <w:spacing w:before="120"/>
        <w:ind w:left="2773" w:hanging="901"/>
        <w:jc w:val="both"/>
      </w:pPr>
      <w:r>
        <w:rPr>
          <w:rFonts w:ascii="Calibri" w:eastAsia="Calibri" w:hAnsi="Calibri" w:cs="Calibri"/>
          <w:b/>
          <w:sz w:val="22"/>
          <w:szCs w:val="22"/>
        </w:rPr>
        <w:t>11.7.4.1.</w:t>
      </w:r>
      <w:r>
        <w:rPr>
          <w:rFonts w:ascii="Calibri" w:eastAsia="Calibri" w:hAnsi="Calibri" w:cs="Calibri"/>
          <w:b/>
          <w:sz w:val="22"/>
          <w:szCs w:val="22"/>
        </w:rPr>
        <w:tab/>
      </w:r>
      <w:r>
        <w:rPr>
          <w:rFonts w:ascii="Calibri" w:eastAsia="Calibri" w:hAnsi="Calibri" w:cs="Calibri"/>
          <w:sz w:val="22"/>
          <w:szCs w:val="22"/>
        </w:rPr>
        <w:t>Caso a licitante pretenda que um de seus estabelecimentos, que não o participante desta licitação, execute o futuro contrato, deverá apresentar toda documentação de habilitação de ambos os estabelecimentos.</w:t>
      </w:r>
    </w:p>
    <w:p w14:paraId="19741BC0"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11.7.5.</w:t>
      </w:r>
      <w:r>
        <w:rPr>
          <w:rFonts w:ascii="Calibri" w:eastAsia="Calibri" w:hAnsi="Calibri" w:cs="Calibri"/>
          <w:b/>
          <w:sz w:val="22"/>
          <w:szCs w:val="22"/>
        </w:rPr>
        <w:tab/>
      </w:r>
      <w:r>
        <w:rPr>
          <w:rFonts w:ascii="Calibri" w:eastAsia="Calibri" w:hAnsi="Calibri" w:cs="Calibri"/>
          <w:sz w:val="22"/>
          <w:szCs w:val="22"/>
        </w:rPr>
        <w:t>Todo e qualquer documento apresentado em língua estrangeira deverá estar acompanhado da respectiva tradução para o idioma pátrio, feita por tradutor público juramentado.</w:t>
      </w:r>
    </w:p>
    <w:p w14:paraId="16595351"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11.7.6.</w:t>
      </w:r>
      <w:r>
        <w:rPr>
          <w:rFonts w:ascii="Calibri" w:eastAsia="Calibri" w:hAnsi="Calibri" w:cs="Calibri"/>
          <w:b/>
          <w:sz w:val="22"/>
          <w:szCs w:val="22"/>
        </w:rPr>
        <w:tab/>
      </w:r>
      <w:r>
        <w:rPr>
          <w:rFonts w:ascii="Calibri" w:eastAsia="Calibri" w:hAnsi="Calibri" w:cs="Calibri"/>
          <w:sz w:val="22"/>
          <w:szCs w:val="22"/>
        </w:rPr>
        <w:t>Não serão aceitos documentos cujas datas e caracteres estejam ilegíveis ou rasurados de tal forma que não possam ser entendidos.</w:t>
      </w:r>
    </w:p>
    <w:p w14:paraId="7BDE1799"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lastRenderedPageBreak/>
        <w:t>11.7.7.</w:t>
      </w:r>
      <w:r>
        <w:rPr>
          <w:rFonts w:ascii="Calibri" w:eastAsia="Calibri" w:hAnsi="Calibri" w:cs="Calibri"/>
          <w:b/>
          <w:sz w:val="22"/>
          <w:szCs w:val="22"/>
        </w:rPr>
        <w:tab/>
      </w:r>
      <w:r>
        <w:rPr>
          <w:rFonts w:ascii="Calibri" w:eastAsia="Calibri" w:hAnsi="Calibri" w:cs="Calibri"/>
          <w:sz w:val="22"/>
          <w:szCs w:val="22"/>
        </w:rPr>
        <w:t>Os documentos exigidos para habilitação não poderão, em hipótese alguma, ser substituídos por protocolos, que apenas configurem o seu requerimento, não podendo, ainda, ser remetidos posteriormente ao prazo fixado.</w:t>
      </w:r>
    </w:p>
    <w:p w14:paraId="123C4C3C"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11.8.</w:t>
      </w:r>
      <w:r>
        <w:rPr>
          <w:rFonts w:ascii="Calibri" w:eastAsia="Calibri" w:hAnsi="Calibri" w:cs="Calibri"/>
          <w:b/>
          <w:sz w:val="22"/>
          <w:szCs w:val="22"/>
        </w:rPr>
        <w:tab/>
      </w:r>
      <w:r>
        <w:rPr>
          <w:rFonts w:ascii="Calibri" w:eastAsia="Calibri" w:hAnsi="Calibri" w:cs="Calibri"/>
          <w:sz w:val="22"/>
          <w:szCs w:val="22"/>
        </w:rPr>
        <w:t>O Pregoeiro e sua Equipe de Apoio verificarão eventual descumprimento das vedações de participação na licitação, mediante consulta ao:</w:t>
      </w:r>
      <w:r>
        <w:rPr>
          <w:rFonts w:ascii="Calibri" w:eastAsia="Calibri" w:hAnsi="Calibri" w:cs="Calibri"/>
          <w:b/>
          <w:sz w:val="22"/>
          <w:szCs w:val="22"/>
        </w:rPr>
        <w:t xml:space="preserve"> </w:t>
      </w:r>
    </w:p>
    <w:p w14:paraId="2E4552D2"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a)</w:t>
      </w:r>
      <w:r>
        <w:rPr>
          <w:rFonts w:ascii="Calibri" w:eastAsia="Calibri" w:hAnsi="Calibri" w:cs="Calibri"/>
          <w:b/>
          <w:sz w:val="22"/>
          <w:szCs w:val="22"/>
        </w:rPr>
        <w:tab/>
      </w:r>
      <w:r>
        <w:rPr>
          <w:rFonts w:ascii="Calibri" w:eastAsia="Calibri" w:hAnsi="Calibri" w:cs="Calibri"/>
          <w:sz w:val="22"/>
          <w:szCs w:val="22"/>
        </w:rPr>
        <w:t xml:space="preserve">Cadastro Nacional de Condenações Cíveis por Atos de Improbidade Administrativa, mantido pelo Conselho Nacional de Justiça – CNJ, no endereço eletrônico </w:t>
      </w:r>
      <w:hyperlink r:id="rId19">
        <w:r>
          <w:rPr>
            <w:rFonts w:ascii="Calibri" w:eastAsia="Calibri" w:hAnsi="Calibri" w:cs="Calibri"/>
            <w:color w:val="0000FF"/>
            <w:sz w:val="22"/>
            <w:szCs w:val="22"/>
            <w:u w:val="single"/>
          </w:rPr>
          <w:t>www.cnj.jus.br/improbidade_adm/consultar_requerido.php</w:t>
        </w:r>
      </w:hyperlink>
      <w:r>
        <w:rPr>
          <w:rFonts w:ascii="Calibri" w:eastAsia="Calibri" w:hAnsi="Calibri" w:cs="Calibri"/>
          <w:sz w:val="22"/>
          <w:szCs w:val="22"/>
        </w:rPr>
        <w:t>;</w:t>
      </w:r>
    </w:p>
    <w:p w14:paraId="3486FE88"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b)</w:t>
      </w:r>
      <w:r>
        <w:rPr>
          <w:rFonts w:ascii="Calibri" w:eastAsia="Calibri" w:hAnsi="Calibri" w:cs="Calibri"/>
          <w:b/>
          <w:sz w:val="22"/>
          <w:szCs w:val="22"/>
        </w:rPr>
        <w:tab/>
      </w:r>
      <w:r>
        <w:rPr>
          <w:rFonts w:ascii="Calibri" w:eastAsia="Calibri" w:hAnsi="Calibri" w:cs="Calibri"/>
          <w:sz w:val="22"/>
          <w:szCs w:val="22"/>
        </w:rPr>
        <w:t xml:space="preserve">Cadastro Nacional das Empresas Inidôneas e Suspensas – CEIS, no endereço eletrônico </w:t>
      </w:r>
      <w:hyperlink r:id="rId20">
        <w:r>
          <w:rPr>
            <w:rFonts w:ascii="Calibri" w:eastAsia="Calibri" w:hAnsi="Calibri" w:cs="Calibri"/>
            <w:color w:val="0000FF"/>
            <w:sz w:val="22"/>
            <w:szCs w:val="22"/>
            <w:u w:val="single"/>
          </w:rPr>
          <w:t>www.portaldatransparencia.gov.br/ceis</w:t>
        </w:r>
      </w:hyperlink>
      <w:r>
        <w:rPr>
          <w:rFonts w:ascii="Calibri" w:eastAsia="Calibri" w:hAnsi="Calibri" w:cs="Calibri"/>
          <w:sz w:val="22"/>
          <w:szCs w:val="22"/>
        </w:rPr>
        <w:t>;</w:t>
      </w:r>
    </w:p>
    <w:p w14:paraId="39DF82BF"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c)</w:t>
      </w:r>
      <w:r>
        <w:rPr>
          <w:rFonts w:ascii="Calibri" w:eastAsia="Calibri" w:hAnsi="Calibri" w:cs="Calibri"/>
          <w:b/>
          <w:sz w:val="22"/>
          <w:szCs w:val="22"/>
        </w:rPr>
        <w:tab/>
      </w:r>
      <w:r>
        <w:rPr>
          <w:rFonts w:ascii="Calibri" w:eastAsia="Calibri" w:hAnsi="Calibri" w:cs="Calibri"/>
          <w:sz w:val="22"/>
          <w:szCs w:val="22"/>
        </w:rPr>
        <w:t xml:space="preserve">Portal de Sanções Administrativas, no endereço eletrônico </w:t>
      </w:r>
      <w:hyperlink r:id="rId21">
        <w:r>
          <w:rPr>
            <w:rFonts w:ascii="Calibri" w:eastAsia="Calibri" w:hAnsi="Calibri" w:cs="Calibri"/>
            <w:color w:val="0000FF"/>
            <w:sz w:val="22"/>
            <w:szCs w:val="22"/>
            <w:u w:val="single"/>
          </w:rPr>
          <w:t>http://www.esancoes.sp.gov.br/index.asp</w:t>
        </w:r>
      </w:hyperlink>
      <w:r>
        <w:rPr>
          <w:rFonts w:ascii="Calibri" w:eastAsia="Calibri" w:hAnsi="Calibri" w:cs="Calibri"/>
          <w:sz w:val="22"/>
          <w:szCs w:val="22"/>
        </w:rPr>
        <w:t>;</w:t>
      </w:r>
    </w:p>
    <w:p w14:paraId="4EA79CF9" w14:textId="77777777" w:rsidR="00E75995" w:rsidRDefault="00E75995" w:rsidP="00E75995">
      <w:pPr>
        <w:tabs>
          <w:tab w:val="left" w:pos="1134"/>
          <w:tab w:val="left" w:pos="1440"/>
        </w:tabs>
        <w:spacing w:before="120"/>
        <w:ind w:left="1163" w:hanging="624"/>
        <w:jc w:val="both"/>
      </w:pPr>
      <w:r>
        <w:rPr>
          <w:rFonts w:ascii="Calibri" w:eastAsia="Calibri" w:hAnsi="Calibri" w:cs="Calibri"/>
          <w:b/>
          <w:sz w:val="22"/>
          <w:szCs w:val="22"/>
        </w:rPr>
        <w:t>d)</w:t>
      </w:r>
      <w:r>
        <w:rPr>
          <w:rFonts w:ascii="Calibri" w:eastAsia="Calibri" w:hAnsi="Calibri" w:cs="Calibri"/>
          <w:b/>
          <w:sz w:val="22"/>
          <w:szCs w:val="22"/>
        </w:rPr>
        <w:tab/>
      </w:r>
      <w:r>
        <w:rPr>
          <w:rFonts w:ascii="Calibri" w:eastAsia="Calibri" w:hAnsi="Calibri" w:cs="Calibri"/>
          <w:sz w:val="22"/>
          <w:szCs w:val="22"/>
        </w:rPr>
        <w:t xml:space="preserve">Rol de Empresas Punidas, disponível no endereço eletrônico </w:t>
      </w:r>
      <w:hyperlink r:id="rId22">
        <w:r>
          <w:rPr>
            <w:rFonts w:ascii="Calibri" w:eastAsia="Calibri" w:hAnsi="Calibri" w:cs="Calibri"/>
            <w:color w:val="0000FF"/>
            <w:sz w:val="22"/>
            <w:szCs w:val="22"/>
            <w:u w:val="single"/>
          </w:rPr>
          <w:t>http://www.prefeitura.sp.gov.br/cidade/secretarias/gestao/suprimentos_e_servicos/empresas_punidas/index.php?p=9255</w:t>
        </w:r>
      </w:hyperlink>
      <w:r>
        <w:rPr>
          <w:rFonts w:ascii="Calibri" w:eastAsia="Calibri" w:hAnsi="Calibri" w:cs="Calibri"/>
          <w:sz w:val="22"/>
          <w:szCs w:val="22"/>
        </w:rPr>
        <w:t>.</w:t>
      </w:r>
    </w:p>
    <w:p w14:paraId="0F3DD028"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11.8.1.</w:t>
      </w:r>
      <w:r>
        <w:rPr>
          <w:rFonts w:ascii="Calibri" w:eastAsia="Calibri" w:hAnsi="Calibri" w:cs="Calibri"/>
          <w:b/>
          <w:sz w:val="22"/>
          <w:szCs w:val="22"/>
        </w:rPr>
        <w:tab/>
      </w:r>
      <w:r>
        <w:rPr>
          <w:rFonts w:ascii="Calibri" w:eastAsia="Calibri" w:hAnsi="Calibri" w:cs="Calibri"/>
          <w:sz w:val="22"/>
          <w:szCs w:val="22"/>
        </w:rPr>
        <w:t>As consultas realizar-se-ão em nome da licitante e também de eventual matriz ou filial e de seus sócios majoritário e administrador.</w:t>
      </w:r>
    </w:p>
    <w:p w14:paraId="51673DE3"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11.9.</w:t>
      </w:r>
      <w:r>
        <w:rPr>
          <w:rFonts w:ascii="Calibri" w:eastAsia="Calibri" w:hAnsi="Calibri" w:cs="Calibri"/>
          <w:b/>
          <w:sz w:val="22"/>
          <w:szCs w:val="22"/>
        </w:rPr>
        <w:tab/>
      </w:r>
      <w:r>
        <w:rPr>
          <w:rFonts w:ascii="Calibri" w:eastAsia="Calibri" w:hAnsi="Calibri" w:cs="Calibri"/>
          <w:sz w:val="22"/>
          <w:szCs w:val="22"/>
        </w:rPr>
        <w:t xml:space="preserve">Os documentos serão analisados pelo Pregoeiro e sua Equipe de Apoio quanto a sua conformidade com os solicitados e serão anexados ao processo administrativo pertinente a esta licitação. </w:t>
      </w:r>
    </w:p>
    <w:p w14:paraId="00BDFF84"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11.9.1.</w:t>
      </w:r>
      <w:r>
        <w:rPr>
          <w:rFonts w:ascii="Calibri" w:eastAsia="Calibri" w:hAnsi="Calibri" w:cs="Calibri"/>
          <w:sz w:val="22"/>
          <w:szCs w:val="22"/>
        </w:rPr>
        <w:tab/>
        <w:t>Estando a documentação de habilitação da licitante vencedora em desacordo com as exigências do Edital, ela será inabilitada.</w:t>
      </w:r>
    </w:p>
    <w:p w14:paraId="14001A76"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11.9.1.1.</w:t>
      </w:r>
      <w:r>
        <w:rPr>
          <w:rFonts w:ascii="Calibri" w:eastAsia="Calibri" w:hAnsi="Calibri" w:cs="Calibri"/>
          <w:b/>
          <w:sz w:val="22"/>
          <w:szCs w:val="22"/>
        </w:rPr>
        <w:tab/>
      </w:r>
      <w:r>
        <w:rPr>
          <w:rFonts w:ascii="Calibri" w:eastAsia="Calibri" w:hAnsi="Calibri" w:cs="Calibri"/>
          <w:sz w:val="22"/>
          <w:szCs w:val="22"/>
        </w:rPr>
        <w:t>Havendo alguma restrição na comprovação da regularidade fiscal, a sessão será suspensa, concedendo-se o prazo de 5 (cinco) dias úteis, prorrogável por igual período, para regularização, de forma a possibilitar, após tal prazo, sua retomada, nos termos do disposto no artigo 17 do Decreto nº 56.475/2015.</w:t>
      </w:r>
    </w:p>
    <w:p w14:paraId="6303DA7D"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11.9.1.2.</w:t>
      </w:r>
      <w:r>
        <w:rPr>
          <w:rFonts w:ascii="Calibri" w:eastAsia="Calibri" w:hAnsi="Calibri" w:cs="Calibri"/>
          <w:b/>
          <w:sz w:val="22"/>
          <w:szCs w:val="22"/>
        </w:rPr>
        <w:tab/>
      </w:r>
      <w:r>
        <w:rPr>
          <w:rFonts w:ascii="Calibri" w:eastAsia="Calibri" w:hAnsi="Calibri" w:cs="Calibri"/>
          <w:sz w:val="22"/>
          <w:szCs w:val="22"/>
        </w:rPr>
        <w:t>A não regularização da documentação no prazo previsto acima, implicará decadência do direito à contratação a licitante, sem prejuízo das sanções previstas neste Edital.</w:t>
      </w:r>
    </w:p>
    <w:p w14:paraId="25E1C68A"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11.9.2.</w:t>
      </w:r>
      <w:r>
        <w:rPr>
          <w:rFonts w:ascii="Calibri" w:eastAsia="Calibri" w:hAnsi="Calibri" w:cs="Calibri"/>
          <w:sz w:val="22"/>
          <w:szCs w:val="22"/>
        </w:rPr>
        <w:tab/>
        <w:t xml:space="preserve">Sendo inabilitada a proponente cuja proposta tenha sido classificada em primeiro lugar, o Pregoeiro examinará a proposta ou lance subsequente, </w:t>
      </w:r>
      <w:r>
        <w:rPr>
          <w:rFonts w:ascii="Calibri" w:eastAsia="Calibri" w:hAnsi="Calibri" w:cs="Calibri"/>
          <w:b/>
          <w:sz w:val="22"/>
          <w:szCs w:val="22"/>
          <w:u w:val="single"/>
        </w:rPr>
        <w:t>definida pelas regras do sistema BEC/SP</w:t>
      </w:r>
      <w:r>
        <w:rPr>
          <w:rFonts w:ascii="Calibri" w:eastAsia="Calibri" w:hAnsi="Calibri" w:cs="Calibri"/>
          <w:sz w:val="22"/>
          <w:szCs w:val="22"/>
        </w:rPr>
        <w:t>, verificando sua aceitabilidade e procedendo à habilitação da licitante, na ordem de classificação, e assim sucessivamente até a apuração de uma proposta ou lance e proponente que atendam o Edital.</w:t>
      </w:r>
    </w:p>
    <w:p w14:paraId="618A651C" w14:textId="77777777" w:rsidR="00E75995" w:rsidRDefault="00E75995" w:rsidP="00E75995">
      <w:pPr>
        <w:tabs>
          <w:tab w:val="left" w:pos="1134"/>
        </w:tabs>
        <w:spacing w:before="120"/>
        <w:ind w:left="2773" w:hanging="901"/>
        <w:jc w:val="both"/>
      </w:pPr>
      <w:r>
        <w:rPr>
          <w:rFonts w:ascii="Calibri" w:eastAsia="Calibri" w:hAnsi="Calibri" w:cs="Calibri"/>
          <w:b/>
          <w:sz w:val="22"/>
          <w:szCs w:val="22"/>
        </w:rPr>
        <w:t>11.9.2.1.</w:t>
      </w:r>
      <w:r>
        <w:rPr>
          <w:rFonts w:ascii="Calibri" w:eastAsia="Calibri" w:hAnsi="Calibri" w:cs="Calibri"/>
          <w:sz w:val="22"/>
          <w:szCs w:val="22"/>
        </w:rPr>
        <w:tab/>
        <w:t>Na situação a que se refere este item, o Pregoeiro deverá negociar com a licitante para que seja obtido preço melhor.</w:t>
      </w:r>
    </w:p>
    <w:p w14:paraId="1555E03B"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11.9.3.</w:t>
      </w:r>
      <w:r>
        <w:rPr>
          <w:rFonts w:ascii="Calibri" w:eastAsia="Calibri" w:hAnsi="Calibri" w:cs="Calibri"/>
          <w:sz w:val="22"/>
          <w:szCs w:val="22"/>
        </w:rPr>
        <w:tab/>
        <w:t>Estando a documentação de habilitação da licitante completa, correta, com observância de todos os dispositivos deste Edital e seus Anexos o Pregoeiro considerará a proponente habilitada e vencedora do certame.</w:t>
      </w:r>
    </w:p>
    <w:p w14:paraId="1A87F0FB" w14:textId="77777777" w:rsidR="00E75995" w:rsidRDefault="00E75995" w:rsidP="00E75995">
      <w:pPr>
        <w:spacing w:before="120"/>
        <w:ind w:left="1276" w:hanging="709"/>
        <w:jc w:val="both"/>
        <w:rPr>
          <w:rFonts w:ascii="Calibri" w:eastAsia="Calibri" w:hAnsi="Calibri" w:cs="Calibri"/>
          <w:sz w:val="22"/>
          <w:szCs w:val="22"/>
        </w:rPr>
      </w:pPr>
      <w:r>
        <w:rPr>
          <w:rFonts w:ascii="Calibri" w:eastAsia="Calibri" w:hAnsi="Calibri" w:cs="Calibri"/>
          <w:b/>
          <w:sz w:val="22"/>
          <w:szCs w:val="22"/>
        </w:rPr>
        <w:t>11.10.</w:t>
      </w:r>
      <w:r>
        <w:rPr>
          <w:rFonts w:ascii="Calibri" w:eastAsia="Calibri" w:hAnsi="Calibri" w:cs="Calibri"/>
          <w:b/>
          <w:sz w:val="22"/>
          <w:szCs w:val="22"/>
        </w:rPr>
        <w:tab/>
      </w:r>
      <w:r>
        <w:rPr>
          <w:rFonts w:ascii="Calibri" w:eastAsia="Calibri" w:hAnsi="Calibri" w:cs="Calibri"/>
          <w:sz w:val="22"/>
          <w:szCs w:val="22"/>
        </w:rPr>
        <w:t xml:space="preserve">Os documentos originais e/ou os autenticados de que trata o item </w:t>
      </w:r>
      <w:r w:rsidRPr="006D1744">
        <w:rPr>
          <w:rFonts w:ascii="Calibri" w:eastAsia="Calibri" w:hAnsi="Calibri" w:cs="Calibri"/>
          <w:b/>
          <w:sz w:val="22"/>
          <w:szCs w:val="22"/>
        </w:rPr>
        <w:t>11.6,</w:t>
      </w:r>
      <w:r>
        <w:rPr>
          <w:rFonts w:ascii="Calibri" w:eastAsia="Calibri" w:hAnsi="Calibri" w:cs="Calibri"/>
          <w:sz w:val="22"/>
          <w:szCs w:val="22"/>
        </w:rPr>
        <w:t xml:space="preserve"> bem como a </w:t>
      </w:r>
      <w:r w:rsidRPr="00CD10B0">
        <w:rPr>
          <w:rFonts w:ascii="Calibri" w:eastAsia="Calibri" w:hAnsi="Calibri" w:cs="Calibri"/>
          <w:b/>
          <w:sz w:val="22"/>
          <w:szCs w:val="22"/>
        </w:rPr>
        <w:t>Proposta de Preços - Anexo II</w:t>
      </w:r>
      <w:r w:rsidR="00F77A83">
        <w:rPr>
          <w:rFonts w:ascii="Calibri" w:eastAsia="Calibri" w:hAnsi="Calibri" w:cs="Calibri"/>
          <w:b/>
          <w:sz w:val="22"/>
          <w:szCs w:val="22"/>
        </w:rPr>
        <w:t>I</w:t>
      </w:r>
      <w:r>
        <w:rPr>
          <w:rFonts w:ascii="Calibri" w:eastAsia="Calibri" w:hAnsi="Calibri" w:cs="Calibri"/>
          <w:sz w:val="22"/>
          <w:szCs w:val="22"/>
        </w:rPr>
        <w:t xml:space="preserve"> readequada, enviados pela licitante vencedora do certame, depois de digitalizados e inseridos no processo eletrônico do sistema SEI e após a formalização da contratação da licitante, poderão ser retirados, em atendimento ao </w:t>
      </w:r>
      <w:r>
        <w:rPr>
          <w:rFonts w:ascii="Calibri" w:eastAsia="Calibri" w:hAnsi="Calibri" w:cs="Calibri"/>
          <w:sz w:val="22"/>
          <w:szCs w:val="22"/>
        </w:rPr>
        <w:lastRenderedPageBreak/>
        <w:t xml:space="preserve">inciso XVI do artigo 5º do Decreto nº 43.406/2003 combinado com os parágrafos 3º e 4ª do artigo 1º do decreto nº 55.838/2015,  pelo representante da empresa contratada, que será notificada através de publicação no Diário Oficial do Município, salvo se o interessado dele tiver tomado ciência diretamente, nos termos do artigo 57 do Decreto nº 44.279/2003, no prazo de </w:t>
      </w:r>
      <w:r w:rsidRPr="006D1098">
        <w:rPr>
          <w:rFonts w:ascii="Calibri" w:eastAsia="Calibri" w:hAnsi="Calibri" w:cs="Calibri"/>
          <w:b/>
          <w:sz w:val="22"/>
          <w:szCs w:val="22"/>
        </w:rPr>
        <w:t>5 (cinco) dias úteis</w:t>
      </w:r>
      <w:r>
        <w:rPr>
          <w:rFonts w:ascii="Calibri" w:eastAsia="Calibri" w:hAnsi="Calibri" w:cs="Calibri"/>
          <w:sz w:val="22"/>
          <w:szCs w:val="22"/>
        </w:rPr>
        <w:t>. Decorrido o prazo estabelecido na notificação e não havendo a retirada dos documentos originais e/ou os autenticados estes serão inutilizados e destruídos. Quando convocado o representante deverá comparecer na Unidade de Licitações da SVMA, na Rua do Paraíso, 387, 9º andar, Paraíso, das 10h00 às 16h00, telefone 5187-0171 ou 5187-0165.</w:t>
      </w:r>
    </w:p>
    <w:p w14:paraId="6C3493D7" w14:textId="77777777" w:rsidR="00E75995" w:rsidRDefault="00E75995" w:rsidP="00E75995">
      <w:pPr>
        <w:tabs>
          <w:tab w:val="left" w:pos="1134"/>
        </w:tabs>
        <w:spacing w:before="480" w:after="120"/>
        <w:ind w:left="539" w:hanging="539"/>
        <w:jc w:val="both"/>
      </w:pPr>
      <w:r>
        <w:rPr>
          <w:rFonts w:ascii="Calibri" w:eastAsia="Calibri" w:hAnsi="Calibri" w:cs="Calibri"/>
          <w:b/>
          <w:sz w:val="22"/>
          <w:szCs w:val="22"/>
        </w:rPr>
        <w:t>12.</w:t>
      </w:r>
      <w:r>
        <w:rPr>
          <w:rFonts w:ascii="Calibri" w:eastAsia="Calibri" w:hAnsi="Calibri" w:cs="Calibri"/>
          <w:b/>
          <w:sz w:val="22"/>
          <w:szCs w:val="22"/>
        </w:rPr>
        <w:tab/>
      </w:r>
      <w:r>
        <w:rPr>
          <w:rFonts w:ascii="Calibri" w:eastAsia="Calibri" w:hAnsi="Calibri" w:cs="Calibri"/>
          <w:b/>
          <w:sz w:val="22"/>
          <w:szCs w:val="22"/>
          <w:u w:val="single"/>
        </w:rPr>
        <w:t>FASE RECURSAL</w:t>
      </w:r>
    </w:p>
    <w:p w14:paraId="381883F6"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12.1.</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Após encerrar totalmente a fase de habilitação, o sistema abre automaticamente o prazo para registro de intenção de recurso, cabendo ao pregoeiro estabelecer o prazo de encerramento de intenção de recurso.</w:t>
      </w:r>
    </w:p>
    <w:p w14:paraId="1F8B3ABA"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12.1.1.</w:t>
      </w:r>
      <w:r>
        <w:rPr>
          <w:rFonts w:ascii="Calibri" w:eastAsia="Calibri" w:hAnsi="Calibri" w:cs="Calibri"/>
          <w:b/>
          <w:sz w:val="22"/>
          <w:szCs w:val="22"/>
        </w:rPr>
        <w:tab/>
      </w:r>
      <w:r>
        <w:rPr>
          <w:rFonts w:ascii="Calibri" w:eastAsia="Calibri" w:hAnsi="Calibri" w:cs="Calibri"/>
          <w:sz w:val="22"/>
          <w:szCs w:val="22"/>
        </w:rPr>
        <w:t>A falta de manifestação da licitante no prazo estabelecido acarretará a decadência do direito de recurso e a adjudicação, pelo Pregoeiro, do objeto licitado a vencedora.</w:t>
      </w:r>
    </w:p>
    <w:p w14:paraId="3B58BA8D"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12.2.</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Havendo interposição de recurso, na forma indicada no subitem </w:t>
      </w:r>
      <w:r w:rsidRPr="00457E2E">
        <w:rPr>
          <w:rFonts w:ascii="Calibri" w:eastAsia="Calibri" w:hAnsi="Calibri" w:cs="Calibri"/>
          <w:b/>
          <w:sz w:val="22"/>
          <w:szCs w:val="22"/>
        </w:rPr>
        <w:t>12.1</w:t>
      </w:r>
      <w:r>
        <w:rPr>
          <w:rFonts w:ascii="Calibri" w:eastAsia="Calibri" w:hAnsi="Calibri" w:cs="Calibri"/>
          <w:sz w:val="22"/>
          <w:szCs w:val="22"/>
        </w:rPr>
        <w:t xml:space="preserve">, o Pregoeiro, por mensagem lançada no sistema, informará aos recorrentes que poderão apresentar memoriais contendo as razões de recurso, no prazo de </w:t>
      </w:r>
      <w:r w:rsidRPr="00660004">
        <w:rPr>
          <w:rFonts w:ascii="Calibri" w:eastAsia="Calibri" w:hAnsi="Calibri" w:cs="Calibri"/>
          <w:b/>
          <w:sz w:val="22"/>
          <w:szCs w:val="22"/>
        </w:rPr>
        <w:t>3 (três) dias</w:t>
      </w:r>
      <w:r>
        <w:rPr>
          <w:rFonts w:ascii="Calibri" w:eastAsia="Calibri" w:hAnsi="Calibri" w:cs="Calibri"/>
          <w:sz w:val="22"/>
          <w:szCs w:val="22"/>
        </w:rPr>
        <w:t xml:space="preserve"> após o encerramento da sessão pública, e às demais licitantes que poderão apresentar contrarrazões, em igual número de dias, os quais começarão a correr do término do prazo para apresentação de memoriais, sendo-lhes assegurada vista imediata dos autos, no endereço da unidade promotora da licitação, constante do preâmbulo deste Edital, das 9:00 horas às 16:00 horas. </w:t>
      </w:r>
    </w:p>
    <w:p w14:paraId="55F989EA"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12.2.1.</w:t>
      </w:r>
      <w:r>
        <w:rPr>
          <w:rFonts w:ascii="Calibri" w:eastAsia="Calibri" w:hAnsi="Calibri" w:cs="Calibri"/>
          <w:sz w:val="22"/>
          <w:szCs w:val="22"/>
        </w:rPr>
        <w:tab/>
        <w:t xml:space="preserve">Os memoriais de recurso e as contrarrazões serão oferecidas exclusivamente por meio eletrônico, no sítio </w:t>
      </w:r>
      <w:hyperlink r:id="rId23">
        <w:r w:rsidRPr="00141B93">
          <w:rPr>
            <w:rFonts w:ascii="Calibri" w:eastAsia="Calibri" w:hAnsi="Calibri" w:cs="Calibri"/>
            <w:b/>
            <w:i/>
            <w:color w:val="5B9BD5" w:themeColor="accent5"/>
            <w:sz w:val="22"/>
            <w:szCs w:val="22"/>
            <w:u w:val="single"/>
          </w:rPr>
          <w:t>www.bec.sp.gov.br</w:t>
        </w:r>
      </w:hyperlink>
      <w:r>
        <w:rPr>
          <w:rFonts w:ascii="Calibri" w:eastAsia="Calibri" w:hAnsi="Calibri" w:cs="Calibri"/>
          <w:sz w:val="22"/>
          <w:szCs w:val="22"/>
        </w:rPr>
        <w:t xml:space="preserve">  ou </w:t>
      </w:r>
      <w:hyperlink r:id="rId24">
        <w:r w:rsidRPr="00141B93">
          <w:rPr>
            <w:rFonts w:ascii="Calibri" w:eastAsia="Calibri" w:hAnsi="Calibri" w:cs="Calibri"/>
            <w:b/>
            <w:i/>
            <w:color w:val="5B9BD5" w:themeColor="accent5"/>
            <w:sz w:val="22"/>
            <w:szCs w:val="22"/>
            <w:u w:val="single"/>
          </w:rPr>
          <w:t>www.bec.fazenda.sp.gov.br</w:t>
        </w:r>
      </w:hyperlink>
      <w:r>
        <w:rPr>
          <w:rFonts w:ascii="Calibri" w:eastAsia="Calibri" w:hAnsi="Calibri" w:cs="Calibri"/>
          <w:sz w:val="22"/>
          <w:szCs w:val="22"/>
        </w:rPr>
        <w:t xml:space="preserve">, opção </w:t>
      </w:r>
      <w:r w:rsidRPr="00457E2E">
        <w:rPr>
          <w:rFonts w:ascii="Calibri" w:eastAsia="Calibri" w:hAnsi="Calibri" w:cs="Calibri"/>
          <w:b/>
          <w:sz w:val="22"/>
          <w:szCs w:val="22"/>
        </w:rPr>
        <w:t>RECURSO</w:t>
      </w:r>
      <w:r>
        <w:rPr>
          <w:rFonts w:ascii="Calibri" w:eastAsia="Calibri" w:hAnsi="Calibri" w:cs="Calibri"/>
          <w:sz w:val="22"/>
          <w:szCs w:val="22"/>
        </w:rPr>
        <w:t xml:space="preserve">, e a apresentação de documentos relativos às peças antes indicadas, se houver, será efetuada mediante protocolo, no endereço: </w:t>
      </w:r>
      <w:r>
        <w:rPr>
          <w:rFonts w:ascii="Calibri" w:eastAsia="Calibri" w:hAnsi="Calibri" w:cs="Calibri"/>
          <w:b/>
          <w:sz w:val="22"/>
          <w:szCs w:val="22"/>
        </w:rPr>
        <w:t>Rua do Paraíso, 387, 9º andar, Bairro Paraíso, São Paulo, SP, CEP 04103-000</w:t>
      </w:r>
      <w:r>
        <w:rPr>
          <w:rFonts w:ascii="Calibri" w:eastAsia="Calibri" w:hAnsi="Calibri" w:cs="Calibri"/>
          <w:sz w:val="22"/>
          <w:szCs w:val="22"/>
        </w:rPr>
        <w:t xml:space="preserve">, </w:t>
      </w:r>
      <w:r>
        <w:rPr>
          <w:rFonts w:ascii="Calibri" w:eastAsia="Calibri" w:hAnsi="Calibri" w:cs="Calibri"/>
          <w:b/>
          <w:sz w:val="22"/>
          <w:szCs w:val="22"/>
        </w:rPr>
        <w:t>na Divisão de Licitações e Contratos - DLC</w:t>
      </w:r>
      <w:r>
        <w:rPr>
          <w:rFonts w:ascii="Calibri" w:eastAsia="Calibri" w:hAnsi="Calibri" w:cs="Calibri"/>
          <w:sz w:val="22"/>
          <w:szCs w:val="22"/>
        </w:rPr>
        <w:t xml:space="preserve">, das 9:00 às 16:00, observados os prazos estabelecidos no subitem </w:t>
      </w:r>
      <w:r w:rsidRPr="00660004">
        <w:rPr>
          <w:rFonts w:ascii="Calibri" w:eastAsia="Calibri" w:hAnsi="Calibri" w:cs="Calibri"/>
          <w:b/>
          <w:sz w:val="22"/>
          <w:szCs w:val="22"/>
        </w:rPr>
        <w:t>12.2.</w:t>
      </w:r>
      <w:r>
        <w:rPr>
          <w:rFonts w:ascii="Calibri" w:eastAsia="Calibri" w:hAnsi="Calibri" w:cs="Calibri"/>
          <w:sz w:val="22"/>
          <w:szCs w:val="22"/>
        </w:rPr>
        <w:t xml:space="preserve"> </w:t>
      </w:r>
    </w:p>
    <w:p w14:paraId="612CB5EA"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12.3.</w:t>
      </w:r>
      <w:r>
        <w:rPr>
          <w:rFonts w:ascii="Calibri" w:eastAsia="Calibri" w:hAnsi="Calibri" w:cs="Calibri"/>
          <w:b/>
          <w:sz w:val="22"/>
          <w:szCs w:val="22"/>
        </w:rPr>
        <w:tab/>
      </w:r>
      <w:r>
        <w:rPr>
          <w:rFonts w:ascii="Calibri" w:eastAsia="Calibri" w:hAnsi="Calibri" w:cs="Calibri"/>
          <w:sz w:val="22"/>
          <w:szCs w:val="22"/>
        </w:rPr>
        <w:t xml:space="preserve">O recurso terá efeito suspensivo e o seu acolhimento importará a invalidação dos atos insuscetíveis de aproveitamento. </w:t>
      </w:r>
    </w:p>
    <w:p w14:paraId="0B4BBF08" w14:textId="77777777" w:rsidR="00E75995" w:rsidRDefault="00E75995" w:rsidP="00E75995">
      <w:pPr>
        <w:tabs>
          <w:tab w:val="left" w:pos="1134"/>
        </w:tabs>
        <w:spacing w:before="480" w:after="120"/>
        <w:ind w:left="539" w:hanging="539"/>
        <w:jc w:val="both"/>
      </w:pPr>
      <w:r>
        <w:rPr>
          <w:rFonts w:ascii="Calibri" w:eastAsia="Calibri" w:hAnsi="Calibri" w:cs="Calibri"/>
          <w:b/>
          <w:sz w:val="22"/>
          <w:szCs w:val="22"/>
        </w:rPr>
        <w:t>13.</w:t>
      </w:r>
      <w:r>
        <w:rPr>
          <w:rFonts w:ascii="Calibri" w:eastAsia="Calibri" w:hAnsi="Calibri" w:cs="Calibri"/>
          <w:b/>
          <w:sz w:val="22"/>
          <w:szCs w:val="22"/>
        </w:rPr>
        <w:tab/>
      </w:r>
      <w:r>
        <w:rPr>
          <w:rFonts w:ascii="Calibri" w:eastAsia="Calibri" w:hAnsi="Calibri" w:cs="Calibri"/>
          <w:b/>
          <w:sz w:val="22"/>
          <w:szCs w:val="22"/>
          <w:u w:val="single"/>
        </w:rPr>
        <w:t xml:space="preserve">ADJUDICAÇÃO </w:t>
      </w:r>
    </w:p>
    <w:p w14:paraId="73EC5465"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13.1.</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xml:space="preserve">Após a apresentação da proposta de preços original e dos documentos de habilitação, nos originais ou cópias autenticadas por tabelião de notas, ou mediante publicação de órgão de Imprensa Oficial, nos termos do subitem </w:t>
      </w:r>
      <w:r>
        <w:rPr>
          <w:rFonts w:ascii="Calibri" w:eastAsia="Calibri" w:hAnsi="Calibri" w:cs="Calibri"/>
          <w:b/>
          <w:sz w:val="22"/>
          <w:szCs w:val="22"/>
        </w:rPr>
        <w:t>11.4</w:t>
      </w:r>
      <w:r>
        <w:rPr>
          <w:rFonts w:ascii="Calibri" w:eastAsia="Calibri" w:hAnsi="Calibri" w:cs="Calibri"/>
          <w:sz w:val="22"/>
          <w:szCs w:val="22"/>
        </w:rPr>
        <w:t>, e constatando-se o atendimento das exigências fixadas no Edital, o Pregoeiro procederá à adjudicação do objeto da licitação à licitante classificada e habilitada, vencedora do certame.</w:t>
      </w:r>
    </w:p>
    <w:p w14:paraId="4C6E9343"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13.2.</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Em havendo recurso, a adjudicação será promovida pela autoridade competente.</w:t>
      </w:r>
    </w:p>
    <w:p w14:paraId="1F7912A5" w14:textId="77777777" w:rsidR="00A51637" w:rsidRDefault="00A51637" w:rsidP="00E75995">
      <w:pPr>
        <w:tabs>
          <w:tab w:val="left" w:pos="1134"/>
        </w:tabs>
        <w:spacing w:before="480" w:after="120"/>
        <w:ind w:left="539" w:hanging="539"/>
        <w:jc w:val="both"/>
        <w:rPr>
          <w:rFonts w:ascii="Calibri" w:eastAsia="Calibri" w:hAnsi="Calibri" w:cs="Calibri"/>
          <w:b/>
          <w:sz w:val="22"/>
          <w:szCs w:val="22"/>
        </w:rPr>
      </w:pPr>
    </w:p>
    <w:p w14:paraId="491452D2" w14:textId="69E208D0" w:rsidR="00E75995" w:rsidRDefault="00E75995" w:rsidP="00E75995">
      <w:pPr>
        <w:tabs>
          <w:tab w:val="left" w:pos="1134"/>
        </w:tabs>
        <w:spacing w:before="480" w:after="120"/>
        <w:ind w:left="539" w:hanging="539"/>
        <w:jc w:val="both"/>
      </w:pPr>
      <w:r>
        <w:rPr>
          <w:rFonts w:ascii="Calibri" w:eastAsia="Calibri" w:hAnsi="Calibri" w:cs="Calibri"/>
          <w:b/>
          <w:sz w:val="22"/>
          <w:szCs w:val="22"/>
        </w:rPr>
        <w:lastRenderedPageBreak/>
        <w:t>14.</w:t>
      </w:r>
      <w:r>
        <w:rPr>
          <w:rFonts w:ascii="Calibri" w:eastAsia="Calibri" w:hAnsi="Calibri" w:cs="Calibri"/>
          <w:b/>
          <w:sz w:val="22"/>
          <w:szCs w:val="22"/>
        </w:rPr>
        <w:tab/>
      </w:r>
      <w:r>
        <w:rPr>
          <w:rFonts w:ascii="Calibri" w:eastAsia="Calibri" w:hAnsi="Calibri" w:cs="Calibri"/>
          <w:b/>
          <w:sz w:val="22"/>
          <w:szCs w:val="22"/>
          <w:u w:val="single"/>
        </w:rPr>
        <w:t>HOMOLOGAÇÃO</w:t>
      </w:r>
    </w:p>
    <w:p w14:paraId="2BBA2831"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14.1.</w:t>
      </w:r>
      <w:r>
        <w:rPr>
          <w:rFonts w:ascii="Calibri" w:eastAsia="Calibri" w:hAnsi="Calibri" w:cs="Calibri"/>
          <w:b/>
          <w:sz w:val="22"/>
          <w:szCs w:val="22"/>
        </w:rPr>
        <w:tab/>
      </w:r>
      <w:r>
        <w:rPr>
          <w:rFonts w:ascii="Calibri" w:eastAsia="Calibri" w:hAnsi="Calibri" w:cs="Calibri"/>
          <w:sz w:val="22"/>
          <w:szCs w:val="22"/>
        </w:rPr>
        <w:t>Decorridas as fases anteriores, a decisão será submetida à autoridade competente, para homologação.</w:t>
      </w:r>
    </w:p>
    <w:p w14:paraId="1FA4BAD7"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14.1.1.</w:t>
      </w:r>
      <w:r>
        <w:rPr>
          <w:rFonts w:ascii="Calibri" w:eastAsia="Calibri" w:hAnsi="Calibri" w:cs="Calibri"/>
          <w:b/>
          <w:sz w:val="22"/>
          <w:szCs w:val="22"/>
        </w:rPr>
        <w:tab/>
      </w:r>
      <w:r>
        <w:rPr>
          <w:rFonts w:ascii="Calibri" w:eastAsia="Calibri" w:hAnsi="Calibri" w:cs="Calibri"/>
          <w:sz w:val="22"/>
          <w:szCs w:val="22"/>
        </w:rPr>
        <w:t>A adjudicação do objeto e a homologação da licitação não obrigam a Administração à contratação do objeto licitado.</w:t>
      </w:r>
    </w:p>
    <w:p w14:paraId="0DA0982F" w14:textId="77777777" w:rsidR="00E75995" w:rsidRDefault="00E75995" w:rsidP="00E75995">
      <w:pPr>
        <w:tabs>
          <w:tab w:val="left" w:pos="1134"/>
        </w:tabs>
        <w:spacing w:before="480" w:after="120"/>
        <w:ind w:left="539" w:hanging="539"/>
        <w:jc w:val="both"/>
        <w:rPr>
          <w:rFonts w:ascii="Calibri" w:eastAsia="Calibri" w:hAnsi="Calibri" w:cs="Calibri"/>
          <w:b/>
          <w:sz w:val="22"/>
          <w:szCs w:val="22"/>
          <w:u w:val="single"/>
        </w:rPr>
      </w:pPr>
      <w:r>
        <w:rPr>
          <w:rFonts w:ascii="Calibri" w:eastAsia="Calibri" w:hAnsi="Calibri" w:cs="Calibri"/>
          <w:b/>
          <w:sz w:val="22"/>
          <w:szCs w:val="22"/>
        </w:rPr>
        <w:t>15.</w:t>
      </w:r>
      <w:r>
        <w:rPr>
          <w:rFonts w:ascii="Calibri" w:eastAsia="Calibri" w:hAnsi="Calibri" w:cs="Calibri"/>
          <w:b/>
          <w:sz w:val="22"/>
          <w:szCs w:val="22"/>
        </w:rPr>
        <w:tab/>
      </w:r>
      <w:r>
        <w:rPr>
          <w:rFonts w:ascii="Calibri" w:eastAsia="Calibri" w:hAnsi="Calibri" w:cs="Calibri"/>
          <w:b/>
          <w:sz w:val="22"/>
          <w:szCs w:val="22"/>
          <w:u w:val="single"/>
        </w:rPr>
        <w:t>PREÇO E REAJUSTE</w:t>
      </w:r>
    </w:p>
    <w:p w14:paraId="4E163512" w14:textId="3A70C679" w:rsidR="00E75995" w:rsidRDefault="00E75995" w:rsidP="00E75995">
      <w:pPr>
        <w:tabs>
          <w:tab w:val="left" w:pos="1134"/>
        </w:tabs>
        <w:spacing w:before="120"/>
        <w:ind w:left="1163" w:hanging="624"/>
        <w:jc w:val="both"/>
      </w:pPr>
      <w:r>
        <w:rPr>
          <w:rFonts w:ascii="Calibri" w:eastAsia="Calibri" w:hAnsi="Calibri" w:cs="Calibri"/>
          <w:b/>
          <w:sz w:val="22"/>
          <w:szCs w:val="22"/>
        </w:rPr>
        <w:t>15.1.</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O preço que vigorará no ajuste será o ofertado pela licitante a quem for o mesmo adjudicado.</w:t>
      </w:r>
    </w:p>
    <w:p w14:paraId="44FED997" w14:textId="5890D787" w:rsidR="00E75995" w:rsidRDefault="00E75995" w:rsidP="00E75995">
      <w:pPr>
        <w:tabs>
          <w:tab w:val="left" w:pos="1134"/>
        </w:tabs>
        <w:spacing w:before="120"/>
        <w:ind w:left="1871" w:hanging="709"/>
        <w:jc w:val="both"/>
      </w:pPr>
      <w:r>
        <w:rPr>
          <w:rFonts w:ascii="Calibri" w:eastAsia="Calibri" w:hAnsi="Calibri" w:cs="Calibri"/>
          <w:b/>
          <w:sz w:val="22"/>
          <w:szCs w:val="22"/>
        </w:rPr>
        <w:t>15.</w:t>
      </w:r>
      <w:r w:rsidR="0030755B">
        <w:rPr>
          <w:rFonts w:ascii="Calibri" w:eastAsia="Calibri" w:hAnsi="Calibri" w:cs="Calibri"/>
          <w:b/>
          <w:sz w:val="22"/>
          <w:szCs w:val="22"/>
        </w:rPr>
        <w:t>1</w:t>
      </w:r>
      <w:r>
        <w:rPr>
          <w:rFonts w:ascii="Calibri" w:eastAsia="Calibri" w:hAnsi="Calibri" w:cs="Calibri"/>
          <w:b/>
          <w:sz w:val="22"/>
          <w:szCs w:val="22"/>
        </w:rPr>
        <w:t>.1.</w:t>
      </w:r>
      <w:r>
        <w:rPr>
          <w:rFonts w:ascii="Calibri" w:eastAsia="Calibri" w:hAnsi="Calibri" w:cs="Calibri"/>
          <w:b/>
          <w:sz w:val="22"/>
          <w:szCs w:val="22"/>
        </w:rPr>
        <w:tab/>
      </w:r>
      <w:r>
        <w:rPr>
          <w:rFonts w:ascii="Calibri" w:eastAsia="Calibri" w:hAnsi="Calibri" w:cs="Calibri"/>
          <w:sz w:val="22"/>
          <w:szCs w:val="22"/>
        </w:rPr>
        <w:t>Este preço inclui todos os custos diretos e indiretos, impostos, taxas, benefícios, encargos sociais, trabalhistas e fiscais que recaiam sobre o objeto, incluindo frete até o local de entrega designado pela Prefeitura, transporte, etc, e constituirá, a qualquer título, a única e completa remuneração pelo seu adequado e perfeito cumprimento, de modo que nenhuma outra remuneração será devida.</w:t>
      </w:r>
    </w:p>
    <w:p w14:paraId="7FEE5ED4" w14:textId="52AA6AAA" w:rsidR="00E75995" w:rsidRPr="00A51637" w:rsidRDefault="00E75995" w:rsidP="00E75995">
      <w:pPr>
        <w:tabs>
          <w:tab w:val="left" w:pos="1134"/>
        </w:tabs>
        <w:spacing w:before="120"/>
        <w:ind w:left="1163" w:hanging="624"/>
        <w:jc w:val="both"/>
        <w:rPr>
          <w:rFonts w:ascii="Calibri" w:eastAsia="Calibri" w:hAnsi="Calibri" w:cs="Calibri"/>
          <w:b/>
          <w:sz w:val="22"/>
          <w:szCs w:val="22"/>
        </w:rPr>
      </w:pPr>
      <w:r>
        <w:rPr>
          <w:rFonts w:ascii="Calibri" w:eastAsia="Calibri" w:hAnsi="Calibri" w:cs="Calibri"/>
          <w:b/>
          <w:sz w:val="22"/>
          <w:szCs w:val="22"/>
        </w:rPr>
        <w:t>15.</w:t>
      </w:r>
      <w:r w:rsidR="0030755B">
        <w:rPr>
          <w:rFonts w:ascii="Calibri" w:eastAsia="Calibri" w:hAnsi="Calibri" w:cs="Calibri"/>
          <w:b/>
          <w:sz w:val="22"/>
          <w:szCs w:val="22"/>
        </w:rPr>
        <w:t>2</w:t>
      </w:r>
      <w:r>
        <w:rPr>
          <w:rFonts w:ascii="Calibri" w:eastAsia="Calibri" w:hAnsi="Calibri" w:cs="Calibri"/>
          <w:b/>
          <w:sz w:val="22"/>
          <w:szCs w:val="22"/>
        </w:rPr>
        <w:t>.</w:t>
      </w:r>
      <w:r>
        <w:rPr>
          <w:rFonts w:ascii="Calibri" w:eastAsia="Calibri" w:hAnsi="Calibri" w:cs="Calibri"/>
          <w:b/>
          <w:sz w:val="22"/>
          <w:szCs w:val="22"/>
        </w:rPr>
        <w:tab/>
      </w:r>
      <w:r>
        <w:rPr>
          <w:rFonts w:ascii="Calibri" w:eastAsia="Calibri" w:hAnsi="Calibri" w:cs="Calibri"/>
          <w:sz w:val="22"/>
          <w:szCs w:val="22"/>
        </w:rPr>
        <w:t xml:space="preserve">Os </w:t>
      </w:r>
      <w:r w:rsidRPr="004C2889">
        <w:rPr>
          <w:rFonts w:ascii="Calibri" w:eastAsia="Calibri" w:hAnsi="Calibri" w:cs="Calibri"/>
          <w:sz w:val="22"/>
          <w:szCs w:val="22"/>
        </w:rPr>
        <w:t xml:space="preserve">recursos necessários para suporte do contrato, onerarão a </w:t>
      </w:r>
      <w:r w:rsidRPr="00A51637">
        <w:rPr>
          <w:rFonts w:ascii="Calibri" w:eastAsia="Calibri" w:hAnsi="Calibri" w:cs="Calibri"/>
          <w:b/>
          <w:sz w:val="22"/>
          <w:szCs w:val="22"/>
        </w:rPr>
        <w:t>dotação nº</w:t>
      </w:r>
      <w:r w:rsidRPr="00A51637">
        <w:rPr>
          <w:rFonts w:ascii="Calibri" w:hAnsi="Calibri" w:cs="Calibri"/>
          <w:b/>
          <w:color w:val="000000"/>
          <w:sz w:val="22"/>
          <w:szCs w:val="22"/>
        </w:rPr>
        <w:t> </w:t>
      </w:r>
      <w:r w:rsidR="006E51B7" w:rsidRPr="00A51637">
        <w:rPr>
          <w:rFonts w:ascii="Calibri" w:hAnsi="Calibri" w:cs="Calibri"/>
          <w:b/>
          <w:color w:val="000000"/>
          <w:sz w:val="22"/>
          <w:szCs w:val="22"/>
        </w:rPr>
        <w:t>27.10.18.126.3011.2.818.4</w:t>
      </w:r>
      <w:r w:rsidR="00B66493" w:rsidRPr="00A51637">
        <w:rPr>
          <w:rFonts w:ascii="Calibri" w:hAnsi="Calibri" w:cs="Calibri"/>
          <w:b/>
          <w:color w:val="000000"/>
          <w:sz w:val="22"/>
          <w:szCs w:val="22"/>
        </w:rPr>
        <w:t>.</w:t>
      </w:r>
      <w:r w:rsidR="006E51B7" w:rsidRPr="00A51637">
        <w:rPr>
          <w:rFonts w:ascii="Calibri" w:hAnsi="Calibri" w:cs="Calibri"/>
          <w:b/>
          <w:color w:val="000000"/>
          <w:sz w:val="22"/>
          <w:szCs w:val="22"/>
        </w:rPr>
        <w:t>4</w:t>
      </w:r>
      <w:r w:rsidR="00B66493" w:rsidRPr="00A51637">
        <w:rPr>
          <w:rFonts w:ascii="Calibri" w:hAnsi="Calibri" w:cs="Calibri"/>
          <w:b/>
          <w:color w:val="000000"/>
          <w:sz w:val="22"/>
          <w:szCs w:val="22"/>
        </w:rPr>
        <w:t>.</w:t>
      </w:r>
      <w:r w:rsidR="006E51B7" w:rsidRPr="00A51637">
        <w:rPr>
          <w:rFonts w:ascii="Calibri" w:hAnsi="Calibri" w:cs="Calibri"/>
          <w:b/>
          <w:color w:val="000000"/>
          <w:sz w:val="22"/>
          <w:szCs w:val="22"/>
        </w:rPr>
        <w:t>90</w:t>
      </w:r>
      <w:r w:rsidR="00B66493" w:rsidRPr="00A51637">
        <w:rPr>
          <w:rFonts w:ascii="Calibri" w:hAnsi="Calibri" w:cs="Calibri"/>
          <w:b/>
          <w:color w:val="000000"/>
          <w:sz w:val="22"/>
          <w:szCs w:val="22"/>
        </w:rPr>
        <w:t>.</w:t>
      </w:r>
      <w:r w:rsidR="006E51B7" w:rsidRPr="00A51637">
        <w:rPr>
          <w:rFonts w:ascii="Calibri" w:hAnsi="Calibri" w:cs="Calibri"/>
          <w:b/>
          <w:color w:val="000000"/>
          <w:sz w:val="22"/>
          <w:szCs w:val="22"/>
        </w:rPr>
        <w:t>52</w:t>
      </w:r>
      <w:r w:rsidR="00B66493" w:rsidRPr="00A51637">
        <w:rPr>
          <w:rFonts w:ascii="Calibri" w:hAnsi="Calibri" w:cs="Calibri"/>
          <w:b/>
          <w:color w:val="000000"/>
          <w:sz w:val="22"/>
          <w:szCs w:val="22"/>
        </w:rPr>
        <w:t>.</w:t>
      </w:r>
      <w:r w:rsidR="006E51B7" w:rsidRPr="00A51637">
        <w:rPr>
          <w:rFonts w:ascii="Calibri" w:hAnsi="Calibri" w:cs="Calibri"/>
          <w:b/>
          <w:color w:val="000000"/>
          <w:sz w:val="22"/>
          <w:szCs w:val="22"/>
        </w:rPr>
        <w:t>00.00</w:t>
      </w:r>
      <w:r w:rsidR="00B66493" w:rsidRPr="00A51637">
        <w:rPr>
          <w:rFonts w:ascii="Calibri" w:hAnsi="Calibri" w:cs="Calibri"/>
          <w:b/>
          <w:color w:val="000000"/>
          <w:sz w:val="22"/>
          <w:szCs w:val="22"/>
        </w:rPr>
        <w:t>.0</w:t>
      </w:r>
      <w:r w:rsidR="006E51B7" w:rsidRPr="00A51637">
        <w:rPr>
          <w:rFonts w:ascii="Calibri" w:hAnsi="Calibri" w:cs="Calibri"/>
          <w:b/>
          <w:color w:val="000000"/>
          <w:sz w:val="22"/>
          <w:szCs w:val="22"/>
        </w:rPr>
        <w:t> </w:t>
      </w:r>
      <w:r w:rsidRPr="00A51637">
        <w:rPr>
          <w:rFonts w:ascii="Calibri" w:eastAsia="Calibri" w:hAnsi="Calibri" w:cs="Calibri"/>
          <w:b/>
          <w:sz w:val="22"/>
          <w:szCs w:val="22"/>
        </w:rPr>
        <w:t xml:space="preserve">do orçamento vigente. </w:t>
      </w:r>
    </w:p>
    <w:p w14:paraId="76B8D736" w14:textId="7AB07696" w:rsidR="00E75995" w:rsidRDefault="00E75995" w:rsidP="00E75995">
      <w:pPr>
        <w:tabs>
          <w:tab w:val="left" w:pos="1134"/>
        </w:tabs>
        <w:spacing w:before="120"/>
        <w:ind w:left="1163" w:hanging="624"/>
        <w:jc w:val="both"/>
      </w:pPr>
      <w:r>
        <w:rPr>
          <w:rFonts w:ascii="Calibri" w:eastAsia="Calibri" w:hAnsi="Calibri" w:cs="Calibri"/>
          <w:b/>
          <w:color w:val="000000"/>
          <w:sz w:val="22"/>
          <w:szCs w:val="22"/>
        </w:rPr>
        <w:t>15.</w:t>
      </w:r>
      <w:r w:rsidR="0030755B">
        <w:rPr>
          <w:rFonts w:ascii="Calibri" w:eastAsia="Calibri" w:hAnsi="Calibri" w:cs="Calibri"/>
          <w:b/>
          <w:color w:val="000000"/>
          <w:sz w:val="22"/>
          <w:szCs w:val="22"/>
        </w:rPr>
        <w:t>3</w:t>
      </w:r>
      <w:r w:rsidRPr="00804C18">
        <w:rPr>
          <w:rFonts w:ascii="Calibri" w:eastAsia="Calibri" w:hAnsi="Calibri" w:cs="Calibri"/>
          <w:b/>
          <w:color w:val="000000"/>
          <w:sz w:val="22"/>
          <w:szCs w:val="22"/>
        </w:rPr>
        <w:t>.</w:t>
      </w:r>
      <w:r w:rsidRPr="00804C18">
        <w:rPr>
          <w:rFonts w:ascii="Calibri" w:eastAsia="Calibri" w:hAnsi="Calibri" w:cs="Calibri"/>
          <w:b/>
          <w:color w:val="000000"/>
          <w:sz w:val="22"/>
          <w:szCs w:val="22"/>
        </w:rPr>
        <w:tab/>
      </w:r>
      <w:r w:rsidRPr="00804C18">
        <w:rPr>
          <w:rFonts w:ascii="Calibri" w:eastAsia="Calibri" w:hAnsi="Calibri" w:cs="Calibri"/>
          <w:color w:val="000000"/>
          <w:sz w:val="22"/>
          <w:szCs w:val="22"/>
        </w:rPr>
        <w:t>Os preços contratuais não serão reajustados.</w:t>
      </w:r>
    </w:p>
    <w:p w14:paraId="2C25178C" w14:textId="2EBE66CD" w:rsidR="00E75995" w:rsidRDefault="00E75995" w:rsidP="00E75995">
      <w:pPr>
        <w:tabs>
          <w:tab w:val="left" w:pos="1134"/>
        </w:tabs>
        <w:spacing w:before="120"/>
        <w:ind w:left="1163" w:hanging="624"/>
        <w:jc w:val="both"/>
      </w:pPr>
      <w:r>
        <w:rPr>
          <w:rFonts w:ascii="Calibri" w:eastAsia="Calibri" w:hAnsi="Calibri" w:cs="Calibri"/>
          <w:b/>
          <w:sz w:val="22"/>
          <w:szCs w:val="22"/>
        </w:rPr>
        <w:t>15.</w:t>
      </w:r>
      <w:r w:rsidR="0030755B">
        <w:rPr>
          <w:rFonts w:ascii="Calibri" w:eastAsia="Calibri" w:hAnsi="Calibri" w:cs="Calibri"/>
          <w:b/>
          <w:sz w:val="22"/>
          <w:szCs w:val="22"/>
        </w:rPr>
        <w:t>4</w:t>
      </w:r>
      <w:r>
        <w:rPr>
          <w:rFonts w:ascii="Calibri" w:eastAsia="Calibri" w:hAnsi="Calibri" w:cs="Calibri"/>
          <w:b/>
          <w:sz w:val="22"/>
          <w:szCs w:val="22"/>
        </w:rPr>
        <w:t>.</w:t>
      </w:r>
      <w:r>
        <w:rPr>
          <w:rFonts w:ascii="Calibri" w:eastAsia="Calibri" w:hAnsi="Calibri" w:cs="Calibri"/>
          <w:b/>
          <w:sz w:val="22"/>
          <w:szCs w:val="22"/>
        </w:rPr>
        <w:tab/>
      </w:r>
      <w:r>
        <w:rPr>
          <w:rFonts w:ascii="Calibri" w:eastAsia="Calibri" w:hAnsi="Calibri" w:cs="Calibri"/>
          <w:sz w:val="22"/>
          <w:szCs w:val="22"/>
        </w:rPr>
        <w:t>Será aplicada compensação financeira, nos termos da Portaria SF nº 05, de 05 de janeiro de 2012, quando houver atraso no pagamento dos valores devidos, por culpa exclusiva da Contratante, observada a necessidade de se apurar a responsabilidade do servidor que deu causa ao atraso no pagamento, nos termos legais.</w:t>
      </w:r>
    </w:p>
    <w:p w14:paraId="2605231D" w14:textId="703728D8" w:rsidR="00E75995"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15.</w:t>
      </w:r>
      <w:r w:rsidR="0030755B">
        <w:rPr>
          <w:rFonts w:ascii="Calibri" w:eastAsia="Calibri" w:hAnsi="Calibri" w:cs="Calibri"/>
          <w:b/>
          <w:sz w:val="22"/>
          <w:szCs w:val="22"/>
        </w:rPr>
        <w:t>5</w:t>
      </w:r>
      <w:r>
        <w:rPr>
          <w:rFonts w:ascii="Calibri" w:eastAsia="Calibri" w:hAnsi="Calibri" w:cs="Calibri"/>
          <w:b/>
          <w:sz w:val="22"/>
          <w:szCs w:val="22"/>
        </w:rPr>
        <w:t>.</w:t>
      </w:r>
      <w:r>
        <w:rPr>
          <w:rFonts w:ascii="Calibri" w:eastAsia="Calibri" w:hAnsi="Calibri" w:cs="Calibri"/>
          <w:b/>
          <w:sz w:val="22"/>
          <w:szCs w:val="22"/>
        </w:rPr>
        <w:tab/>
      </w:r>
      <w:r>
        <w:rPr>
          <w:rFonts w:ascii="Calibri" w:eastAsia="Calibri" w:hAnsi="Calibri" w:cs="Calibri"/>
          <w:sz w:val="22"/>
          <w:szCs w:val="22"/>
        </w:rPr>
        <w:t>Fica ressalvada a possibilidade de alteração das condições contratuais em face da superveniência de normas federais e/ou municipais que as autorizem.</w:t>
      </w:r>
    </w:p>
    <w:p w14:paraId="2E20CD6D" w14:textId="77777777" w:rsidR="00E75995" w:rsidRDefault="00E75995" w:rsidP="00E75995">
      <w:pPr>
        <w:tabs>
          <w:tab w:val="left" w:pos="1134"/>
        </w:tabs>
        <w:spacing w:before="480" w:after="120"/>
        <w:ind w:left="539" w:hanging="539"/>
        <w:jc w:val="both"/>
      </w:pPr>
      <w:r>
        <w:rPr>
          <w:rFonts w:ascii="Calibri" w:eastAsia="Calibri" w:hAnsi="Calibri" w:cs="Calibri"/>
          <w:b/>
          <w:sz w:val="22"/>
          <w:szCs w:val="22"/>
        </w:rPr>
        <w:t>16.</w:t>
      </w:r>
      <w:r>
        <w:rPr>
          <w:rFonts w:ascii="Calibri" w:eastAsia="Calibri" w:hAnsi="Calibri" w:cs="Calibri"/>
          <w:b/>
          <w:sz w:val="22"/>
          <w:szCs w:val="22"/>
        </w:rPr>
        <w:tab/>
      </w:r>
      <w:r>
        <w:rPr>
          <w:rFonts w:ascii="Calibri" w:eastAsia="Calibri" w:hAnsi="Calibri" w:cs="Calibri"/>
          <w:b/>
          <w:sz w:val="22"/>
          <w:szCs w:val="22"/>
          <w:u w:val="single"/>
        </w:rPr>
        <w:t>CONDIÇÕES DO AJUSTE E GARANTIA PARA CONTRATAR</w:t>
      </w:r>
    </w:p>
    <w:p w14:paraId="3B75A9C9" w14:textId="77777777" w:rsidR="00E75995"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16.1.</w:t>
      </w:r>
      <w:r>
        <w:rPr>
          <w:rFonts w:ascii="Calibri" w:eastAsia="Calibri" w:hAnsi="Calibri" w:cs="Calibri"/>
          <w:b/>
          <w:sz w:val="22"/>
          <w:szCs w:val="22"/>
        </w:rPr>
        <w:tab/>
      </w:r>
      <w:r>
        <w:rPr>
          <w:rFonts w:ascii="Calibri" w:eastAsia="Calibri" w:hAnsi="Calibri" w:cs="Calibri"/>
          <w:sz w:val="22"/>
          <w:szCs w:val="22"/>
        </w:rPr>
        <w:t xml:space="preserve">A contratação decorrente desta licitação será formalizada mediante termo de contrato, a ser firmado entre as partes, conforme minuta do </w:t>
      </w:r>
      <w:r w:rsidRPr="006D6697">
        <w:rPr>
          <w:rFonts w:ascii="Calibri" w:eastAsia="Calibri" w:hAnsi="Calibri" w:cs="Calibri"/>
          <w:b/>
          <w:bCs/>
          <w:sz w:val="22"/>
          <w:szCs w:val="22"/>
        </w:rPr>
        <w:t>Anexo I</w:t>
      </w:r>
      <w:r>
        <w:rPr>
          <w:rFonts w:ascii="Calibri" w:eastAsia="Calibri" w:hAnsi="Calibri" w:cs="Calibri"/>
          <w:sz w:val="22"/>
          <w:szCs w:val="22"/>
        </w:rPr>
        <w:t xml:space="preserve"> deste Edital.</w:t>
      </w:r>
    </w:p>
    <w:p w14:paraId="2BFF6008" w14:textId="77777777" w:rsidR="00E75995"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16.2.</w:t>
      </w:r>
      <w:r>
        <w:rPr>
          <w:rFonts w:ascii="Calibri" w:eastAsia="Calibri" w:hAnsi="Calibri" w:cs="Calibri"/>
          <w:sz w:val="22"/>
          <w:szCs w:val="22"/>
        </w:rPr>
        <w:tab/>
        <w:t>A assinatura do contrato fica condicionada a:</w:t>
      </w:r>
    </w:p>
    <w:p w14:paraId="3ABEA970" w14:textId="77777777" w:rsidR="00E75995"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a)</w:t>
      </w:r>
      <w:r>
        <w:rPr>
          <w:rFonts w:ascii="Calibri" w:eastAsia="Calibri" w:hAnsi="Calibri" w:cs="Calibri"/>
          <w:b/>
          <w:sz w:val="22"/>
          <w:szCs w:val="22"/>
        </w:rPr>
        <w:tab/>
        <w:t>não</w:t>
      </w:r>
      <w:r>
        <w:rPr>
          <w:rFonts w:ascii="Calibri" w:eastAsia="Calibri" w:hAnsi="Calibri" w:cs="Calibri"/>
          <w:sz w:val="22"/>
          <w:szCs w:val="22"/>
        </w:rPr>
        <w:t xml:space="preserve"> apresentação pela adjudicatária de pendências junto ao Cadastro Informativo Municipal – CADIN MUNICIPAL, instituído pela Lei Municipal nº 14.094/05, regulamentada pelo Decreto nº 47.096/06;</w:t>
      </w:r>
    </w:p>
    <w:p w14:paraId="3F7706ED" w14:textId="77777777" w:rsidR="00E75995"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b)</w:t>
      </w:r>
      <w:r>
        <w:rPr>
          <w:rFonts w:ascii="Calibri" w:eastAsia="Calibri" w:hAnsi="Calibri" w:cs="Calibri"/>
          <w:b/>
          <w:sz w:val="22"/>
          <w:szCs w:val="22"/>
        </w:rPr>
        <w:tab/>
      </w:r>
      <w:r>
        <w:rPr>
          <w:rFonts w:ascii="Calibri" w:eastAsia="Calibri" w:hAnsi="Calibri" w:cs="Calibri"/>
          <w:sz w:val="22"/>
          <w:szCs w:val="22"/>
        </w:rPr>
        <w:t xml:space="preserve">ter registro atualizado no Cadastro de Credores junto à Secretaria Municipal da Fazenda (SF), ou, caso não possua, deverá providenciá-lo no prazo de </w:t>
      </w:r>
      <w:r>
        <w:rPr>
          <w:rFonts w:ascii="Calibri" w:eastAsia="Calibri" w:hAnsi="Calibri" w:cs="Calibri"/>
          <w:b/>
          <w:sz w:val="22"/>
          <w:szCs w:val="22"/>
        </w:rPr>
        <w:t>02 (dois) dias úteis</w:t>
      </w:r>
      <w:r>
        <w:rPr>
          <w:rFonts w:ascii="Calibri" w:eastAsia="Calibri" w:hAnsi="Calibri" w:cs="Calibri"/>
          <w:sz w:val="22"/>
          <w:szCs w:val="22"/>
        </w:rPr>
        <w:t>, a partir da homologação do certame, junto ao setor de contabilidade da Contratante, sob pena de configurar recusa na contratação para fins de aplicação das penalidades previstas neste Edital.</w:t>
      </w:r>
    </w:p>
    <w:p w14:paraId="545198C0" w14:textId="77777777" w:rsidR="00E75995"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16.3.</w:t>
      </w:r>
      <w:r>
        <w:rPr>
          <w:rFonts w:ascii="Calibri" w:eastAsia="Calibri" w:hAnsi="Calibri" w:cs="Calibri"/>
          <w:sz w:val="22"/>
          <w:szCs w:val="22"/>
        </w:rPr>
        <w:tab/>
        <w:t xml:space="preserve">O prazo para assinatura do Contrato será de 05 (cinco) dias úteis, contados da data da publicação da convocação da adjudicatária no Diário Oficial da Cidade (D.O.C.), sob pena de decadência do direito à contratação, sem prejuízo das sanções descritas no Item 19 deste edital. </w:t>
      </w:r>
    </w:p>
    <w:p w14:paraId="595DD1BE" w14:textId="77777777" w:rsidR="00E75995" w:rsidRDefault="00E75995" w:rsidP="00E75995">
      <w:pPr>
        <w:tabs>
          <w:tab w:val="left" w:pos="1134"/>
        </w:tabs>
        <w:spacing w:before="120"/>
        <w:ind w:left="1871" w:hanging="709"/>
        <w:jc w:val="both"/>
        <w:rPr>
          <w:rFonts w:ascii="Calibri" w:eastAsia="Calibri" w:hAnsi="Calibri" w:cs="Calibri"/>
          <w:b/>
          <w:sz w:val="22"/>
          <w:szCs w:val="22"/>
        </w:rPr>
      </w:pPr>
      <w:r>
        <w:rPr>
          <w:rFonts w:ascii="Calibri" w:eastAsia="Calibri" w:hAnsi="Calibri" w:cs="Calibri"/>
          <w:b/>
          <w:sz w:val="22"/>
          <w:szCs w:val="22"/>
        </w:rPr>
        <w:lastRenderedPageBreak/>
        <w:t>16.3.1.</w:t>
      </w:r>
      <w:r>
        <w:rPr>
          <w:rFonts w:ascii="Calibri" w:eastAsia="Calibri" w:hAnsi="Calibri" w:cs="Calibri"/>
          <w:b/>
          <w:sz w:val="22"/>
          <w:szCs w:val="22"/>
        </w:rPr>
        <w:tab/>
      </w:r>
      <w:r>
        <w:rPr>
          <w:rFonts w:ascii="Calibri" w:eastAsia="Calibri" w:hAnsi="Calibri" w:cs="Calibri"/>
          <w:sz w:val="22"/>
          <w:szCs w:val="22"/>
        </w:rPr>
        <w:t>O prazo de convocação poderá ser prorrogado uma vez por igual período, quando solicitado pela adjudicatária durante o seu transcurso, desde que ocorra motivo justificado e aceito pela Administração.</w:t>
      </w:r>
    </w:p>
    <w:p w14:paraId="7F44579C" w14:textId="77777777" w:rsidR="00E75995"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16.4.</w:t>
      </w:r>
      <w:r>
        <w:rPr>
          <w:rFonts w:ascii="Calibri" w:eastAsia="Calibri" w:hAnsi="Calibri" w:cs="Calibri"/>
          <w:sz w:val="22"/>
          <w:szCs w:val="22"/>
        </w:rPr>
        <w:tab/>
        <w:t xml:space="preserve">Na hipótese de não atendimento à convocação a que se referem os </w:t>
      </w:r>
      <w:r>
        <w:rPr>
          <w:rFonts w:ascii="Calibri" w:eastAsia="Calibri" w:hAnsi="Calibri" w:cs="Calibri"/>
          <w:b/>
          <w:bCs/>
          <w:sz w:val="22"/>
          <w:szCs w:val="22"/>
        </w:rPr>
        <w:t>subitens 16.3 e 16.3.1</w:t>
      </w:r>
      <w:r>
        <w:rPr>
          <w:rFonts w:ascii="Calibri" w:eastAsia="Calibri" w:hAnsi="Calibri" w:cs="Calibri"/>
          <w:sz w:val="22"/>
          <w:szCs w:val="22"/>
        </w:rPr>
        <w:t xml:space="preserve">, ou havendo recusa em fazê-lo, fica facultado à Administração proceder nos moldes do </w:t>
      </w:r>
      <w:r>
        <w:rPr>
          <w:rFonts w:ascii="Calibri" w:eastAsia="Calibri" w:hAnsi="Calibri" w:cs="Calibri"/>
          <w:b/>
          <w:bCs/>
          <w:sz w:val="22"/>
          <w:szCs w:val="22"/>
        </w:rPr>
        <w:t>subitem 16.3.3</w:t>
      </w:r>
      <w:r>
        <w:rPr>
          <w:rFonts w:ascii="Calibri" w:eastAsia="Calibri" w:hAnsi="Calibri" w:cs="Calibri"/>
          <w:sz w:val="22"/>
          <w:szCs w:val="22"/>
        </w:rPr>
        <w:t xml:space="preserve">, sem prejuízo da possibilidade de aplicação da penalidade descrita no </w:t>
      </w:r>
      <w:r>
        <w:rPr>
          <w:rFonts w:ascii="Calibri" w:eastAsia="Calibri" w:hAnsi="Calibri" w:cs="Calibri"/>
          <w:b/>
          <w:bCs/>
          <w:sz w:val="22"/>
          <w:szCs w:val="22"/>
        </w:rPr>
        <w:t>subitem 19.2</w:t>
      </w:r>
      <w:r>
        <w:rPr>
          <w:rFonts w:ascii="Calibri" w:eastAsia="Calibri" w:hAnsi="Calibri" w:cs="Calibri"/>
          <w:sz w:val="22"/>
          <w:szCs w:val="22"/>
        </w:rPr>
        <w:t>.</w:t>
      </w:r>
    </w:p>
    <w:p w14:paraId="7BE209F5" w14:textId="77777777" w:rsidR="00E75995" w:rsidRDefault="00E75995" w:rsidP="00E75995">
      <w:pPr>
        <w:tabs>
          <w:tab w:val="left" w:pos="1134"/>
        </w:tabs>
        <w:spacing w:before="120"/>
        <w:ind w:left="1871" w:hanging="709"/>
        <w:jc w:val="both"/>
        <w:rPr>
          <w:rFonts w:ascii="Calibri" w:eastAsia="Calibri" w:hAnsi="Calibri" w:cs="Calibri"/>
          <w:sz w:val="22"/>
          <w:szCs w:val="22"/>
        </w:rPr>
      </w:pPr>
      <w:r>
        <w:rPr>
          <w:rFonts w:ascii="Calibri" w:eastAsia="Calibri" w:hAnsi="Calibri" w:cs="Calibri"/>
          <w:b/>
          <w:sz w:val="22"/>
          <w:szCs w:val="22"/>
        </w:rPr>
        <w:t>16.4.1.</w:t>
      </w:r>
      <w:r>
        <w:rPr>
          <w:rFonts w:ascii="Calibri" w:eastAsia="Calibri" w:hAnsi="Calibri" w:cs="Calibri"/>
          <w:b/>
          <w:sz w:val="22"/>
          <w:szCs w:val="22"/>
        </w:rPr>
        <w:tab/>
      </w:r>
      <w:r>
        <w:rPr>
          <w:rFonts w:ascii="Calibri" w:eastAsia="Calibri" w:hAnsi="Calibri" w:cs="Calibri"/>
          <w:sz w:val="22"/>
          <w:szCs w:val="22"/>
        </w:rPr>
        <w:t>Em qualquer hipótese de convocação das licitantes classificadas remanescentes, deverão ser averiguadas as condições de aceitabilidade de preços e de habilitação, em sessão pública, procedendo-se conforme especificações deste Edital.</w:t>
      </w:r>
    </w:p>
    <w:p w14:paraId="29A4F9CF" w14:textId="77777777" w:rsidR="00E75995"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16.5.</w:t>
      </w:r>
      <w:r>
        <w:rPr>
          <w:rFonts w:ascii="Calibri" w:eastAsia="Calibri" w:hAnsi="Calibri" w:cs="Calibri"/>
          <w:sz w:val="22"/>
          <w:szCs w:val="22"/>
        </w:rPr>
        <w:tab/>
        <w:t xml:space="preserve">No ato da assinatura do contrato a adjudicatária deverá apresentar os documentos elencados no </w:t>
      </w:r>
      <w:r>
        <w:rPr>
          <w:rFonts w:ascii="Calibri" w:eastAsia="Calibri" w:hAnsi="Calibri" w:cs="Calibri"/>
          <w:b/>
          <w:bCs/>
          <w:sz w:val="22"/>
          <w:szCs w:val="22"/>
        </w:rPr>
        <w:t>subitem 11.6</w:t>
      </w:r>
      <w:r>
        <w:rPr>
          <w:rFonts w:ascii="Calibri" w:eastAsia="Calibri" w:hAnsi="Calibri" w:cs="Calibri"/>
          <w:sz w:val="22"/>
          <w:szCs w:val="22"/>
        </w:rPr>
        <w:t>, cujos prazos de validade estejam vencidos.</w:t>
      </w:r>
    </w:p>
    <w:p w14:paraId="39105324" w14:textId="77777777" w:rsidR="00E75995"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16.6.</w:t>
      </w:r>
      <w:r>
        <w:rPr>
          <w:rFonts w:ascii="Calibri" w:eastAsia="Calibri" w:hAnsi="Calibri" w:cs="Calibri"/>
          <w:sz w:val="22"/>
          <w:szCs w:val="22"/>
        </w:rPr>
        <w:tab/>
        <w:t>O Contrato deverá ser assinado por representante legal, diretor ou sócio da empresa, com apresentação, conforme o caso e, respectivamente, de procuração ou contrato social, acompanhados de cédula de identidade.</w:t>
      </w:r>
    </w:p>
    <w:p w14:paraId="425256DB" w14:textId="77777777" w:rsidR="00E75995"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16.7.</w:t>
      </w:r>
      <w:r>
        <w:rPr>
          <w:rFonts w:ascii="Calibri" w:eastAsia="Calibri" w:hAnsi="Calibri" w:cs="Calibri"/>
          <w:sz w:val="22"/>
          <w:szCs w:val="22"/>
        </w:rPr>
        <w:tab/>
        <w:t>A CONTRATADA:</w:t>
      </w:r>
    </w:p>
    <w:p w14:paraId="6BDAF409" w14:textId="77777777" w:rsidR="00E75995"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a)</w:t>
      </w:r>
      <w:r>
        <w:rPr>
          <w:rFonts w:ascii="Calibri" w:eastAsia="Calibri" w:hAnsi="Calibri" w:cs="Calibri"/>
          <w:b/>
          <w:sz w:val="22"/>
          <w:szCs w:val="22"/>
        </w:rPr>
        <w:tab/>
        <w:t>não</w:t>
      </w:r>
      <w:r>
        <w:rPr>
          <w:rFonts w:ascii="Calibri" w:eastAsia="Calibri" w:hAnsi="Calibri" w:cs="Calibri"/>
          <w:sz w:val="22"/>
          <w:szCs w:val="22"/>
        </w:rPr>
        <w:t xml:space="preserve"> poderá subcontratar, ceder ou transferir o objeto do Contrato, no todo ou em parte, a terceiros, sob pena de rescisão;</w:t>
      </w:r>
    </w:p>
    <w:p w14:paraId="7331F762" w14:textId="77777777" w:rsidR="00E75995"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16.8.</w:t>
      </w:r>
      <w:r>
        <w:rPr>
          <w:rFonts w:ascii="Calibri" w:eastAsia="Calibri" w:hAnsi="Calibri" w:cs="Calibri"/>
          <w:b/>
          <w:sz w:val="22"/>
          <w:szCs w:val="22"/>
        </w:rPr>
        <w:tab/>
      </w:r>
      <w:r>
        <w:rPr>
          <w:rFonts w:ascii="Calibri" w:eastAsia="Calibri" w:hAnsi="Calibri" w:cs="Calibri"/>
          <w:sz w:val="22"/>
          <w:szCs w:val="22"/>
        </w:rPr>
        <w:t>É facultado à Administração, quando o convocado não formalizar o ajuste no prazo e condições estabelecidos, inclusive na hipótese de impedimento da contratação, sem embargo da aplicação das penalidades cabíveis, retomar o procedimento, mediante agendamento de nova Sessão Pública, ou revogar a licitação.</w:t>
      </w:r>
    </w:p>
    <w:p w14:paraId="5EEC5B84" w14:textId="77777777" w:rsidR="00E75995" w:rsidRDefault="00E75995" w:rsidP="00E75995">
      <w:pPr>
        <w:tabs>
          <w:tab w:val="left" w:pos="1134"/>
        </w:tabs>
        <w:spacing w:before="120"/>
        <w:ind w:left="1871" w:hanging="709"/>
        <w:jc w:val="both"/>
        <w:rPr>
          <w:rFonts w:ascii="Calibri" w:eastAsia="Calibri" w:hAnsi="Calibri" w:cs="Calibri"/>
          <w:sz w:val="22"/>
          <w:szCs w:val="22"/>
        </w:rPr>
      </w:pPr>
      <w:r>
        <w:rPr>
          <w:rFonts w:ascii="Calibri" w:eastAsia="Calibri" w:hAnsi="Calibri" w:cs="Calibri"/>
          <w:b/>
          <w:sz w:val="22"/>
          <w:szCs w:val="22"/>
        </w:rPr>
        <w:t>16.8.1.</w:t>
      </w:r>
      <w:r>
        <w:rPr>
          <w:rFonts w:ascii="Calibri" w:eastAsia="Calibri" w:hAnsi="Calibri" w:cs="Calibri"/>
          <w:b/>
          <w:sz w:val="22"/>
          <w:szCs w:val="22"/>
        </w:rPr>
        <w:tab/>
      </w:r>
      <w:r>
        <w:rPr>
          <w:rFonts w:ascii="Calibri" w:eastAsia="Calibri" w:hAnsi="Calibri" w:cs="Calibri"/>
          <w:sz w:val="22"/>
          <w:szCs w:val="22"/>
        </w:rPr>
        <w:t>Na hipótese de retomada do procedimento, as demais licitantes classificadas serão convocadas para participar da nova sessão pública do pregão, com vistas a celebração da contratação.</w:t>
      </w:r>
    </w:p>
    <w:p w14:paraId="2C7FCCF7" w14:textId="77777777" w:rsidR="00E75995" w:rsidRDefault="00E75995" w:rsidP="00E75995">
      <w:pPr>
        <w:tabs>
          <w:tab w:val="left" w:pos="1985"/>
        </w:tabs>
        <w:spacing w:before="120"/>
        <w:ind w:left="1871" w:hanging="709"/>
        <w:jc w:val="both"/>
      </w:pPr>
      <w:r>
        <w:rPr>
          <w:rFonts w:ascii="Calibri" w:eastAsia="Calibri" w:hAnsi="Calibri" w:cs="Calibri"/>
          <w:b/>
          <w:sz w:val="22"/>
          <w:szCs w:val="22"/>
        </w:rPr>
        <w:t>16.8.2.</w:t>
      </w:r>
      <w:r>
        <w:rPr>
          <w:rFonts w:ascii="Calibri" w:eastAsia="Calibri" w:hAnsi="Calibri" w:cs="Calibri"/>
          <w:b/>
          <w:sz w:val="22"/>
          <w:szCs w:val="22"/>
        </w:rPr>
        <w:tab/>
      </w:r>
      <w:r>
        <w:rPr>
          <w:rFonts w:ascii="Calibri" w:eastAsia="Calibri" w:hAnsi="Calibri" w:cs="Calibri"/>
          <w:sz w:val="22"/>
          <w:szCs w:val="22"/>
        </w:rPr>
        <w:t xml:space="preserve">O aviso da nova sessão será publicado no Diário Oficial da Cidade e divulgação nos endereços eletrônicos </w:t>
      </w:r>
      <w:hyperlink r:id="rId25">
        <w:r w:rsidRPr="00051FA3">
          <w:rPr>
            <w:rFonts w:ascii="Calibri" w:eastAsia="Calibri" w:hAnsi="Calibri" w:cs="Calibri"/>
            <w:b/>
            <w:i/>
            <w:color w:val="5B9BD5" w:themeColor="accent5"/>
            <w:sz w:val="22"/>
            <w:szCs w:val="22"/>
            <w:u w:val="single"/>
          </w:rPr>
          <w:t>www.bec.sp.gov.br</w:t>
        </w:r>
      </w:hyperlink>
      <w:r>
        <w:rPr>
          <w:rFonts w:ascii="Calibri" w:eastAsia="Calibri" w:hAnsi="Calibri" w:cs="Calibri"/>
          <w:b/>
          <w:i/>
          <w:color w:val="5B9BD5" w:themeColor="accent5"/>
          <w:sz w:val="22"/>
          <w:szCs w:val="22"/>
        </w:rPr>
        <w:t xml:space="preserve"> </w:t>
      </w:r>
      <w:r w:rsidRPr="00051FA3">
        <w:rPr>
          <w:rFonts w:ascii="Calibri" w:eastAsia="Calibri" w:hAnsi="Calibri" w:cs="Calibri"/>
          <w:sz w:val="22"/>
          <w:szCs w:val="22"/>
        </w:rPr>
        <w:t>ou</w:t>
      </w:r>
      <w:r w:rsidRPr="00051FA3">
        <w:rPr>
          <w:rFonts w:ascii="Calibri" w:eastAsia="Calibri" w:hAnsi="Calibri" w:cs="Calibri"/>
          <w:b/>
          <w:i/>
          <w:color w:val="5B9BD5" w:themeColor="accent5"/>
          <w:sz w:val="22"/>
          <w:szCs w:val="22"/>
        </w:rPr>
        <w:t xml:space="preserve"> </w:t>
      </w:r>
      <w:hyperlink r:id="rId26">
        <w:r w:rsidRPr="00051FA3">
          <w:rPr>
            <w:rFonts w:ascii="Calibri" w:eastAsia="Calibri" w:hAnsi="Calibri" w:cs="Calibri"/>
            <w:b/>
            <w:i/>
            <w:color w:val="5B9BD5" w:themeColor="accent5"/>
            <w:sz w:val="22"/>
            <w:szCs w:val="22"/>
            <w:u w:val="single"/>
          </w:rPr>
          <w:t>www.bec.fazenda.gov.br</w:t>
        </w:r>
      </w:hyperlink>
      <w:r w:rsidRPr="00051FA3">
        <w:rPr>
          <w:rFonts w:ascii="Calibri" w:eastAsia="Calibri" w:hAnsi="Calibri" w:cs="Calibri"/>
          <w:b/>
          <w:i/>
          <w:color w:val="5B9BD5" w:themeColor="accent5"/>
          <w:sz w:val="22"/>
          <w:szCs w:val="22"/>
        </w:rPr>
        <w:t xml:space="preserve">  e </w:t>
      </w:r>
      <w:hyperlink r:id="rId27">
        <w:r w:rsidRPr="00051FA3">
          <w:rPr>
            <w:rFonts w:ascii="Calibri" w:eastAsia="Calibri" w:hAnsi="Calibri" w:cs="Calibri"/>
            <w:b/>
            <w:i/>
            <w:color w:val="5B9BD5" w:themeColor="accent5"/>
            <w:sz w:val="22"/>
            <w:szCs w:val="22"/>
            <w:u w:val="single"/>
          </w:rPr>
          <w:t>http://e-negocioscidadesp.prefeitura.sp.gov.br</w:t>
        </w:r>
      </w:hyperlink>
      <w:r>
        <w:rPr>
          <w:rFonts w:ascii="Calibri" w:eastAsia="Calibri" w:hAnsi="Calibri" w:cs="Calibri"/>
          <w:sz w:val="22"/>
          <w:szCs w:val="22"/>
        </w:rPr>
        <w:t>.</w:t>
      </w:r>
    </w:p>
    <w:p w14:paraId="617CC226" w14:textId="7E56D1C0" w:rsidR="00B43AEF" w:rsidRDefault="00E75995" w:rsidP="00925D18">
      <w:pPr>
        <w:tabs>
          <w:tab w:val="left" w:pos="1985"/>
        </w:tabs>
        <w:spacing w:before="120"/>
        <w:ind w:left="1871" w:hanging="709"/>
        <w:jc w:val="both"/>
      </w:pPr>
      <w:r>
        <w:rPr>
          <w:rFonts w:ascii="Calibri" w:eastAsia="Calibri" w:hAnsi="Calibri" w:cs="Calibri"/>
          <w:b/>
          <w:sz w:val="22"/>
          <w:szCs w:val="22"/>
        </w:rPr>
        <w:t>16.8.3.</w:t>
      </w:r>
      <w:r>
        <w:rPr>
          <w:rFonts w:ascii="Calibri" w:eastAsia="Calibri" w:hAnsi="Calibri" w:cs="Calibri"/>
          <w:b/>
          <w:sz w:val="22"/>
          <w:szCs w:val="22"/>
        </w:rPr>
        <w:tab/>
      </w:r>
      <w:r>
        <w:rPr>
          <w:rFonts w:ascii="Calibri" w:eastAsia="Calibri" w:hAnsi="Calibri" w:cs="Calibri"/>
          <w:sz w:val="22"/>
          <w:szCs w:val="22"/>
        </w:rPr>
        <w:t>Na sessão o Pregoeiro convocará as licitantes classificadas remanescentes, na ordem de classificação, promovendo a averiguação das condições de aceitabilidade de preços e de habilitação, procedendo-se conforme especificações deste edital, até o encontro de uma proposta e licitante que atendam a todas as exigências estabelecidas, sendo a respectiva licitante declarada vencedora e a ela adjudicado o objeto da licitação.</w:t>
      </w:r>
    </w:p>
    <w:p w14:paraId="0A3113CF" w14:textId="77777777" w:rsidR="0030755B" w:rsidRPr="00030A9B" w:rsidRDefault="0030755B" w:rsidP="0030755B">
      <w:pPr>
        <w:tabs>
          <w:tab w:val="left" w:pos="1134"/>
        </w:tabs>
        <w:spacing w:before="480" w:after="120"/>
        <w:ind w:left="539" w:hanging="539"/>
        <w:jc w:val="both"/>
        <w:rPr>
          <w:rFonts w:ascii="Calibri" w:hAnsi="Calibri" w:cs="Calibri"/>
          <w:sz w:val="22"/>
          <w:szCs w:val="22"/>
        </w:rPr>
      </w:pPr>
      <w:r w:rsidRPr="00030A9B">
        <w:rPr>
          <w:rFonts w:ascii="Calibri" w:eastAsia="Calibri" w:hAnsi="Calibri" w:cs="Calibri"/>
          <w:b/>
          <w:sz w:val="22"/>
          <w:szCs w:val="22"/>
        </w:rPr>
        <w:t>17.</w:t>
      </w:r>
      <w:r w:rsidRPr="00030A9B">
        <w:rPr>
          <w:rFonts w:ascii="Calibri" w:eastAsia="Calibri" w:hAnsi="Calibri" w:cs="Calibri"/>
          <w:b/>
          <w:sz w:val="22"/>
          <w:szCs w:val="22"/>
        </w:rPr>
        <w:tab/>
      </w:r>
      <w:r w:rsidRPr="00030A9B">
        <w:rPr>
          <w:rFonts w:ascii="Calibri" w:eastAsia="Calibri" w:hAnsi="Calibri" w:cs="Calibri"/>
          <w:b/>
          <w:sz w:val="22"/>
          <w:szCs w:val="22"/>
          <w:u w:val="single"/>
        </w:rPr>
        <w:t xml:space="preserve">PRAZO E CONDIÇÕES DA ENTREGA </w:t>
      </w:r>
    </w:p>
    <w:p w14:paraId="17D1A42C" w14:textId="77777777" w:rsidR="0030755B" w:rsidRPr="00DC455E" w:rsidRDefault="0030755B" w:rsidP="0030755B">
      <w:pPr>
        <w:tabs>
          <w:tab w:val="left" w:pos="1134"/>
        </w:tabs>
        <w:spacing w:before="120"/>
        <w:ind w:left="1163" w:hanging="624"/>
        <w:jc w:val="both"/>
        <w:rPr>
          <w:rFonts w:asciiTheme="minorHAnsi" w:hAnsiTheme="minorHAnsi" w:cstheme="minorHAnsi"/>
          <w:sz w:val="22"/>
          <w:szCs w:val="22"/>
        </w:rPr>
      </w:pPr>
      <w:r w:rsidRPr="00030A9B">
        <w:rPr>
          <w:rFonts w:ascii="Calibri" w:eastAsia="Calibri" w:hAnsi="Calibri" w:cs="Calibri"/>
          <w:b/>
          <w:sz w:val="22"/>
          <w:szCs w:val="22"/>
        </w:rPr>
        <w:t>17.1.</w:t>
      </w:r>
      <w:r w:rsidRPr="00030A9B">
        <w:rPr>
          <w:rFonts w:ascii="Calibri" w:eastAsia="Calibri" w:hAnsi="Calibri" w:cs="Calibri"/>
          <w:b/>
          <w:sz w:val="22"/>
          <w:szCs w:val="22"/>
        </w:rPr>
        <w:tab/>
      </w:r>
      <w:r>
        <w:rPr>
          <w:rFonts w:ascii="Calibri" w:hAnsi="Calibri" w:cs="Calibri"/>
          <w:sz w:val="22"/>
          <w:szCs w:val="22"/>
        </w:rPr>
        <w:t>Após a assinatura do Contrato, a Contratada e a Contratante, de comum acordo, definirão o horário e o dia do fornecimento, devendo constar da Ordem de Fornecimento o dia, horário e o local de entrega.</w:t>
      </w:r>
    </w:p>
    <w:p w14:paraId="6093F9C2" w14:textId="77777777" w:rsidR="0030755B" w:rsidRPr="00030A9B" w:rsidRDefault="0030755B" w:rsidP="0030755B">
      <w:pPr>
        <w:tabs>
          <w:tab w:val="left" w:pos="1134"/>
        </w:tabs>
        <w:spacing w:before="120"/>
        <w:ind w:left="1163" w:hanging="624"/>
        <w:jc w:val="both"/>
        <w:rPr>
          <w:rFonts w:ascii="Calibri" w:hAnsi="Calibri" w:cs="Calibri"/>
          <w:sz w:val="22"/>
          <w:szCs w:val="22"/>
        </w:rPr>
      </w:pPr>
      <w:r w:rsidRPr="00030A9B">
        <w:rPr>
          <w:rFonts w:ascii="Calibri" w:eastAsia="Calibri" w:hAnsi="Calibri" w:cs="Calibri"/>
          <w:b/>
          <w:sz w:val="22"/>
          <w:szCs w:val="22"/>
        </w:rPr>
        <w:t>17.2.</w:t>
      </w:r>
      <w:r w:rsidRPr="00030A9B">
        <w:rPr>
          <w:rFonts w:ascii="Calibri" w:eastAsia="Calibri" w:hAnsi="Calibri" w:cs="Calibri"/>
          <w:b/>
          <w:sz w:val="22"/>
          <w:szCs w:val="22"/>
        </w:rPr>
        <w:tab/>
      </w:r>
      <w:r w:rsidRPr="00030A9B">
        <w:rPr>
          <w:rFonts w:ascii="Calibri" w:eastAsia="Calibri" w:hAnsi="Calibri" w:cs="Calibri"/>
          <w:sz w:val="22"/>
          <w:szCs w:val="22"/>
        </w:rPr>
        <w:t>Os produtos deverão ser entregues de acordo com o ofertado na proposta, no local e horário discriminado neste Edital, correndo por conta da Contratada todas as despesas de embalagem, seguros, transporte, tributos, encargos trabalhistas e previdenciários, decorrentes do fornecimento.</w:t>
      </w:r>
    </w:p>
    <w:p w14:paraId="27E17626" w14:textId="45EBE329" w:rsidR="0030755B" w:rsidRDefault="0030755B" w:rsidP="0030755B">
      <w:pPr>
        <w:tabs>
          <w:tab w:val="left" w:pos="1134"/>
        </w:tabs>
        <w:spacing w:before="120"/>
        <w:ind w:left="1163" w:right="-1" w:hanging="624"/>
        <w:jc w:val="both"/>
        <w:rPr>
          <w:rFonts w:ascii="Calibri" w:hAnsi="Calibri" w:cs="Calibri"/>
          <w:iCs/>
          <w:color w:val="000000"/>
          <w:sz w:val="22"/>
          <w:szCs w:val="22"/>
        </w:rPr>
      </w:pPr>
      <w:r w:rsidRPr="00030A9B">
        <w:rPr>
          <w:rFonts w:ascii="Calibri" w:eastAsia="Calibri" w:hAnsi="Calibri" w:cs="Calibri"/>
          <w:b/>
          <w:sz w:val="22"/>
          <w:szCs w:val="22"/>
        </w:rPr>
        <w:lastRenderedPageBreak/>
        <w:t>17.3.</w:t>
      </w:r>
      <w:r w:rsidRPr="00030A9B">
        <w:rPr>
          <w:rFonts w:ascii="Calibri" w:eastAsia="Calibri" w:hAnsi="Calibri" w:cs="Calibri"/>
          <w:b/>
          <w:sz w:val="22"/>
          <w:szCs w:val="22"/>
        </w:rPr>
        <w:tab/>
      </w:r>
      <w:r w:rsidRPr="00735E92">
        <w:rPr>
          <w:rFonts w:ascii="Calibri" w:hAnsi="Calibri" w:cs="Calibri"/>
          <w:iCs/>
          <w:color w:val="000000"/>
          <w:sz w:val="22"/>
          <w:szCs w:val="22"/>
        </w:rPr>
        <w:t xml:space="preserve">O prazo para a </w:t>
      </w:r>
      <w:r w:rsidRPr="00735E92">
        <w:rPr>
          <w:rFonts w:ascii="Calibri" w:hAnsi="Calibri" w:cs="Calibri"/>
          <w:b/>
          <w:iCs/>
          <w:color w:val="000000"/>
          <w:sz w:val="22"/>
          <w:szCs w:val="22"/>
        </w:rPr>
        <w:t xml:space="preserve">entrega será de até </w:t>
      </w:r>
      <w:r w:rsidR="00551AEB">
        <w:rPr>
          <w:rFonts w:ascii="Calibri" w:hAnsi="Calibri" w:cs="Calibri"/>
          <w:b/>
          <w:iCs/>
          <w:color w:val="000000"/>
          <w:sz w:val="22"/>
          <w:szCs w:val="22"/>
        </w:rPr>
        <w:t>10</w:t>
      </w:r>
      <w:r w:rsidRPr="00735E92">
        <w:rPr>
          <w:rFonts w:ascii="Calibri" w:hAnsi="Calibri" w:cs="Calibri"/>
          <w:b/>
          <w:iCs/>
          <w:color w:val="000000"/>
          <w:sz w:val="22"/>
          <w:szCs w:val="22"/>
        </w:rPr>
        <w:t xml:space="preserve"> (</w:t>
      </w:r>
      <w:r w:rsidR="00551AEB">
        <w:rPr>
          <w:rFonts w:ascii="Calibri" w:hAnsi="Calibri" w:cs="Calibri"/>
          <w:b/>
          <w:iCs/>
          <w:color w:val="000000"/>
          <w:sz w:val="22"/>
          <w:szCs w:val="22"/>
        </w:rPr>
        <w:t>dez</w:t>
      </w:r>
      <w:r w:rsidR="00884C50">
        <w:rPr>
          <w:rFonts w:ascii="Calibri" w:hAnsi="Calibri" w:cs="Calibri"/>
          <w:b/>
          <w:iCs/>
          <w:color w:val="000000"/>
          <w:sz w:val="22"/>
          <w:szCs w:val="22"/>
        </w:rPr>
        <w:t xml:space="preserve">) </w:t>
      </w:r>
      <w:r w:rsidR="006C4238">
        <w:rPr>
          <w:rFonts w:ascii="Calibri" w:hAnsi="Calibri" w:cs="Calibri"/>
          <w:b/>
          <w:iCs/>
          <w:color w:val="000000"/>
          <w:sz w:val="22"/>
          <w:szCs w:val="22"/>
        </w:rPr>
        <w:t xml:space="preserve">dias </w:t>
      </w:r>
      <w:r w:rsidR="00EF5529">
        <w:rPr>
          <w:rFonts w:ascii="Calibri" w:hAnsi="Calibri" w:cs="Calibri"/>
          <w:b/>
          <w:iCs/>
          <w:color w:val="000000"/>
          <w:sz w:val="22"/>
          <w:szCs w:val="22"/>
        </w:rPr>
        <w:t>co</w:t>
      </w:r>
      <w:r w:rsidR="00CF131A">
        <w:rPr>
          <w:rFonts w:ascii="Calibri" w:hAnsi="Calibri" w:cs="Calibri"/>
          <w:b/>
          <w:iCs/>
          <w:color w:val="000000"/>
          <w:sz w:val="22"/>
          <w:szCs w:val="22"/>
        </w:rPr>
        <w:t>rridos</w:t>
      </w:r>
      <w:r w:rsidRPr="00735E92">
        <w:rPr>
          <w:rFonts w:ascii="Calibri" w:hAnsi="Calibri" w:cs="Calibri"/>
          <w:iCs/>
          <w:color w:val="000000"/>
          <w:sz w:val="22"/>
          <w:szCs w:val="22"/>
        </w:rPr>
        <w:t xml:space="preserve"> a</w:t>
      </w:r>
      <w:r>
        <w:rPr>
          <w:rFonts w:ascii="Calibri" w:hAnsi="Calibri" w:cs="Calibri"/>
          <w:iCs/>
          <w:color w:val="000000"/>
          <w:sz w:val="22"/>
          <w:szCs w:val="22"/>
        </w:rPr>
        <w:t xml:space="preserve"> partir da </w:t>
      </w:r>
      <w:r w:rsidR="00EF5529">
        <w:rPr>
          <w:rFonts w:ascii="Calibri" w:hAnsi="Calibri" w:cs="Calibri"/>
          <w:iCs/>
          <w:color w:val="000000"/>
          <w:sz w:val="22"/>
          <w:szCs w:val="22"/>
        </w:rPr>
        <w:t>Ordem de Fornecimento</w:t>
      </w:r>
      <w:r w:rsidRPr="00735E92">
        <w:rPr>
          <w:rFonts w:ascii="Calibri" w:hAnsi="Calibri" w:cs="Calibri"/>
          <w:iCs/>
          <w:color w:val="000000"/>
          <w:sz w:val="22"/>
          <w:szCs w:val="22"/>
        </w:rPr>
        <w:t xml:space="preserve">. </w:t>
      </w:r>
      <w:r>
        <w:rPr>
          <w:rFonts w:ascii="Calibri" w:hAnsi="Calibri" w:cs="Calibri"/>
          <w:iCs/>
          <w:color w:val="000000"/>
          <w:sz w:val="22"/>
          <w:szCs w:val="22"/>
        </w:rPr>
        <w:t>Os produtos serão entregue</w:t>
      </w:r>
      <w:r w:rsidR="00CC262D">
        <w:rPr>
          <w:rFonts w:ascii="Calibri" w:hAnsi="Calibri" w:cs="Calibri"/>
          <w:iCs/>
          <w:color w:val="000000"/>
          <w:sz w:val="22"/>
          <w:szCs w:val="22"/>
        </w:rPr>
        <w:t>s</w:t>
      </w:r>
      <w:r>
        <w:rPr>
          <w:rFonts w:ascii="Calibri" w:hAnsi="Calibri" w:cs="Calibri"/>
          <w:iCs/>
          <w:color w:val="000000"/>
          <w:sz w:val="22"/>
          <w:szCs w:val="22"/>
        </w:rPr>
        <w:t xml:space="preserve"> em </w:t>
      </w:r>
      <w:r w:rsidRPr="009502F6">
        <w:rPr>
          <w:rFonts w:ascii="Calibri" w:hAnsi="Calibri" w:cs="Calibri"/>
          <w:b/>
          <w:iCs/>
          <w:color w:val="000000"/>
          <w:sz w:val="22"/>
          <w:szCs w:val="22"/>
        </w:rPr>
        <w:t>uma única parcela.</w:t>
      </w:r>
    </w:p>
    <w:p w14:paraId="7B88C013" w14:textId="6ED5B64D" w:rsidR="0030755B" w:rsidRPr="00CF131A" w:rsidRDefault="0030755B" w:rsidP="00CF131A">
      <w:pPr>
        <w:tabs>
          <w:tab w:val="left" w:pos="1134"/>
        </w:tabs>
        <w:spacing w:before="120"/>
        <w:ind w:left="1163" w:right="-1" w:hanging="624"/>
        <w:jc w:val="both"/>
      </w:pPr>
      <w:r>
        <w:rPr>
          <w:rFonts w:ascii="Calibri" w:eastAsia="Calibri" w:hAnsi="Calibri" w:cs="Calibri"/>
          <w:b/>
          <w:sz w:val="22"/>
          <w:szCs w:val="22"/>
        </w:rPr>
        <w:t>17.4</w:t>
      </w:r>
      <w:r>
        <w:t>.</w:t>
      </w:r>
      <w:r>
        <w:tab/>
      </w:r>
      <w:r w:rsidRPr="0006126D">
        <w:rPr>
          <w:rFonts w:ascii="Calibri" w:hAnsi="Calibri" w:cs="Calibri"/>
          <w:b/>
          <w:bCs/>
          <w:sz w:val="22"/>
          <w:szCs w:val="22"/>
        </w:rPr>
        <w:t>LOCAL DA ENTREGA:</w:t>
      </w:r>
      <w:r w:rsidR="00CF131A">
        <w:t xml:space="preserve"> </w:t>
      </w:r>
      <w:r w:rsidRPr="0006126D">
        <w:rPr>
          <w:rFonts w:ascii="Calibri" w:hAnsi="Calibri" w:cs="Calibri"/>
          <w:color w:val="000000"/>
          <w:sz w:val="22"/>
          <w:szCs w:val="22"/>
        </w:rPr>
        <w:t xml:space="preserve">Rua </w:t>
      </w:r>
      <w:r>
        <w:rPr>
          <w:rFonts w:ascii="Calibri" w:hAnsi="Calibri" w:cs="Calibri"/>
          <w:color w:val="000000"/>
          <w:sz w:val="22"/>
          <w:szCs w:val="22"/>
        </w:rPr>
        <w:t>do Paraíso, 387, 5º andar – Paraíso São Paulo/SP</w:t>
      </w:r>
      <w:r w:rsidRPr="0006126D">
        <w:rPr>
          <w:rFonts w:ascii="Calibri" w:hAnsi="Calibri" w:cs="Calibri"/>
          <w:color w:val="000000"/>
          <w:sz w:val="22"/>
          <w:szCs w:val="22"/>
        </w:rPr>
        <w:t xml:space="preserve"> - CEP: </w:t>
      </w:r>
      <w:r>
        <w:rPr>
          <w:rFonts w:ascii="Calibri" w:hAnsi="Calibri" w:cs="Calibri"/>
          <w:color w:val="000000"/>
          <w:sz w:val="22"/>
          <w:szCs w:val="22"/>
        </w:rPr>
        <w:t>04103-000</w:t>
      </w:r>
      <w:r w:rsidRPr="0006126D">
        <w:rPr>
          <w:rFonts w:ascii="Calibri" w:hAnsi="Calibri" w:cs="Calibri"/>
          <w:color w:val="000000"/>
          <w:sz w:val="22"/>
          <w:szCs w:val="22"/>
        </w:rPr>
        <w:t xml:space="preserve">.   </w:t>
      </w:r>
    </w:p>
    <w:p w14:paraId="483D828D" w14:textId="3E2FC823" w:rsidR="0030755B" w:rsidRPr="005000A0" w:rsidRDefault="0030755B" w:rsidP="0030755B">
      <w:pPr>
        <w:tabs>
          <w:tab w:val="left" w:pos="1134"/>
        </w:tabs>
        <w:spacing w:before="120"/>
        <w:ind w:left="1163" w:hanging="624"/>
        <w:jc w:val="both"/>
        <w:rPr>
          <w:rFonts w:ascii="Calibri" w:hAnsi="Calibri" w:cs="Calibri"/>
          <w:sz w:val="22"/>
          <w:szCs w:val="22"/>
        </w:rPr>
      </w:pPr>
      <w:r w:rsidRPr="0006126D">
        <w:rPr>
          <w:rFonts w:ascii="Calibri" w:hAnsi="Calibri" w:cs="Calibri"/>
          <w:b/>
          <w:bCs/>
          <w:sz w:val="22"/>
          <w:szCs w:val="22"/>
        </w:rPr>
        <w:t>17.</w:t>
      </w:r>
      <w:r w:rsidR="00CC262D">
        <w:rPr>
          <w:rFonts w:ascii="Calibri" w:hAnsi="Calibri" w:cs="Calibri"/>
          <w:b/>
          <w:bCs/>
          <w:sz w:val="22"/>
          <w:szCs w:val="22"/>
        </w:rPr>
        <w:t>5</w:t>
      </w:r>
      <w:r w:rsidRPr="0006126D">
        <w:rPr>
          <w:rFonts w:ascii="Calibri" w:hAnsi="Calibri" w:cs="Calibri"/>
          <w:b/>
          <w:bCs/>
          <w:sz w:val="22"/>
          <w:szCs w:val="22"/>
        </w:rPr>
        <w:t>.</w:t>
      </w:r>
      <w:r w:rsidRPr="0006126D">
        <w:rPr>
          <w:rFonts w:ascii="Calibri" w:hAnsi="Calibri" w:cs="Calibri"/>
          <w:b/>
          <w:bCs/>
          <w:sz w:val="22"/>
          <w:szCs w:val="22"/>
        </w:rPr>
        <w:tab/>
      </w:r>
      <w:r w:rsidRPr="0006126D">
        <w:rPr>
          <w:rFonts w:ascii="Calibri" w:hAnsi="Calibri" w:cs="Calibri"/>
          <w:b/>
          <w:sz w:val="22"/>
          <w:szCs w:val="22"/>
        </w:rPr>
        <w:t>O prazo de vigência do contrato será de</w:t>
      </w:r>
      <w:r w:rsidRPr="0006126D">
        <w:rPr>
          <w:rFonts w:ascii="Calibri" w:hAnsi="Calibri" w:cs="Calibri"/>
          <w:sz w:val="22"/>
          <w:szCs w:val="22"/>
        </w:rPr>
        <w:t xml:space="preserve"> </w:t>
      </w:r>
      <w:r w:rsidR="002C5FE7">
        <w:rPr>
          <w:rFonts w:ascii="Calibri" w:hAnsi="Calibri" w:cs="Calibri"/>
          <w:b/>
          <w:sz w:val="22"/>
          <w:szCs w:val="22"/>
        </w:rPr>
        <w:t>12</w:t>
      </w:r>
      <w:r w:rsidRPr="0006126D">
        <w:rPr>
          <w:rFonts w:ascii="Calibri" w:hAnsi="Calibri" w:cs="Calibri"/>
          <w:b/>
          <w:sz w:val="22"/>
          <w:szCs w:val="22"/>
        </w:rPr>
        <w:t xml:space="preserve"> (</w:t>
      </w:r>
      <w:r w:rsidR="002C5FE7">
        <w:rPr>
          <w:rFonts w:ascii="Calibri" w:hAnsi="Calibri" w:cs="Calibri"/>
          <w:b/>
          <w:sz w:val="22"/>
          <w:szCs w:val="22"/>
        </w:rPr>
        <w:t>doze</w:t>
      </w:r>
      <w:r w:rsidRPr="0006126D">
        <w:rPr>
          <w:rFonts w:ascii="Calibri" w:hAnsi="Calibri" w:cs="Calibri"/>
          <w:b/>
          <w:sz w:val="22"/>
          <w:szCs w:val="22"/>
        </w:rPr>
        <w:t>) meses</w:t>
      </w:r>
      <w:r w:rsidRPr="0006126D">
        <w:rPr>
          <w:rFonts w:ascii="Calibri" w:hAnsi="Calibri" w:cs="Calibri"/>
          <w:sz w:val="22"/>
          <w:szCs w:val="22"/>
        </w:rPr>
        <w:t>, a contar da data de assinatura da Ordem de Fornecimento expedida pela Unidade Requisitante.</w:t>
      </w:r>
    </w:p>
    <w:p w14:paraId="3D2B6ADE" w14:textId="090D2682" w:rsidR="00E75995" w:rsidRDefault="00E75995" w:rsidP="00E75995">
      <w:pPr>
        <w:tabs>
          <w:tab w:val="left" w:pos="1134"/>
        </w:tabs>
        <w:spacing w:before="120"/>
        <w:ind w:left="1163" w:hanging="624"/>
        <w:jc w:val="both"/>
        <w:rPr>
          <w:rFonts w:ascii="Calibri" w:eastAsia="Calibri" w:hAnsi="Calibri" w:cs="Calibri"/>
          <w:sz w:val="22"/>
          <w:szCs w:val="22"/>
        </w:rPr>
      </w:pPr>
      <w:bookmarkStart w:id="3" w:name="_heading=h.3znysh7"/>
      <w:bookmarkEnd w:id="3"/>
      <w:r>
        <w:rPr>
          <w:rFonts w:ascii="Calibri" w:eastAsia="Calibri" w:hAnsi="Calibri" w:cs="Calibri"/>
          <w:b/>
          <w:sz w:val="22"/>
          <w:szCs w:val="22"/>
        </w:rPr>
        <w:t>17.6.</w:t>
      </w:r>
      <w:r>
        <w:rPr>
          <w:rFonts w:ascii="Calibri" w:eastAsia="Calibri" w:hAnsi="Calibri" w:cs="Calibri"/>
          <w:b/>
          <w:sz w:val="22"/>
          <w:szCs w:val="22"/>
        </w:rPr>
        <w:tab/>
      </w:r>
      <w:r>
        <w:rPr>
          <w:rFonts w:ascii="Calibri" w:eastAsia="Calibri" w:hAnsi="Calibri" w:cs="Calibri"/>
          <w:sz w:val="22"/>
          <w:szCs w:val="22"/>
        </w:rPr>
        <w:t>Os produtos deverão ser entregues de acordo com o ofertado na proposta, no local e horário discriminado neste Edital, correndo por conta da Contratada todas as despesas de embalagem, seguros, transporte, tributos, encargos trabalhistas e previdenciários, decorrentes do fornecimento.</w:t>
      </w:r>
    </w:p>
    <w:p w14:paraId="45AFA907" w14:textId="4E6BB87B" w:rsidR="00E75995" w:rsidRDefault="00E75995" w:rsidP="00E75995">
      <w:pPr>
        <w:tabs>
          <w:tab w:val="left" w:pos="1134"/>
        </w:tabs>
        <w:spacing w:before="120"/>
        <w:ind w:left="1163" w:hanging="624"/>
        <w:jc w:val="both"/>
      </w:pPr>
      <w:r>
        <w:rPr>
          <w:rFonts w:ascii="Calibri" w:eastAsia="Calibri" w:hAnsi="Calibri" w:cs="Calibri"/>
          <w:b/>
          <w:sz w:val="22"/>
          <w:szCs w:val="22"/>
        </w:rPr>
        <w:t>17.</w:t>
      </w:r>
      <w:r w:rsidR="00CC262D">
        <w:rPr>
          <w:rFonts w:ascii="Calibri" w:eastAsia="Calibri" w:hAnsi="Calibri" w:cs="Calibri"/>
          <w:b/>
          <w:sz w:val="22"/>
          <w:szCs w:val="22"/>
        </w:rPr>
        <w:t>7</w:t>
      </w:r>
      <w:r>
        <w:rPr>
          <w:rFonts w:ascii="Calibri" w:eastAsia="Calibri" w:hAnsi="Calibri" w:cs="Calibri"/>
          <w:b/>
          <w:sz w:val="22"/>
          <w:szCs w:val="22"/>
        </w:rPr>
        <w:t>.</w:t>
      </w:r>
      <w:r>
        <w:rPr>
          <w:rFonts w:ascii="Calibri" w:eastAsia="Calibri" w:hAnsi="Calibri" w:cs="Calibri"/>
          <w:b/>
          <w:sz w:val="22"/>
          <w:szCs w:val="22"/>
        </w:rPr>
        <w:tab/>
      </w:r>
      <w:r>
        <w:rPr>
          <w:rFonts w:ascii="Calibri" w:eastAsia="Calibri" w:hAnsi="Calibri" w:cs="Calibri"/>
          <w:sz w:val="22"/>
          <w:szCs w:val="22"/>
        </w:rPr>
        <w:t>A documentação a ser entregue pelo fornecedor é a seguinte:</w:t>
      </w:r>
    </w:p>
    <w:p w14:paraId="7EF45E56"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a)</w:t>
      </w:r>
      <w:r>
        <w:rPr>
          <w:rFonts w:ascii="Calibri" w:eastAsia="Calibri" w:hAnsi="Calibri" w:cs="Calibri"/>
          <w:b/>
          <w:sz w:val="22"/>
          <w:szCs w:val="22"/>
        </w:rPr>
        <w:tab/>
      </w:r>
      <w:r>
        <w:rPr>
          <w:rFonts w:ascii="Calibri" w:eastAsia="Calibri" w:hAnsi="Calibri" w:cs="Calibri"/>
          <w:sz w:val="22"/>
          <w:szCs w:val="22"/>
        </w:rPr>
        <w:t>Primeira Via da Nota Fiscal;</w:t>
      </w:r>
    </w:p>
    <w:p w14:paraId="7FD3FF8D"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b)</w:t>
      </w:r>
      <w:r>
        <w:rPr>
          <w:rFonts w:ascii="Calibri" w:eastAsia="Calibri" w:hAnsi="Calibri" w:cs="Calibri"/>
          <w:b/>
          <w:sz w:val="22"/>
          <w:szCs w:val="22"/>
        </w:rPr>
        <w:tab/>
      </w:r>
      <w:r>
        <w:rPr>
          <w:rFonts w:ascii="Calibri" w:eastAsia="Calibri" w:hAnsi="Calibri" w:cs="Calibri"/>
          <w:sz w:val="22"/>
          <w:szCs w:val="22"/>
        </w:rPr>
        <w:t>Nota Fiscal Fatura;</w:t>
      </w:r>
    </w:p>
    <w:p w14:paraId="02FFBD3C"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c)</w:t>
      </w:r>
      <w:r>
        <w:rPr>
          <w:rFonts w:ascii="Calibri" w:eastAsia="Calibri" w:hAnsi="Calibri" w:cs="Calibri"/>
          <w:b/>
          <w:sz w:val="22"/>
          <w:szCs w:val="22"/>
        </w:rPr>
        <w:tab/>
      </w:r>
      <w:r>
        <w:rPr>
          <w:rFonts w:ascii="Calibri" w:eastAsia="Calibri" w:hAnsi="Calibri" w:cs="Calibri"/>
          <w:sz w:val="22"/>
          <w:szCs w:val="22"/>
        </w:rPr>
        <w:t xml:space="preserve">Cópia reprográfica da Nota de Empenho. </w:t>
      </w:r>
    </w:p>
    <w:p w14:paraId="280B67C3" w14:textId="073560FC" w:rsidR="00E75995" w:rsidRDefault="00E75995" w:rsidP="00E75995">
      <w:pPr>
        <w:tabs>
          <w:tab w:val="left" w:pos="1985"/>
        </w:tabs>
        <w:spacing w:before="120"/>
        <w:ind w:left="1871" w:hanging="709"/>
        <w:jc w:val="both"/>
      </w:pPr>
      <w:r>
        <w:rPr>
          <w:rFonts w:ascii="Calibri" w:eastAsia="Calibri" w:hAnsi="Calibri" w:cs="Calibri"/>
          <w:b/>
          <w:sz w:val="22"/>
          <w:szCs w:val="22"/>
        </w:rPr>
        <w:t>17.</w:t>
      </w:r>
      <w:r w:rsidR="00CC262D">
        <w:rPr>
          <w:rFonts w:ascii="Calibri" w:eastAsia="Calibri" w:hAnsi="Calibri" w:cs="Calibri"/>
          <w:b/>
          <w:sz w:val="22"/>
          <w:szCs w:val="22"/>
        </w:rPr>
        <w:t>7</w:t>
      </w:r>
      <w:r>
        <w:rPr>
          <w:rFonts w:ascii="Calibri" w:eastAsia="Calibri" w:hAnsi="Calibri" w:cs="Calibri"/>
          <w:b/>
          <w:sz w:val="22"/>
          <w:szCs w:val="22"/>
        </w:rPr>
        <w:t>.1.</w:t>
      </w:r>
      <w:r>
        <w:rPr>
          <w:rFonts w:ascii="Calibri" w:eastAsia="Calibri" w:hAnsi="Calibri" w:cs="Calibri"/>
          <w:b/>
          <w:sz w:val="22"/>
          <w:szCs w:val="22"/>
        </w:rPr>
        <w:tab/>
      </w:r>
      <w:r>
        <w:rPr>
          <w:rFonts w:ascii="Calibri" w:eastAsia="Calibri" w:hAnsi="Calibri" w:cs="Calibri"/>
          <w:sz w:val="22"/>
          <w:szCs w:val="22"/>
        </w:rPr>
        <w:t>Na hipótese de existir Nota de retificação e/ou Nota Suplementar de Empenho, cópia(s) da(s) mesma(s) deverá(ão) acompanhar os demais documentos citados.</w:t>
      </w:r>
    </w:p>
    <w:p w14:paraId="589869D3" w14:textId="77777777" w:rsidR="00E75995" w:rsidRDefault="00E75995" w:rsidP="00E75995">
      <w:pPr>
        <w:tabs>
          <w:tab w:val="left" w:pos="1134"/>
        </w:tabs>
        <w:spacing w:before="480" w:after="120"/>
        <w:ind w:left="539" w:hanging="539"/>
        <w:jc w:val="both"/>
      </w:pPr>
      <w:r>
        <w:rPr>
          <w:rFonts w:ascii="Calibri" w:eastAsia="Calibri" w:hAnsi="Calibri" w:cs="Calibri"/>
          <w:b/>
          <w:sz w:val="22"/>
          <w:szCs w:val="22"/>
        </w:rPr>
        <w:t>18.</w:t>
      </w:r>
      <w:r>
        <w:rPr>
          <w:rFonts w:ascii="Calibri" w:eastAsia="Calibri" w:hAnsi="Calibri" w:cs="Calibri"/>
          <w:b/>
          <w:sz w:val="22"/>
          <w:szCs w:val="22"/>
        </w:rPr>
        <w:tab/>
      </w:r>
      <w:r>
        <w:rPr>
          <w:rFonts w:ascii="Calibri" w:eastAsia="Calibri" w:hAnsi="Calibri" w:cs="Calibri"/>
          <w:b/>
          <w:sz w:val="22"/>
          <w:szCs w:val="22"/>
          <w:u w:val="single"/>
        </w:rPr>
        <w:t>RECEBIMENTO DO OBJETO</w:t>
      </w:r>
    </w:p>
    <w:p w14:paraId="6A20A728" w14:textId="77777777" w:rsidR="00E75995"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18.1.</w:t>
      </w:r>
      <w:r>
        <w:rPr>
          <w:rFonts w:ascii="Calibri" w:eastAsia="Calibri" w:hAnsi="Calibri" w:cs="Calibri"/>
          <w:b/>
          <w:sz w:val="22"/>
          <w:szCs w:val="22"/>
        </w:rPr>
        <w:tab/>
      </w:r>
      <w:r>
        <w:rPr>
          <w:rFonts w:ascii="Calibri" w:eastAsia="Calibri" w:hAnsi="Calibri" w:cs="Calibri"/>
          <w:sz w:val="22"/>
          <w:szCs w:val="22"/>
        </w:rPr>
        <w:t>As cláusulas relativas ao recebimento dos serviços e pagamento são as constantes da minuta de termo de contrato, Anexo I deste Edital.</w:t>
      </w:r>
    </w:p>
    <w:p w14:paraId="01B98BC4" w14:textId="77777777" w:rsidR="00E75995" w:rsidRDefault="00E75995" w:rsidP="00E75995">
      <w:pPr>
        <w:tabs>
          <w:tab w:val="left" w:pos="1985"/>
        </w:tabs>
        <w:spacing w:before="120"/>
        <w:ind w:left="1871" w:hanging="709"/>
        <w:jc w:val="both"/>
        <w:rPr>
          <w:rFonts w:ascii="Calibri" w:eastAsia="Calibri" w:hAnsi="Calibri" w:cs="Calibri"/>
          <w:sz w:val="22"/>
          <w:szCs w:val="22"/>
        </w:rPr>
      </w:pPr>
      <w:r>
        <w:rPr>
          <w:rFonts w:ascii="Calibri" w:eastAsia="Calibri" w:hAnsi="Calibri" w:cs="Calibri"/>
          <w:b/>
          <w:sz w:val="22"/>
          <w:szCs w:val="22"/>
        </w:rPr>
        <w:t>18.1.1.</w:t>
      </w:r>
      <w:r>
        <w:rPr>
          <w:rFonts w:ascii="Calibri" w:eastAsia="Calibri" w:hAnsi="Calibri" w:cs="Calibri"/>
          <w:b/>
          <w:sz w:val="22"/>
          <w:szCs w:val="22"/>
        </w:rPr>
        <w:tab/>
      </w:r>
      <w:r>
        <w:rPr>
          <w:rFonts w:ascii="Calibri" w:eastAsia="Calibri" w:hAnsi="Calibri" w:cs="Calibri"/>
          <w:sz w:val="22"/>
          <w:szCs w:val="22"/>
        </w:rPr>
        <w:t xml:space="preserve">O recebimento e aceite do objeto pela Contratante não exclui a responsabilidade civil da Contratada por vícios de quantidade ou qualidade do material ou disparidades com as especificações estabelecidas no </w:t>
      </w:r>
      <w:r w:rsidRPr="006D6697">
        <w:rPr>
          <w:rFonts w:ascii="Calibri" w:eastAsia="Calibri" w:hAnsi="Calibri" w:cs="Calibri"/>
          <w:b/>
          <w:bCs/>
          <w:sz w:val="22"/>
          <w:szCs w:val="22"/>
        </w:rPr>
        <w:t>ANEXO II</w:t>
      </w:r>
      <w:r>
        <w:rPr>
          <w:rFonts w:ascii="Calibri" w:eastAsia="Calibri" w:hAnsi="Calibri" w:cs="Calibri"/>
          <w:sz w:val="22"/>
          <w:szCs w:val="22"/>
        </w:rPr>
        <w:t>, verificadas posteriormente.</w:t>
      </w:r>
    </w:p>
    <w:p w14:paraId="463396B3" w14:textId="77777777" w:rsidR="00E75995"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18.2.</w:t>
      </w:r>
      <w:r>
        <w:rPr>
          <w:rFonts w:ascii="Calibri" w:eastAsia="Calibri" w:hAnsi="Calibri" w:cs="Calibri"/>
          <w:b/>
          <w:sz w:val="22"/>
          <w:szCs w:val="22"/>
        </w:rPr>
        <w:tab/>
      </w:r>
      <w:r>
        <w:rPr>
          <w:rFonts w:ascii="Calibri" w:eastAsia="Calibri" w:hAnsi="Calibri" w:cs="Calibri"/>
          <w:sz w:val="22"/>
          <w:szCs w:val="22"/>
        </w:rPr>
        <w:t>Observar-se-á o quanto disposto no Decreto Municipal nº 54.873, de 25 de fevereiro de 2014, a respeito da nomeação de fiscais e acompanhamento da execução, até o seu término.</w:t>
      </w:r>
    </w:p>
    <w:p w14:paraId="44292938" w14:textId="77777777" w:rsidR="00E75995" w:rsidRDefault="00E75995" w:rsidP="00E75995">
      <w:pPr>
        <w:tabs>
          <w:tab w:val="left" w:pos="1134"/>
        </w:tabs>
        <w:spacing w:before="480" w:after="120"/>
        <w:ind w:left="539" w:hanging="539"/>
        <w:jc w:val="both"/>
      </w:pPr>
      <w:r>
        <w:rPr>
          <w:rFonts w:ascii="Calibri" w:eastAsia="Calibri" w:hAnsi="Calibri" w:cs="Calibri"/>
          <w:b/>
          <w:sz w:val="22"/>
          <w:szCs w:val="22"/>
        </w:rPr>
        <w:t>19.</w:t>
      </w:r>
      <w:r>
        <w:rPr>
          <w:rFonts w:ascii="Calibri" w:eastAsia="Calibri" w:hAnsi="Calibri" w:cs="Calibri"/>
          <w:b/>
          <w:sz w:val="22"/>
          <w:szCs w:val="22"/>
        </w:rPr>
        <w:tab/>
      </w:r>
      <w:r>
        <w:rPr>
          <w:rFonts w:ascii="Calibri" w:eastAsia="Calibri" w:hAnsi="Calibri" w:cs="Calibri"/>
          <w:b/>
          <w:sz w:val="22"/>
          <w:szCs w:val="22"/>
          <w:u w:val="single"/>
        </w:rPr>
        <w:t>CONDIÇÕES DE PAGAMENTO</w:t>
      </w:r>
    </w:p>
    <w:p w14:paraId="7A1F322A"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19.1.</w:t>
      </w:r>
      <w:r>
        <w:rPr>
          <w:rFonts w:ascii="Calibri" w:eastAsia="Calibri" w:hAnsi="Calibri" w:cs="Calibri"/>
          <w:b/>
          <w:sz w:val="22"/>
          <w:szCs w:val="22"/>
        </w:rPr>
        <w:tab/>
      </w:r>
      <w:r>
        <w:rPr>
          <w:rFonts w:ascii="Calibri" w:eastAsia="Calibri" w:hAnsi="Calibri" w:cs="Calibri"/>
          <w:sz w:val="22"/>
          <w:szCs w:val="22"/>
        </w:rPr>
        <w:t xml:space="preserve">O prazo de pagamento será de até </w:t>
      </w:r>
      <w:r w:rsidRPr="00C0671D">
        <w:rPr>
          <w:rFonts w:ascii="Calibri" w:eastAsia="Calibri" w:hAnsi="Calibri" w:cs="Calibri"/>
          <w:b/>
          <w:sz w:val="22"/>
          <w:szCs w:val="22"/>
        </w:rPr>
        <w:t>30 (trinta) dias,</w:t>
      </w:r>
      <w:r>
        <w:rPr>
          <w:rFonts w:ascii="Calibri" w:eastAsia="Calibri" w:hAnsi="Calibri" w:cs="Calibri"/>
          <w:sz w:val="22"/>
          <w:szCs w:val="22"/>
        </w:rPr>
        <w:t xml:space="preserve"> contados da entrega definitiva do (s) produto (s), dos documentos discriminados no item </w:t>
      </w:r>
      <w:r w:rsidRPr="00C0671D">
        <w:rPr>
          <w:rFonts w:ascii="Calibri" w:eastAsia="Calibri" w:hAnsi="Calibri" w:cs="Calibri"/>
          <w:b/>
          <w:sz w:val="22"/>
          <w:szCs w:val="22"/>
        </w:rPr>
        <w:t>17.3</w:t>
      </w:r>
      <w:r>
        <w:rPr>
          <w:rFonts w:ascii="Calibri" w:eastAsia="Calibri" w:hAnsi="Calibri" w:cs="Calibri"/>
          <w:sz w:val="22"/>
          <w:szCs w:val="22"/>
        </w:rPr>
        <w:t xml:space="preserve"> deste Edital e atestado de recebimento e aprovação dos produtos pela Prefeitura.</w:t>
      </w:r>
    </w:p>
    <w:p w14:paraId="19D479E2" w14:textId="77777777" w:rsidR="00E75995" w:rsidRDefault="00E75995" w:rsidP="00E75995">
      <w:pPr>
        <w:tabs>
          <w:tab w:val="left" w:pos="1985"/>
        </w:tabs>
        <w:spacing w:before="120"/>
        <w:ind w:left="1871" w:hanging="709"/>
        <w:jc w:val="both"/>
      </w:pPr>
      <w:r>
        <w:rPr>
          <w:rFonts w:ascii="Calibri" w:eastAsia="Calibri" w:hAnsi="Calibri" w:cs="Calibri"/>
          <w:b/>
          <w:sz w:val="22"/>
          <w:szCs w:val="22"/>
        </w:rPr>
        <w:t>19.1.1.</w:t>
      </w:r>
      <w:r>
        <w:rPr>
          <w:rFonts w:ascii="Calibri" w:eastAsia="Calibri" w:hAnsi="Calibri" w:cs="Calibri"/>
          <w:b/>
          <w:sz w:val="22"/>
          <w:szCs w:val="22"/>
        </w:rPr>
        <w:tab/>
      </w:r>
      <w:r>
        <w:rPr>
          <w:rFonts w:ascii="Calibri" w:eastAsia="Calibri" w:hAnsi="Calibri" w:cs="Calibri"/>
          <w:sz w:val="22"/>
          <w:szCs w:val="22"/>
        </w:rPr>
        <w:t xml:space="preserve">A Nota Fiscal/Fatura que apresentar incorreções, quando necessário, será devolvida e seu vencimento ocorrerá em até </w:t>
      </w:r>
      <w:r w:rsidRPr="00C0671D">
        <w:rPr>
          <w:rFonts w:ascii="Calibri" w:eastAsia="Calibri" w:hAnsi="Calibri" w:cs="Calibri"/>
          <w:b/>
          <w:sz w:val="22"/>
          <w:szCs w:val="22"/>
        </w:rPr>
        <w:t>30 (trinta) dias</w:t>
      </w:r>
      <w:r>
        <w:rPr>
          <w:rFonts w:ascii="Calibri" w:eastAsia="Calibri" w:hAnsi="Calibri" w:cs="Calibri"/>
          <w:sz w:val="22"/>
          <w:szCs w:val="22"/>
        </w:rPr>
        <w:t xml:space="preserve"> após a data de sua reapresentação válida.</w:t>
      </w:r>
    </w:p>
    <w:p w14:paraId="07549A10" w14:textId="77777777" w:rsidR="00E75995" w:rsidRDefault="00E75995" w:rsidP="00E75995">
      <w:pPr>
        <w:tabs>
          <w:tab w:val="left" w:pos="1985"/>
        </w:tabs>
        <w:spacing w:before="120"/>
        <w:ind w:left="1871" w:hanging="709"/>
        <w:jc w:val="both"/>
      </w:pPr>
      <w:r>
        <w:rPr>
          <w:rFonts w:ascii="Calibri" w:eastAsia="Calibri" w:hAnsi="Calibri" w:cs="Calibri"/>
          <w:b/>
          <w:sz w:val="22"/>
          <w:szCs w:val="22"/>
        </w:rPr>
        <w:t>19.1.2.</w:t>
      </w:r>
      <w:r>
        <w:rPr>
          <w:rFonts w:ascii="Calibri" w:eastAsia="Calibri" w:hAnsi="Calibri" w:cs="Calibri"/>
          <w:b/>
          <w:sz w:val="22"/>
          <w:szCs w:val="22"/>
        </w:rPr>
        <w:tab/>
      </w:r>
      <w:r>
        <w:rPr>
          <w:rFonts w:ascii="Calibri" w:eastAsia="Calibri" w:hAnsi="Calibri" w:cs="Calibri"/>
          <w:sz w:val="22"/>
          <w:szCs w:val="22"/>
        </w:rPr>
        <w:t xml:space="preserve">Caso ocorra a necessidade de providências complementares por parte da Contratada, a fluência do prazo de pagamento será interrompida, reiniciando-se a contagem a partir da data em que estas forem cumpridas. </w:t>
      </w:r>
    </w:p>
    <w:p w14:paraId="53A70BD0" w14:textId="77777777" w:rsidR="00E75995" w:rsidRPr="00EB2963" w:rsidRDefault="00E75995" w:rsidP="00E75995">
      <w:pPr>
        <w:tabs>
          <w:tab w:val="left" w:pos="1134"/>
        </w:tabs>
        <w:spacing w:before="120"/>
        <w:ind w:left="1163" w:hanging="624"/>
        <w:jc w:val="both"/>
        <w:rPr>
          <w:rFonts w:asciiTheme="minorHAnsi" w:hAnsiTheme="minorHAnsi" w:cstheme="minorHAnsi"/>
          <w:sz w:val="22"/>
          <w:szCs w:val="22"/>
        </w:rPr>
      </w:pPr>
      <w:r>
        <w:rPr>
          <w:rFonts w:ascii="Calibri" w:eastAsia="Calibri" w:hAnsi="Calibri" w:cs="Calibri"/>
          <w:b/>
          <w:sz w:val="22"/>
          <w:szCs w:val="22"/>
        </w:rPr>
        <w:t>19.2.</w:t>
      </w:r>
      <w:r>
        <w:rPr>
          <w:rFonts w:ascii="Calibri" w:eastAsia="Calibri" w:hAnsi="Calibri" w:cs="Calibri"/>
          <w:b/>
          <w:sz w:val="22"/>
          <w:szCs w:val="22"/>
        </w:rPr>
        <w:tab/>
      </w:r>
      <w:r w:rsidRPr="00EB2963">
        <w:rPr>
          <w:rFonts w:asciiTheme="minorHAnsi" w:hAnsiTheme="minorHAnsi" w:cstheme="minorHAnsi"/>
          <w:sz w:val="22"/>
          <w:szCs w:val="22"/>
        </w:rPr>
        <w:t>O pagamento será efetuado por crédito em conta corrente no BANCO DO BRASIL S/A, conforme estabelecido no Decreto nº 51.197/2010.</w:t>
      </w:r>
    </w:p>
    <w:p w14:paraId="4A7D06A6"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lastRenderedPageBreak/>
        <w:t>19.3.</w:t>
      </w:r>
      <w:r>
        <w:rPr>
          <w:rFonts w:ascii="Calibri" w:eastAsia="Calibri" w:hAnsi="Calibri" w:cs="Calibri"/>
          <w:b/>
          <w:sz w:val="22"/>
          <w:szCs w:val="22"/>
        </w:rPr>
        <w:tab/>
      </w:r>
      <w:r>
        <w:rPr>
          <w:rFonts w:ascii="Calibri" w:eastAsia="Calibri" w:hAnsi="Calibri" w:cs="Calibri"/>
          <w:sz w:val="22"/>
          <w:szCs w:val="22"/>
        </w:rPr>
        <w:t>Será aplicada compensação financeira, nos termos da Portaria SF nº 05, de 05/01/2012, quando houver atraso no pagamento dos valores devidos, por culpa exclusiva da Contratante, observada a necessidade de se apurar a responsabilidade do servidor que deu causa ao atraso no pagamento, nos termos legais.</w:t>
      </w:r>
    </w:p>
    <w:p w14:paraId="3974F136" w14:textId="77777777" w:rsidR="00E75995" w:rsidRDefault="00E75995" w:rsidP="00E75995">
      <w:pPr>
        <w:tabs>
          <w:tab w:val="left" w:pos="1985"/>
        </w:tabs>
        <w:spacing w:before="120"/>
        <w:ind w:left="1871" w:hanging="709"/>
        <w:jc w:val="both"/>
      </w:pPr>
      <w:r>
        <w:rPr>
          <w:rFonts w:ascii="Calibri" w:eastAsia="Calibri" w:hAnsi="Calibri" w:cs="Calibri"/>
          <w:b/>
          <w:sz w:val="22"/>
          <w:szCs w:val="22"/>
        </w:rPr>
        <w:t>19.3.1.</w:t>
      </w:r>
      <w:r>
        <w:rPr>
          <w:rFonts w:ascii="Calibri" w:eastAsia="Calibri" w:hAnsi="Calibri" w:cs="Calibri"/>
          <w:b/>
          <w:sz w:val="22"/>
          <w:szCs w:val="22"/>
        </w:rPr>
        <w:tab/>
      </w:r>
      <w:r>
        <w:rPr>
          <w:rFonts w:ascii="Calibri" w:eastAsia="Calibri" w:hAnsi="Calibri" w:cs="Calibri"/>
          <w:sz w:val="22"/>
          <w:szCs w:val="22"/>
        </w:rPr>
        <w:t>Para fins de cálculo da compensação financeira de que trata o item acima, o valor do principal devido será reajustado utilizando-se o índice oficial de remuneração básica da caderneta de poupança e de juros simples no mesmo percentual de juros incidentes sobre a caderneta de poupança para fins de compensação da mora (TR + 0,5% “pro-rata tempore”), observando-se, para tanto o período correspondente à data prevista para o pagamento e aquela data em que o pagamento efetivamente ocorreu.</w:t>
      </w:r>
    </w:p>
    <w:p w14:paraId="56567577" w14:textId="77777777" w:rsidR="00E75995" w:rsidRPr="000D3C94" w:rsidRDefault="00E75995" w:rsidP="00E75995">
      <w:pPr>
        <w:tabs>
          <w:tab w:val="left" w:pos="1985"/>
        </w:tabs>
        <w:spacing w:before="120"/>
        <w:ind w:left="1871" w:hanging="709"/>
        <w:jc w:val="both"/>
        <w:rPr>
          <w:rFonts w:ascii="Calibri" w:eastAsia="Calibri" w:hAnsi="Calibri" w:cs="Calibri"/>
          <w:sz w:val="22"/>
          <w:szCs w:val="22"/>
        </w:rPr>
      </w:pPr>
      <w:r>
        <w:rPr>
          <w:rFonts w:ascii="Calibri" w:eastAsia="Calibri" w:hAnsi="Calibri" w:cs="Calibri"/>
          <w:b/>
          <w:sz w:val="22"/>
          <w:szCs w:val="22"/>
        </w:rPr>
        <w:t>19.3.2.</w:t>
      </w:r>
      <w:r>
        <w:rPr>
          <w:rFonts w:ascii="Calibri" w:eastAsia="Calibri" w:hAnsi="Calibri" w:cs="Calibri"/>
          <w:b/>
          <w:sz w:val="22"/>
          <w:szCs w:val="22"/>
        </w:rPr>
        <w:tab/>
      </w:r>
      <w:r>
        <w:rPr>
          <w:rFonts w:ascii="Calibri" w:eastAsia="Calibri" w:hAnsi="Calibri" w:cs="Calibri"/>
          <w:sz w:val="22"/>
          <w:szCs w:val="22"/>
        </w:rPr>
        <w:t>O pagamento da compensação financeira dependerá de requerimento a ser formalizado pela Contratada.</w:t>
      </w:r>
    </w:p>
    <w:p w14:paraId="4DE52FB2" w14:textId="77777777" w:rsidR="00E75995" w:rsidRDefault="00E75995" w:rsidP="00E75995">
      <w:pPr>
        <w:spacing w:before="120"/>
        <w:ind w:left="1134" w:hanging="567"/>
        <w:jc w:val="both"/>
      </w:pPr>
      <w:r>
        <w:rPr>
          <w:rFonts w:ascii="Calibri" w:eastAsia="Calibri" w:hAnsi="Calibri" w:cs="Calibri"/>
          <w:b/>
          <w:sz w:val="22"/>
          <w:szCs w:val="22"/>
        </w:rPr>
        <w:t>19.4.</w:t>
      </w:r>
      <w:r>
        <w:rPr>
          <w:rFonts w:ascii="Calibri" w:eastAsia="Calibri" w:hAnsi="Calibri" w:cs="Calibri"/>
          <w:b/>
          <w:sz w:val="22"/>
          <w:szCs w:val="22"/>
        </w:rPr>
        <w:tab/>
      </w:r>
      <w:r>
        <w:rPr>
          <w:rFonts w:ascii="Calibri" w:eastAsia="Calibri" w:hAnsi="Calibri" w:cs="Calibri"/>
          <w:sz w:val="22"/>
          <w:szCs w:val="22"/>
        </w:rPr>
        <w:t>Quaisquer pagamentos não isentarão a Contratada das responsabilidades contratuais, nem implicarão na aceitação do material.</w:t>
      </w:r>
    </w:p>
    <w:p w14:paraId="6C6394DB"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19.5.</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Os pagamentos obedecerão às Portarias da Secretaria Municipal da Fazenda (SF) em vigor, ficando ressalvada qualquer alteração quanto às normas referentes a pagamento dos fornecedores.</w:t>
      </w:r>
    </w:p>
    <w:p w14:paraId="4352838E" w14:textId="77777777" w:rsidR="00E75995" w:rsidRDefault="00E75995" w:rsidP="00E75995">
      <w:pPr>
        <w:tabs>
          <w:tab w:val="left" w:pos="1134"/>
        </w:tabs>
        <w:spacing w:before="480" w:after="120"/>
        <w:ind w:left="539" w:hanging="539"/>
        <w:jc w:val="both"/>
      </w:pPr>
      <w:r>
        <w:rPr>
          <w:rFonts w:ascii="Calibri" w:eastAsia="Calibri" w:hAnsi="Calibri" w:cs="Calibri"/>
          <w:b/>
          <w:sz w:val="22"/>
          <w:szCs w:val="22"/>
        </w:rPr>
        <w:t>20.</w:t>
      </w:r>
      <w:r>
        <w:rPr>
          <w:rFonts w:ascii="Calibri" w:eastAsia="Calibri" w:hAnsi="Calibri" w:cs="Calibri"/>
          <w:b/>
          <w:sz w:val="22"/>
          <w:szCs w:val="22"/>
        </w:rPr>
        <w:tab/>
      </w:r>
      <w:r>
        <w:rPr>
          <w:rFonts w:ascii="Calibri" w:eastAsia="Calibri" w:hAnsi="Calibri" w:cs="Calibri"/>
          <w:b/>
          <w:sz w:val="22"/>
          <w:szCs w:val="22"/>
          <w:u w:val="single"/>
        </w:rPr>
        <w:t>PENALIDADES</w:t>
      </w:r>
    </w:p>
    <w:p w14:paraId="4F8DAAF0"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20.1.</w:t>
      </w:r>
      <w:r>
        <w:rPr>
          <w:rFonts w:ascii="Calibri" w:eastAsia="Calibri" w:hAnsi="Calibri" w:cs="Calibri"/>
          <w:b/>
          <w:sz w:val="22"/>
          <w:szCs w:val="22"/>
        </w:rPr>
        <w:tab/>
      </w:r>
      <w:r>
        <w:rPr>
          <w:rFonts w:ascii="Calibri" w:eastAsia="Calibri" w:hAnsi="Calibri" w:cs="Calibri"/>
          <w:sz w:val="22"/>
          <w:szCs w:val="22"/>
        </w:rPr>
        <w:t>São aplicáveis as sanções previstas no capítulo IV da Lei Federal nº 8.666/93, Lei Federal no 10.520/02 e demais normas pertinentes, devendo ser observados os procedimentos contidos no Capítulo X, do Decreto Municipal nº 44.279/03.</w:t>
      </w:r>
    </w:p>
    <w:p w14:paraId="08E3968D" w14:textId="77777777" w:rsidR="00E75995" w:rsidRDefault="00E75995" w:rsidP="00E75995">
      <w:pPr>
        <w:tabs>
          <w:tab w:val="left" w:pos="1985"/>
        </w:tabs>
        <w:spacing w:before="120"/>
        <w:ind w:left="1871" w:hanging="709"/>
        <w:jc w:val="both"/>
      </w:pPr>
      <w:r>
        <w:rPr>
          <w:rFonts w:ascii="Calibri" w:eastAsia="Calibri" w:hAnsi="Calibri" w:cs="Calibri"/>
          <w:b/>
          <w:sz w:val="22"/>
          <w:szCs w:val="22"/>
        </w:rPr>
        <w:t>20.1.1.</w:t>
      </w:r>
      <w:r>
        <w:rPr>
          <w:rFonts w:ascii="Calibri" w:eastAsia="Calibri" w:hAnsi="Calibri" w:cs="Calibri"/>
          <w:b/>
          <w:sz w:val="22"/>
          <w:szCs w:val="22"/>
        </w:rPr>
        <w:tab/>
      </w:r>
      <w:r>
        <w:rPr>
          <w:rFonts w:ascii="Calibri" w:eastAsia="Calibri" w:hAnsi="Calibri" w:cs="Calibri"/>
          <w:sz w:val="22"/>
          <w:szCs w:val="22"/>
        </w:rPr>
        <w:t>As penalidades só deixarão de ser aplicadas nas seguintes hipóteses:</w:t>
      </w:r>
    </w:p>
    <w:p w14:paraId="1E135F24" w14:textId="77777777" w:rsidR="00E75995" w:rsidRDefault="00E75995" w:rsidP="00E75995">
      <w:pPr>
        <w:tabs>
          <w:tab w:val="left" w:pos="1560"/>
        </w:tabs>
        <w:spacing w:before="120"/>
        <w:ind w:left="1871" w:hanging="709"/>
        <w:jc w:val="both"/>
      </w:pPr>
      <w:r>
        <w:rPr>
          <w:rFonts w:ascii="Calibri" w:eastAsia="Calibri" w:hAnsi="Calibri" w:cs="Calibri"/>
          <w:b/>
          <w:sz w:val="22"/>
          <w:szCs w:val="22"/>
        </w:rPr>
        <w:t>a)</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comprovação, anexada aos autos, da ocorrência de força maior impeditiva do cumprimento da obrigação; e/ou,</w:t>
      </w:r>
    </w:p>
    <w:p w14:paraId="6835993B" w14:textId="77777777" w:rsidR="00E75995" w:rsidRDefault="00E75995" w:rsidP="00E75995">
      <w:pPr>
        <w:tabs>
          <w:tab w:val="left" w:pos="1560"/>
        </w:tabs>
        <w:spacing w:before="120"/>
        <w:ind w:left="1871" w:hanging="709"/>
        <w:jc w:val="both"/>
      </w:pPr>
      <w:r>
        <w:rPr>
          <w:rFonts w:ascii="Calibri" w:eastAsia="Calibri" w:hAnsi="Calibri" w:cs="Calibri"/>
          <w:b/>
          <w:sz w:val="22"/>
          <w:szCs w:val="22"/>
        </w:rPr>
        <w:t>b)</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manifestação da unidade requisitante, informando que o ocorrido derivou de fatos imputáveis à Administração.</w:t>
      </w:r>
    </w:p>
    <w:p w14:paraId="6B444C44"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20.2.</w:t>
      </w:r>
      <w:r>
        <w:rPr>
          <w:rFonts w:ascii="Calibri" w:eastAsia="Calibri" w:hAnsi="Calibri" w:cs="Calibri"/>
          <w:b/>
          <w:sz w:val="22"/>
          <w:szCs w:val="22"/>
        </w:rPr>
        <w:tab/>
      </w:r>
      <w:r>
        <w:rPr>
          <w:rFonts w:ascii="Calibri" w:eastAsia="Calibri" w:hAnsi="Calibri" w:cs="Calibri"/>
          <w:sz w:val="22"/>
          <w:szCs w:val="22"/>
        </w:rPr>
        <w:t>Ocorrendo recusa da adjudicatária em retirar/receber a nota de empenho, dentro do prazo estabelecido neste Edital, sem justificativa aceita pela Administração, garantido o direito prévio de citação e da ampla defesa, serão aplicadas:</w:t>
      </w:r>
    </w:p>
    <w:p w14:paraId="362EB2C2"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a)</w:t>
      </w:r>
      <w:r>
        <w:rPr>
          <w:rFonts w:ascii="Calibri" w:eastAsia="Calibri" w:hAnsi="Calibri" w:cs="Calibri"/>
          <w:b/>
          <w:sz w:val="22"/>
          <w:szCs w:val="22"/>
        </w:rPr>
        <w:tab/>
      </w:r>
      <w:r>
        <w:rPr>
          <w:rFonts w:ascii="Calibri" w:eastAsia="Calibri" w:hAnsi="Calibri" w:cs="Calibri"/>
          <w:sz w:val="22"/>
          <w:szCs w:val="22"/>
        </w:rPr>
        <w:t>Multa no valor de 20% (vinte por cento) do valor do ajuste se firmado fosse;</w:t>
      </w:r>
    </w:p>
    <w:p w14:paraId="388C7F3D" w14:textId="77777777" w:rsidR="00E75995" w:rsidRDefault="00E75995" w:rsidP="00E75995">
      <w:pPr>
        <w:tabs>
          <w:tab w:val="left" w:pos="1134"/>
        </w:tabs>
        <w:spacing w:before="120"/>
        <w:ind w:left="1871" w:hanging="709"/>
        <w:jc w:val="both"/>
      </w:pPr>
      <w:r>
        <w:rPr>
          <w:rFonts w:ascii="Calibri" w:eastAsia="Calibri" w:hAnsi="Calibri" w:cs="Calibri"/>
          <w:b/>
          <w:sz w:val="22"/>
          <w:szCs w:val="22"/>
        </w:rPr>
        <w:t>b)</w:t>
      </w:r>
      <w:r>
        <w:rPr>
          <w:rFonts w:ascii="Calibri" w:eastAsia="Calibri" w:hAnsi="Calibri" w:cs="Calibri"/>
          <w:b/>
          <w:sz w:val="22"/>
          <w:szCs w:val="22"/>
        </w:rPr>
        <w:tab/>
      </w:r>
      <w:r>
        <w:rPr>
          <w:rFonts w:ascii="Calibri" w:eastAsia="Calibri" w:hAnsi="Calibri" w:cs="Calibri"/>
          <w:sz w:val="22"/>
          <w:szCs w:val="22"/>
        </w:rPr>
        <w:t>Pena de suspensão temporária do direito de licitar e contratar pelo prazo de até 5 (cinco) anos com a Administração Pública, a critério da Prefeitura;</w:t>
      </w:r>
    </w:p>
    <w:p w14:paraId="00FA1AEF" w14:textId="77777777" w:rsidR="00E75995" w:rsidRDefault="00E75995" w:rsidP="00E75995">
      <w:pPr>
        <w:tabs>
          <w:tab w:val="left" w:pos="1985"/>
        </w:tabs>
        <w:spacing w:before="120"/>
        <w:ind w:left="1871" w:hanging="709"/>
        <w:jc w:val="both"/>
      </w:pPr>
      <w:r>
        <w:rPr>
          <w:rFonts w:ascii="Calibri" w:eastAsia="Calibri" w:hAnsi="Calibri" w:cs="Calibri"/>
          <w:b/>
          <w:sz w:val="22"/>
          <w:szCs w:val="22"/>
        </w:rPr>
        <w:t>20.2.1.</w:t>
      </w:r>
      <w:r>
        <w:rPr>
          <w:rFonts w:ascii="Calibri" w:eastAsia="Calibri" w:hAnsi="Calibri" w:cs="Calibri"/>
          <w:b/>
          <w:sz w:val="22"/>
          <w:szCs w:val="22"/>
        </w:rPr>
        <w:tab/>
      </w:r>
      <w:r>
        <w:rPr>
          <w:rFonts w:ascii="Calibri" w:eastAsia="Calibri" w:hAnsi="Calibri" w:cs="Calibri"/>
          <w:sz w:val="22"/>
          <w:szCs w:val="22"/>
        </w:rPr>
        <w:t>Incidirá nas mesmas penas previstas neste subitem a empresa que estiver impedida de firmar o ajuste pela não apresentação dos documentos necessários para tanto.</w:t>
      </w:r>
    </w:p>
    <w:p w14:paraId="15E7F926"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20.3.</w:t>
      </w:r>
      <w:r>
        <w:rPr>
          <w:rFonts w:ascii="Calibri" w:eastAsia="Calibri" w:hAnsi="Calibri" w:cs="Calibri"/>
          <w:b/>
          <w:sz w:val="22"/>
          <w:szCs w:val="22"/>
        </w:rPr>
        <w:tab/>
      </w:r>
      <w:r>
        <w:rPr>
          <w:rFonts w:ascii="Calibri" w:eastAsia="Calibri" w:hAnsi="Calibri" w:cs="Calibri"/>
          <w:sz w:val="22"/>
          <w:szCs w:val="22"/>
        </w:rPr>
        <w:t xml:space="preserve">À licitante que ensejar o retardamento da execução do certame, inclusive em razão de comportamento inadequado de seus representantes, deixar de entregar ou apresentar documentação falsa exigida neste edital, não mantiver a proposta/lance, comportar-se de modo inidôneo, fizer declaração falsa ou cometer fraude fiscal, se microempresa ou pequena empresa não regularizar a documentação fiscal no prazo concedido para este </w:t>
      </w:r>
      <w:r>
        <w:rPr>
          <w:rFonts w:ascii="Calibri" w:eastAsia="Calibri" w:hAnsi="Calibri" w:cs="Calibri"/>
          <w:sz w:val="22"/>
          <w:szCs w:val="22"/>
        </w:rPr>
        <w:lastRenderedPageBreak/>
        <w:t>fim, garantido o direito prévio de citação e da ampla defesa, serão aplicadas as penalidades referidas nas alíneas “a” e “b” do subitem 20.2, a critério da Administração.</w:t>
      </w:r>
    </w:p>
    <w:p w14:paraId="7F4DF4BA"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20.4.</w:t>
      </w:r>
      <w:r>
        <w:rPr>
          <w:rFonts w:ascii="Calibri" w:eastAsia="Calibri" w:hAnsi="Calibri" w:cs="Calibri"/>
          <w:b/>
          <w:sz w:val="22"/>
          <w:szCs w:val="22"/>
        </w:rPr>
        <w:tab/>
      </w:r>
      <w:r>
        <w:rPr>
          <w:rFonts w:ascii="Calibri" w:eastAsia="Calibri" w:hAnsi="Calibri" w:cs="Calibri"/>
          <w:sz w:val="22"/>
          <w:szCs w:val="22"/>
        </w:rPr>
        <w:t xml:space="preserve">As penalidades poderão ainda ser aplicadas em outras hipóteses, nos termos da Lei, garantido o direito prévio de citação e da ampla defesa, sendo que com relação a multas serão aplicadas como segue: </w:t>
      </w:r>
    </w:p>
    <w:p w14:paraId="6CB28BAD" w14:textId="77777777" w:rsidR="00E75995" w:rsidRDefault="00E75995" w:rsidP="00E75995">
      <w:pPr>
        <w:tabs>
          <w:tab w:val="left" w:pos="1985"/>
        </w:tabs>
        <w:spacing w:before="120"/>
        <w:ind w:left="1871" w:hanging="709"/>
        <w:jc w:val="both"/>
      </w:pPr>
      <w:r>
        <w:rPr>
          <w:rFonts w:ascii="Calibri" w:eastAsia="Calibri" w:hAnsi="Calibri" w:cs="Calibri"/>
          <w:b/>
          <w:sz w:val="22"/>
          <w:szCs w:val="22"/>
        </w:rPr>
        <w:t>20.4.1.</w:t>
      </w:r>
      <w:r>
        <w:rPr>
          <w:rFonts w:ascii="Calibri" w:eastAsia="Calibri" w:hAnsi="Calibri" w:cs="Calibri"/>
          <w:b/>
          <w:sz w:val="22"/>
          <w:szCs w:val="22"/>
        </w:rPr>
        <w:tab/>
      </w:r>
      <w:r>
        <w:rPr>
          <w:rFonts w:ascii="Calibri" w:eastAsia="Calibri" w:hAnsi="Calibri" w:cs="Calibri"/>
          <w:sz w:val="22"/>
          <w:szCs w:val="22"/>
        </w:rPr>
        <w:t>Multa de 20% (vinte por cento) sobre o valor do ajuste, por inexecução total do objeto.</w:t>
      </w:r>
    </w:p>
    <w:p w14:paraId="18A55713" w14:textId="77777777" w:rsidR="00E75995" w:rsidRDefault="00E75995" w:rsidP="00E75995">
      <w:pPr>
        <w:tabs>
          <w:tab w:val="left" w:pos="1985"/>
        </w:tabs>
        <w:spacing w:before="120"/>
        <w:ind w:left="1871" w:hanging="709"/>
        <w:jc w:val="both"/>
      </w:pPr>
      <w:r>
        <w:rPr>
          <w:rFonts w:ascii="Calibri" w:eastAsia="Calibri" w:hAnsi="Calibri" w:cs="Calibri"/>
          <w:b/>
          <w:sz w:val="22"/>
          <w:szCs w:val="22"/>
        </w:rPr>
        <w:t>20.4.2.</w:t>
      </w:r>
      <w:r>
        <w:rPr>
          <w:rFonts w:ascii="Calibri" w:eastAsia="Calibri" w:hAnsi="Calibri" w:cs="Calibri"/>
          <w:b/>
          <w:sz w:val="22"/>
          <w:szCs w:val="22"/>
        </w:rPr>
        <w:tab/>
      </w:r>
      <w:r>
        <w:rPr>
          <w:rFonts w:ascii="Calibri" w:eastAsia="Calibri" w:hAnsi="Calibri" w:cs="Calibri"/>
          <w:sz w:val="22"/>
          <w:szCs w:val="22"/>
        </w:rPr>
        <w:t>Multa de 20% (vinte por cento) sobre o valor da parcela inexecutada, por inexecução parcial do ajuste.</w:t>
      </w:r>
    </w:p>
    <w:p w14:paraId="1A0A24AF" w14:textId="77777777" w:rsidR="00E75995" w:rsidRDefault="00E75995" w:rsidP="00E75995">
      <w:pPr>
        <w:tabs>
          <w:tab w:val="left" w:pos="1985"/>
        </w:tabs>
        <w:spacing w:before="120"/>
        <w:ind w:left="1871" w:hanging="709"/>
        <w:jc w:val="both"/>
      </w:pPr>
      <w:r>
        <w:rPr>
          <w:rFonts w:ascii="Calibri" w:eastAsia="Calibri" w:hAnsi="Calibri" w:cs="Calibri"/>
          <w:b/>
          <w:sz w:val="22"/>
          <w:szCs w:val="22"/>
        </w:rPr>
        <w:t>20.4.3.</w:t>
      </w:r>
      <w:r>
        <w:rPr>
          <w:rFonts w:ascii="Calibri" w:eastAsia="Calibri" w:hAnsi="Calibri" w:cs="Calibri"/>
          <w:b/>
          <w:sz w:val="22"/>
          <w:szCs w:val="22"/>
        </w:rPr>
        <w:tab/>
      </w:r>
      <w:r>
        <w:rPr>
          <w:rFonts w:ascii="Calibri" w:eastAsia="Calibri" w:hAnsi="Calibri" w:cs="Calibri"/>
          <w:sz w:val="22"/>
          <w:szCs w:val="22"/>
        </w:rPr>
        <w:t>Multa de 1,0% (um por cento) sobre o valor do material não entregue por dia de atraso, inclusive nas hipóteses de fixação de prazo para substituição ou complementação, limitada a demora até o máximo de 19 (dezenove) dias do prazo fixado, após restará configurada inexecução do ajuste, parcial ou total a depender se o atraso se deu em parte ou no todo.</w:t>
      </w:r>
    </w:p>
    <w:p w14:paraId="122E0A92" w14:textId="77777777" w:rsidR="00E75995" w:rsidRDefault="00E75995" w:rsidP="00E75995">
      <w:pPr>
        <w:tabs>
          <w:tab w:val="left" w:pos="1985"/>
        </w:tabs>
        <w:spacing w:before="120"/>
        <w:ind w:left="1871" w:hanging="709"/>
        <w:jc w:val="both"/>
      </w:pPr>
      <w:r>
        <w:rPr>
          <w:rFonts w:ascii="Calibri" w:eastAsia="Calibri" w:hAnsi="Calibri" w:cs="Calibri"/>
          <w:b/>
          <w:sz w:val="22"/>
          <w:szCs w:val="22"/>
        </w:rPr>
        <w:t>20.4.4.</w:t>
      </w:r>
      <w:r>
        <w:rPr>
          <w:rFonts w:ascii="Calibri" w:eastAsia="Calibri" w:hAnsi="Calibri" w:cs="Calibri"/>
          <w:b/>
          <w:sz w:val="22"/>
          <w:szCs w:val="22"/>
        </w:rPr>
        <w:tab/>
      </w:r>
      <w:r>
        <w:rPr>
          <w:rFonts w:ascii="Calibri" w:eastAsia="Calibri" w:hAnsi="Calibri" w:cs="Calibri"/>
          <w:sz w:val="22"/>
          <w:szCs w:val="22"/>
        </w:rPr>
        <w:t>Multa de 5% (cinco por cento) sobre o valor do material entregue em desacordo com as especificações do edital e do ajuste, sem prejuízo de sua substituição, no prazo estabelecido.</w:t>
      </w:r>
    </w:p>
    <w:p w14:paraId="0B5830F9" w14:textId="77777777" w:rsidR="00E75995" w:rsidRDefault="00E75995" w:rsidP="00E75995">
      <w:pPr>
        <w:tabs>
          <w:tab w:val="left" w:pos="1985"/>
        </w:tabs>
        <w:spacing w:before="120"/>
        <w:ind w:left="1871" w:hanging="709"/>
        <w:jc w:val="both"/>
      </w:pPr>
      <w:r>
        <w:rPr>
          <w:rFonts w:ascii="Calibri" w:eastAsia="Calibri" w:hAnsi="Calibri" w:cs="Calibri"/>
          <w:b/>
          <w:sz w:val="22"/>
          <w:szCs w:val="22"/>
        </w:rPr>
        <w:t>20.4.5.</w:t>
      </w:r>
      <w:r>
        <w:rPr>
          <w:rFonts w:ascii="Calibri" w:eastAsia="Calibri" w:hAnsi="Calibri" w:cs="Calibri"/>
          <w:b/>
          <w:sz w:val="22"/>
          <w:szCs w:val="22"/>
        </w:rPr>
        <w:tab/>
      </w:r>
      <w:r>
        <w:rPr>
          <w:rFonts w:ascii="Calibri" w:eastAsia="Calibri" w:hAnsi="Calibri" w:cs="Calibri"/>
          <w:sz w:val="22"/>
          <w:szCs w:val="22"/>
        </w:rPr>
        <w:t>Multa de 2% (dois por cento) sobre o valor do ajuste, por descumprimento de qualquer das obrigações decorrentes do ajuste, não previstas nas demais disposições desta cláusula.</w:t>
      </w:r>
    </w:p>
    <w:p w14:paraId="515B8132" w14:textId="77777777" w:rsidR="00E75995" w:rsidRDefault="00E75995" w:rsidP="00E75995">
      <w:pPr>
        <w:tabs>
          <w:tab w:val="left" w:pos="1985"/>
        </w:tabs>
        <w:spacing w:before="120"/>
        <w:ind w:left="1871" w:hanging="709"/>
        <w:jc w:val="both"/>
      </w:pPr>
      <w:r>
        <w:rPr>
          <w:rFonts w:ascii="Calibri" w:eastAsia="Calibri" w:hAnsi="Calibri" w:cs="Calibri"/>
          <w:b/>
          <w:sz w:val="22"/>
          <w:szCs w:val="22"/>
        </w:rPr>
        <w:t>20.4.6.</w:t>
      </w:r>
      <w:r>
        <w:rPr>
          <w:rFonts w:ascii="Calibri" w:eastAsia="Calibri" w:hAnsi="Calibri" w:cs="Calibri"/>
          <w:b/>
          <w:sz w:val="22"/>
          <w:szCs w:val="22"/>
        </w:rPr>
        <w:tab/>
      </w:r>
      <w:r>
        <w:rPr>
          <w:rFonts w:ascii="Calibri" w:eastAsia="Calibri" w:hAnsi="Calibri" w:cs="Calibri"/>
          <w:sz w:val="22"/>
          <w:szCs w:val="22"/>
        </w:rPr>
        <w:t>Multa de 20% (vinte por cento) sobre o valor do contrato, por rescisão do ajuste decorrente de culpa da Contratada.</w:t>
      </w:r>
    </w:p>
    <w:p w14:paraId="3E78329B"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20.5.</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As sanções são independentes e a aplicação de uma não exclui a das outras, quando cabíveis.</w:t>
      </w:r>
    </w:p>
    <w:p w14:paraId="243A3D2D"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20.6.</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Das decisões de aplicação de penalidade, caberá recurso nos termos do artigo 109 da Lei Federal nº 8.666/93, observados os prazos nele fixados, que deverá ser dirigido à Secretaria Municipal do Verde e do Meio Ambiente – SVMA, e protocolizado nos dias úteis, das 9h00 às 16h00, na Rua do Paraíso, nº 387 – Térreo – Paraíso, São Paulo, SP.</w:t>
      </w:r>
    </w:p>
    <w:p w14:paraId="6949AB28" w14:textId="77777777" w:rsidR="00E75995" w:rsidRDefault="00E75995" w:rsidP="00E75995">
      <w:pPr>
        <w:tabs>
          <w:tab w:val="left" w:pos="1985"/>
        </w:tabs>
        <w:spacing w:before="120"/>
        <w:ind w:left="1871" w:hanging="709"/>
        <w:jc w:val="both"/>
      </w:pPr>
      <w:r>
        <w:rPr>
          <w:rFonts w:ascii="Calibri" w:eastAsia="Calibri" w:hAnsi="Calibri" w:cs="Calibri"/>
          <w:b/>
          <w:sz w:val="22"/>
          <w:szCs w:val="22"/>
        </w:rPr>
        <w:t>20.6.1.</w:t>
      </w:r>
      <w:r>
        <w:rPr>
          <w:rFonts w:ascii="Calibri" w:eastAsia="Calibri" w:hAnsi="Calibri" w:cs="Calibri"/>
          <w:b/>
          <w:sz w:val="22"/>
          <w:szCs w:val="22"/>
        </w:rPr>
        <w:tab/>
      </w:r>
      <w:r>
        <w:rPr>
          <w:rFonts w:ascii="Calibri" w:eastAsia="Calibri" w:hAnsi="Calibri" w:cs="Calibri"/>
          <w:sz w:val="22"/>
          <w:szCs w:val="22"/>
        </w:rPr>
        <w:t>Não serão conhecidos recursos enviados pelo correio, correio eletrônico ou qualquer outro meio de comunicação, se, dentro do prazo previsto em lei, a peça inicial original não tiver sido protocolizada.</w:t>
      </w:r>
    </w:p>
    <w:p w14:paraId="4A380621" w14:textId="77777777" w:rsidR="00E75995" w:rsidRDefault="00E75995" w:rsidP="00E75995">
      <w:pPr>
        <w:tabs>
          <w:tab w:val="left" w:pos="1985"/>
        </w:tabs>
        <w:spacing w:before="120"/>
        <w:ind w:left="1871" w:hanging="709"/>
        <w:jc w:val="both"/>
      </w:pPr>
      <w:r>
        <w:rPr>
          <w:rFonts w:ascii="Calibri" w:eastAsia="Calibri" w:hAnsi="Calibri" w:cs="Calibri"/>
          <w:b/>
          <w:sz w:val="22"/>
          <w:szCs w:val="22"/>
        </w:rPr>
        <w:t>20.6.2.</w:t>
      </w:r>
      <w:r>
        <w:rPr>
          <w:rFonts w:ascii="Calibri" w:eastAsia="Calibri" w:hAnsi="Calibri" w:cs="Calibri"/>
          <w:b/>
          <w:sz w:val="22"/>
          <w:szCs w:val="22"/>
        </w:rPr>
        <w:tab/>
      </w:r>
      <w:r>
        <w:rPr>
          <w:rFonts w:ascii="Calibri" w:eastAsia="Calibri" w:hAnsi="Calibri" w:cs="Calibri"/>
          <w:sz w:val="22"/>
          <w:szCs w:val="22"/>
        </w:rPr>
        <w:t>Caso a Contratante releve justificadamente a aplicação da multa ou de qualquer outra penalidade, essa tolerância não poderá ser considerada como modificadora de qualquer condição contratual, permanecendo em pleno vigor todas as condições deste Edital.</w:t>
      </w:r>
    </w:p>
    <w:p w14:paraId="62500FB4" w14:textId="77777777" w:rsidR="00E75995"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20.7.</w:t>
      </w:r>
      <w:r>
        <w:rPr>
          <w:rFonts w:ascii="Calibri" w:eastAsia="Calibri" w:hAnsi="Calibri" w:cs="Calibri"/>
          <w:b/>
          <w:sz w:val="22"/>
          <w:szCs w:val="22"/>
        </w:rPr>
        <w:tab/>
      </w:r>
      <w:r>
        <w:rPr>
          <w:rFonts w:ascii="Calibri" w:eastAsia="Calibri" w:hAnsi="Calibri" w:cs="Calibri"/>
          <w:sz w:val="22"/>
          <w:szCs w:val="22"/>
        </w:rPr>
        <w:t>O prazo para pagamento da multa será de 05 (cinco) dias úteis a contar da intimação da empresa apenada. A critério da Administração e em sendo possível o valor devido será descontado da importância que a mesma tenha a receber. Não havendo pagamento pela empresa, o valor será inscrito como dívida ativa, sujeitando-se ao processo executivo.</w:t>
      </w:r>
    </w:p>
    <w:p w14:paraId="347765ED" w14:textId="77777777" w:rsidR="00E75995" w:rsidRPr="000D3C94"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20.9.</w:t>
      </w:r>
      <w:r>
        <w:rPr>
          <w:rFonts w:ascii="Calibri" w:eastAsia="Calibri" w:hAnsi="Calibri" w:cs="Calibri"/>
          <w:b/>
          <w:sz w:val="22"/>
          <w:szCs w:val="22"/>
        </w:rPr>
        <w:tab/>
      </w:r>
      <w:r>
        <w:rPr>
          <w:rFonts w:ascii="Calibri" w:eastAsia="Calibri" w:hAnsi="Calibri" w:cs="Calibri"/>
          <w:sz w:val="22"/>
          <w:szCs w:val="22"/>
        </w:rPr>
        <w:t>As infrações cometidas durante a execução do contrato ensejarão a incidência das regras nele contidas, conforme previsão da Minuta de Contrato (</w:t>
      </w:r>
      <w:r w:rsidRPr="006D6697">
        <w:rPr>
          <w:rFonts w:ascii="Calibri" w:eastAsia="Calibri" w:hAnsi="Calibri" w:cs="Calibri"/>
          <w:b/>
          <w:bCs/>
          <w:sz w:val="22"/>
          <w:szCs w:val="22"/>
        </w:rPr>
        <w:t>Anexo I</w:t>
      </w:r>
      <w:r>
        <w:rPr>
          <w:rFonts w:ascii="Calibri" w:eastAsia="Calibri" w:hAnsi="Calibri" w:cs="Calibri"/>
          <w:sz w:val="22"/>
          <w:szCs w:val="22"/>
        </w:rPr>
        <w:t xml:space="preserve">), deste Edital. </w:t>
      </w:r>
    </w:p>
    <w:p w14:paraId="638E0066"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20.10.</w:t>
      </w:r>
      <w:r>
        <w:rPr>
          <w:rFonts w:ascii="Calibri" w:eastAsia="Calibri" w:hAnsi="Calibri" w:cs="Calibri"/>
          <w:b/>
          <w:sz w:val="22"/>
          <w:szCs w:val="22"/>
        </w:rPr>
        <w:tab/>
      </w:r>
      <w:r>
        <w:rPr>
          <w:rFonts w:ascii="Calibri" w:eastAsia="Calibri" w:hAnsi="Calibri" w:cs="Calibri"/>
          <w:sz w:val="22"/>
          <w:szCs w:val="22"/>
        </w:rPr>
        <w:t>São aplicáveis à presente licitação e ao ajuste dela decorrente no que cabível for, inclusive, as sanções penais estabelecidas na Lei Federal nº 8.666/93.</w:t>
      </w:r>
    </w:p>
    <w:p w14:paraId="59B237F3" w14:textId="77777777" w:rsidR="00E75995" w:rsidRDefault="00E75995" w:rsidP="00E75995">
      <w:pPr>
        <w:tabs>
          <w:tab w:val="left" w:pos="600"/>
        </w:tabs>
        <w:spacing w:before="480" w:after="120"/>
        <w:ind w:left="539" w:hanging="539"/>
        <w:jc w:val="both"/>
      </w:pPr>
      <w:r>
        <w:rPr>
          <w:rFonts w:ascii="Calibri" w:eastAsia="Calibri" w:hAnsi="Calibri" w:cs="Calibri"/>
          <w:b/>
          <w:sz w:val="22"/>
          <w:szCs w:val="22"/>
        </w:rPr>
        <w:lastRenderedPageBreak/>
        <w:t>21.</w:t>
      </w:r>
      <w:r>
        <w:rPr>
          <w:rFonts w:ascii="Calibri" w:eastAsia="Calibri" w:hAnsi="Calibri" w:cs="Calibri"/>
          <w:b/>
          <w:sz w:val="22"/>
          <w:szCs w:val="22"/>
        </w:rPr>
        <w:tab/>
      </w:r>
      <w:r>
        <w:rPr>
          <w:rFonts w:ascii="Calibri" w:eastAsia="Calibri" w:hAnsi="Calibri" w:cs="Calibri"/>
          <w:b/>
          <w:sz w:val="22"/>
          <w:szCs w:val="22"/>
          <w:u w:val="single"/>
        </w:rPr>
        <w:t>DAS DISPOSIÇÕES FINAIS</w:t>
      </w:r>
    </w:p>
    <w:p w14:paraId="25193886"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21.1.</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39A3EF3"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21.2.</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As normas disciplinadoras desta licitação serão interpretadas em favor da ampliação da disputa, respeitada a igualdade de oportunidade entre as licitantes e desde que não comprometam o interesse público, a finalidade e a segurança da contratação.</w:t>
      </w:r>
    </w:p>
    <w:p w14:paraId="5F6DDB0C"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21.3.</w:t>
      </w:r>
      <w:r>
        <w:rPr>
          <w:rFonts w:ascii="Calibri" w:eastAsia="Calibri" w:hAnsi="Calibri" w:cs="Calibri"/>
          <w:b/>
          <w:sz w:val="22"/>
          <w:szCs w:val="22"/>
        </w:rPr>
        <w:tab/>
      </w:r>
      <w:r>
        <w:rPr>
          <w:rFonts w:ascii="Calibri" w:eastAsia="Calibri" w:hAnsi="Calibri" w:cs="Calibri"/>
          <w:sz w:val="22"/>
          <w:szCs w:val="22"/>
        </w:rPr>
        <w:t>As licitantes assumem todos os custos de preparação e apresentação de suas propostas e a PMSP não será, em nenhum caso, responsável por esses custos, independentemente da condução ou do resultado do processo licitatório.</w:t>
      </w:r>
    </w:p>
    <w:p w14:paraId="14795558"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21.4.</w:t>
      </w:r>
      <w:r>
        <w:rPr>
          <w:rFonts w:ascii="Calibri" w:eastAsia="Calibri" w:hAnsi="Calibri" w:cs="Calibri"/>
          <w:b/>
          <w:sz w:val="22"/>
          <w:szCs w:val="22"/>
        </w:rPr>
        <w:tab/>
      </w:r>
      <w:r>
        <w:rPr>
          <w:rFonts w:ascii="Calibri" w:eastAsia="Calibri" w:hAnsi="Calibri" w:cs="Calibri"/>
          <w:sz w:val="22"/>
          <w:szCs w:val="22"/>
        </w:rPr>
        <w:t xml:space="preserve">As licitantes são responsáveis pela fidelidade e legitimidade das informações e dos documentos apresentados em qualquer fase do certame. </w:t>
      </w:r>
    </w:p>
    <w:p w14:paraId="0DCBDFB9" w14:textId="77777777" w:rsidR="00E75995" w:rsidRDefault="00E75995" w:rsidP="00E75995">
      <w:pPr>
        <w:spacing w:before="120"/>
        <w:ind w:left="1985" w:hanging="851"/>
        <w:jc w:val="both"/>
      </w:pPr>
      <w:r>
        <w:rPr>
          <w:rFonts w:ascii="Calibri" w:eastAsia="Calibri" w:hAnsi="Calibri" w:cs="Calibri"/>
          <w:b/>
          <w:sz w:val="22"/>
          <w:szCs w:val="22"/>
        </w:rPr>
        <w:t>21.4.1.</w:t>
      </w:r>
      <w:r>
        <w:rPr>
          <w:rFonts w:ascii="Calibri" w:eastAsia="Calibri" w:hAnsi="Calibri" w:cs="Calibri"/>
          <w:b/>
          <w:sz w:val="22"/>
          <w:szCs w:val="22"/>
        </w:rPr>
        <w:tab/>
      </w:r>
      <w:r>
        <w:rPr>
          <w:rFonts w:ascii="Calibri" w:eastAsia="Calibri" w:hAnsi="Calibri" w:cs="Calibri"/>
          <w:sz w:val="22"/>
          <w:szCs w:val="22"/>
        </w:rPr>
        <w:t>A falsidade de qualquer declaração prestada, notadamente objetivando os benefícios da Lei Complementar Federal 123/06, poderá caracterizar o crime de que trata o art. 299 do Código Penal, sem prejuízo do enquadramento em outras figuras penas e das sanções administrativas previstas na legislação pertinente, mediante o devido processo legal, e implicará, também, a inabilitação da licitante se o fato vier a ser constatado durante o trâmite da licitação.</w:t>
      </w:r>
    </w:p>
    <w:p w14:paraId="61526C02"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21.5.</w:t>
      </w:r>
      <w:r>
        <w:rPr>
          <w:rFonts w:ascii="Calibri" w:eastAsia="Calibri" w:hAnsi="Calibri" w:cs="Calibri"/>
          <w:b/>
          <w:sz w:val="22"/>
          <w:szCs w:val="22"/>
        </w:rPr>
        <w:tab/>
      </w:r>
      <w:r>
        <w:rPr>
          <w:rFonts w:ascii="Calibri" w:eastAsia="Calibri" w:hAnsi="Calibri" w:cs="Calibri"/>
          <w:sz w:val="22"/>
          <w:szCs w:val="22"/>
        </w:rPr>
        <w:t xml:space="preserve">A licitante vencedora deverá comunicar à Administração toda e qualquer alteração nos dados cadastrais, para atualização, devendo manter, durante toda a execução do contrato, em compatibilidade com as obrigações assumidas, todas as condições de habilitação e qualificação exigidas na licitação. </w:t>
      </w:r>
    </w:p>
    <w:p w14:paraId="32068496"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21.6.</w:t>
      </w:r>
      <w:r>
        <w:rPr>
          <w:rFonts w:ascii="Calibri" w:eastAsia="Calibri" w:hAnsi="Calibri" w:cs="Calibri"/>
          <w:b/>
          <w:sz w:val="22"/>
          <w:szCs w:val="22"/>
        </w:rPr>
        <w:tab/>
      </w:r>
      <w:r>
        <w:rPr>
          <w:rFonts w:ascii="Calibri" w:eastAsia="Calibri" w:hAnsi="Calibri" w:cs="Calibri"/>
          <w:sz w:val="22"/>
          <w:szCs w:val="22"/>
        </w:rPr>
        <w:t>O ajuste, suas alterações e rescisão obedecerão à Lei Municipal nº 13.278/02, à Lei Federal nº 8.666/93, demais normas complementares e disposições deste Edital, aplicáveis à execução dos contratos e especialmente os casos omissos.</w:t>
      </w:r>
    </w:p>
    <w:p w14:paraId="3F192BA2"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21.7.</w:t>
      </w:r>
      <w:r>
        <w:rPr>
          <w:rFonts w:ascii="Calibri" w:eastAsia="Calibri" w:hAnsi="Calibri" w:cs="Calibri"/>
          <w:b/>
          <w:sz w:val="22"/>
          <w:szCs w:val="22"/>
        </w:rPr>
        <w:tab/>
      </w:r>
      <w:r>
        <w:rPr>
          <w:rFonts w:ascii="Calibri" w:eastAsia="Calibri" w:hAnsi="Calibri" w:cs="Calibri"/>
          <w:sz w:val="22"/>
          <w:szCs w:val="22"/>
        </w:rPr>
        <w:t>A PMSP, no interesse da Administração, poderá, a qualquer tempo e a seu exclusivo critério, por despacho motivado, revogar ou anular, no todo ou em parte a licitação, sem que tenham as licitantes direito a qualquer indenização, conforme artigo 49 da Lei Federal nº 8.666/93.</w:t>
      </w:r>
    </w:p>
    <w:p w14:paraId="43ABC815"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21.8.</w:t>
      </w:r>
      <w:r>
        <w:rPr>
          <w:rFonts w:ascii="Calibri" w:eastAsia="Calibri" w:hAnsi="Calibri" w:cs="Calibri"/>
          <w:b/>
          <w:sz w:val="22"/>
          <w:szCs w:val="22"/>
        </w:rPr>
        <w:tab/>
      </w:r>
      <w:r>
        <w:rPr>
          <w:rFonts w:ascii="Calibri" w:eastAsia="Calibri" w:hAnsi="Calibri" w:cs="Calibri"/>
          <w:sz w:val="22"/>
          <w:szCs w:val="22"/>
        </w:rPr>
        <w:t>Com base no parágrafo 3º do artigo 43, da Lei Federal nº 8.666/93, é facultado ao Pregoeiro, em qualquer fase da licitação, promover diligência destinada a esclarecer ou a complementar a instrução do processo.</w:t>
      </w:r>
    </w:p>
    <w:p w14:paraId="3027AC7D"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21.9.</w:t>
      </w:r>
      <w:r>
        <w:rPr>
          <w:rFonts w:ascii="Calibri" w:eastAsia="Calibri" w:hAnsi="Calibri" w:cs="Calibri"/>
          <w:b/>
          <w:sz w:val="22"/>
          <w:szCs w:val="22"/>
        </w:rPr>
        <w:tab/>
      </w:r>
      <w:r>
        <w:rPr>
          <w:rFonts w:ascii="Calibri" w:eastAsia="Calibri" w:hAnsi="Calibri" w:cs="Calibri"/>
          <w:sz w:val="22"/>
          <w:szCs w:val="22"/>
        </w:rPr>
        <w:t>Os casos omissos e as dúvidas surgidas serão resolvidos pelo Pregoeiro ouvidas, se for o caso, as Unidades competentes.</w:t>
      </w:r>
    </w:p>
    <w:p w14:paraId="7D110F99"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21.10.</w:t>
      </w:r>
      <w:r>
        <w:rPr>
          <w:rFonts w:ascii="Calibri" w:eastAsia="Calibri" w:hAnsi="Calibri" w:cs="Calibri"/>
          <w:b/>
          <w:sz w:val="22"/>
          <w:szCs w:val="22"/>
        </w:rPr>
        <w:tab/>
      </w:r>
      <w:r>
        <w:rPr>
          <w:rFonts w:ascii="Calibri" w:eastAsia="Calibri" w:hAnsi="Calibri" w:cs="Calibri"/>
          <w:sz w:val="22"/>
          <w:szCs w:val="22"/>
        </w:rPr>
        <w:t>Integrarão o ajuste a ser firmado, para todos os fins, a proposta da Contratada, a Ata da licitação e o Edital da Licitação, com seus anexos, que o precedeu, independentemente de transcrição.</w:t>
      </w:r>
    </w:p>
    <w:p w14:paraId="129058C5"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21.11.</w:t>
      </w:r>
      <w:r>
        <w:rPr>
          <w:rFonts w:ascii="Calibri" w:eastAsia="Calibri" w:hAnsi="Calibri" w:cs="Calibri"/>
          <w:b/>
          <w:sz w:val="22"/>
          <w:szCs w:val="22"/>
        </w:rPr>
        <w:tab/>
      </w:r>
      <w:r>
        <w:rPr>
          <w:rFonts w:ascii="Calibri" w:eastAsia="Calibri" w:hAnsi="Calibri" w:cs="Calibri"/>
          <w:sz w:val="22"/>
          <w:szCs w:val="22"/>
        </w:rPr>
        <w:t>Nenhuma tolerância das partes quanto à falta de cumprimento de quaisquer das cláusulas do ajuste poderá ser entendida como aceitação, novação ou precedente.</w:t>
      </w:r>
    </w:p>
    <w:p w14:paraId="46AA3E87"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21.12.</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Fica ressalvada a possibilidade de alteração das condições contratuais em face da superveniência de normas federais e municipais disciplinando a matéria.</w:t>
      </w:r>
    </w:p>
    <w:p w14:paraId="0C2DAD65"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21.13.</w:t>
      </w:r>
      <w:r>
        <w:rPr>
          <w:rFonts w:ascii="Calibri" w:eastAsia="Calibri" w:hAnsi="Calibri" w:cs="Calibri"/>
          <w:sz w:val="22"/>
          <w:szCs w:val="22"/>
        </w:rPr>
        <w:tab/>
        <w:t xml:space="preserve">Na contagem dos prazos estabelecidos neste edital e seus anexos, excluir-se-á o dia do início e incluir-se-á o do vencimento. Só se iniciam e vencem os prazos em dias de </w:t>
      </w:r>
      <w:r>
        <w:rPr>
          <w:rFonts w:ascii="Calibri" w:eastAsia="Calibri" w:hAnsi="Calibri" w:cs="Calibri"/>
          <w:sz w:val="22"/>
          <w:szCs w:val="22"/>
        </w:rPr>
        <w:lastRenderedPageBreak/>
        <w:t>expediente na PMSP. Considerar-se-ão os dias consecutivos, exceto quando for explicitamente disposto em contrário.</w:t>
      </w:r>
    </w:p>
    <w:p w14:paraId="4F61A1D4"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21.14.</w:t>
      </w:r>
      <w:r>
        <w:rPr>
          <w:rFonts w:ascii="Calibri" w:eastAsia="Calibri" w:hAnsi="Calibri" w:cs="Calibri"/>
          <w:b/>
          <w:sz w:val="22"/>
          <w:szCs w:val="22"/>
        </w:rPr>
        <w:tab/>
      </w:r>
      <w:r>
        <w:rPr>
          <w:rFonts w:ascii="Calibri" w:eastAsia="Calibri" w:hAnsi="Calibri" w:cs="Calibri"/>
          <w:sz w:val="22"/>
          <w:szCs w:val="22"/>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em contrário do Pregoeiro.</w:t>
      </w:r>
    </w:p>
    <w:p w14:paraId="6F8A2D4F"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21.15.</w:t>
      </w:r>
      <w:r>
        <w:rPr>
          <w:rFonts w:ascii="Calibri" w:eastAsia="Calibri" w:hAnsi="Calibri" w:cs="Calibri"/>
          <w:sz w:val="22"/>
          <w:szCs w:val="22"/>
        </w:rPr>
        <w:tab/>
      </w:r>
      <w:r>
        <w:rPr>
          <w:rFonts w:ascii="Calibri" w:eastAsia="Calibri" w:hAnsi="Calibri" w:cs="Calibri"/>
          <w:sz w:val="22"/>
          <w:szCs w:val="22"/>
        </w:rPr>
        <w:tab/>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nos termos do Decreto nº 56.633, de 23 de novembro de 2015.</w:t>
      </w:r>
    </w:p>
    <w:p w14:paraId="22F9341A" w14:textId="4CCA7279" w:rsidR="00E75995" w:rsidRPr="00B33698" w:rsidRDefault="00E75995" w:rsidP="00E75995">
      <w:pPr>
        <w:tabs>
          <w:tab w:val="left" w:pos="1134"/>
        </w:tabs>
        <w:spacing w:before="120"/>
        <w:ind w:left="1163" w:hanging="624"/>
        <w:jc w:val="both"/>
        <w:rPr>
          <w:rFonts w:ascii="Calibri" w:hAnsi="Calibri" w:cs="Calibri"/>
          <w:sz w:val="22"/>
          <w:szCs w:val="22"/>
        </w:rPr>
      </w:pPr>
      <w:r>
        <w:rPr>
          <w:rFonts w:ascii="Calibri" w:eastAsia="Calibri" w:hAnsi="Calibri" w:cs="Calibri"/>
          <w:b/>
          <w:sz w:val="22"/>
          <w:szCs w:val="22"/>
        </w:rPr>
        <w:t>21.16.</w:t>
      </w:r>
      <w:r>
        <w:rPr>
          <w:rFonts w:ascii="Calibri" w:eastAsia="Calibri" w:hAnsi="Calibri" w:cs="Calibri"/>
          <w:b/>
          <w:sz w:val="22"/>
          <w:szCs w:val="22"/>
        </w:rPr>
        <w:tab/>
      </w:r>
      <w:r>
        <w:rPr>
          <w:rFonts w:ascii="Calibri" w:eastAsia="Calibri" w:hAnsi="Calibri" w:cs="Calibri"/>
          <w:sz w:val="22"/>
          <w:szCs w:val="22"/>
        </w:rPr>
        <w:t xml:space="preserve">A comissão julgadora foi instituída nos termos da Portaria nº 006/SVMA-GAB/2022 constante do processo administrativo pertinente a esta licitação </w:t>
      </w:r>
      <w:r w:rsidRPr="00B33698">
        <w:rPr>
          <w:rFonts w:ascii="Calibri" w:eastAsia="Calibri" w:hAnsi="Calibri" w:cs="Calibri"/>
          <w:b/>
          <w:sz w:val="22"/>
          <w:szCs w:val="22"/>
        </w:rPr>
        <w:t>SEI</w:t>
      </w:r>
      <w:r w:rsidRPr="00B33698">
        <w:rPr>
          <w:rFonts w:ascii="Calibri" w:hAnsi="Calibri" w:cs="Calibri"/>
          <w:color w:val="000000"/>
          <w:sz w:val="22"/>
          <w:szCs w:val="22"/>
        </w:rPr>
        <w:t xml:space="preserve"> </w:t>
      </w:r>
      <w:r w:rsidRPr="00C6065D">
        <w:rPr>
          <w:rFonts w:ascii="Calibri" w:hAnsi="Calibri" w:cs="Calibri"/>
          <w:b/>
          <w:color w:val="000000"/>
          <w:sz w:val="22"/>
          <w:szCs w:val="22"/>
        </w:rPr>
        <w:t>Nº</w:t>
      </w:r>
      <w:r w:rsidR="00B43AEF">
        <w:rPr>
          <w:rFonts w:ascii="Calibri" w:hAnsi="Calibri" w:cs="Calibri"/>
          <w:b/>
          <w:bCs/>
          <w:color w:val="000000"/>
          <w:sz w:val="22"/>
          <w:szCs w:val="22"/>
        </w:rPr>
        <w:t> 6027.202</w:t>
      </w:r>
      <w:r w:rsidR="00A51637">
        <w:rPr>
          <w:rFonts w:ascii="Calibri" w:hAnsi="Calibri" w:cs="Calibri"/>
          <w:b/>
          <w:bCs/>
          <w:color w:val="000000"/>
          <w:sz w:val="22"/>
          <w:szCs w:val="22"/>
        </w:rPr>
        <w:t>2</w:t>
      </w:r>
      <w:r w:rsidR="00B43AEF">
        <w:rPr>
          <w:rFonts w:ascii="Calibri" w:hAnsi="Calibri" w:cs="Calibri"/>
          <w:b/>
          <w:bCs/>
          <w:color w:val="000000"/>
          <w:sz w:val="22"/>
          <w:szCs w:val="22"/>
        </w:rPr>
        <w:t>/00</w:t>
      </w:r>
      <w:r w:rsidR="00A51637">
        <w:rPr>
          <w:rFonts w:ascii="Calibri" w:hAnsi="Calibri" w:cs="Calibri"/>
          <w:b/>
          <w:bCs/>
          <w:color w:val="000000"/>
          <w:sz w:val="22"/>
          <w:szCs w:val="22"/>
        </w:rPr>
        <w:t>03100-0,</w:t>
      </w:r>
      <w:r w:rsidRPr="00B43AEF">
        <w:rPr>
          <w:rFonts w:ascii="Calibri" w:eastAsia="Calibri" w:hAnsi="Calibri" w:cs="Calibri"/>
          <w:b/>
          <w:sz w:val="22"/>
          <w:szCs w:val="22"/>
        </w:rPr>
        <w:t xml:space="preserve"> </w:t>
      </w:r>
      <w:r w:rsidRPr="00B33698">
        <w:rPr>
          <w:rFonts w:ascii="Calibri" w:eastAsia="Calibri" w:hAnsi="Calibri" w:cs="Calibri"/>
          <w:sz w:val="22"/>
          <w:szCs w:val="22"/>
        </w:rPr>
        <w:t>de acordo com o disposto no inciso IV do artigo 3° do Decreto Municipal nº 46.662/05.</w:t>
      </w:r>
    </w:p>
    <w:p w14:paraId="4D507B6C" w14:textId="77777777" w:rsidR="00E75995" w:rsidRDefault="00E75995" w:rsidP="00E75995">
      <w:pPr>
        <w:tabs>
          <w:tab w:val="left" w:pos="1134"/>
        </w:tabs>
        <w:spacing w:before="120"/>
        <w:ind w:left="1163" w:hanging="624"/>
        <w:jc w:val="both"/>
      </w:pPr>
      <w:r>
        <w:rPr>
          <w:rFonts w:ascii="Calibri" w:eastAsia="Calibri" w:hAnsi="Calibri" w:cs="Calibri"/>
          <w:b/>
          <w:sz w:val="22"/>
          <w:szCs w:val="22"/>
        </w:rPr>
        <w:t>22.17</w:t>
      </w:r>
      <w:r>
        <w:rPr>
          <w:rFonts w:ascii="Calibri" w:eastAsia="Calibri" w:hAnsi="Calibri" w:cs="Calibri"/>
          <w:sz w:val="22"/>
          <w:szCs w:val="22"/>
        </w:rPr>
        <w:t>.</w:t>
      </w:r>
      <w:r>
        <w:rPr>
          <w:rFonts w:ascii="Calibri" w:eastAsia="Calibri" w:hAnsi="Calibri" w:cs="Calibri"/>
          <w:sz w:val="22"/>
          <w:szCs w:val="22"/>
        </w:rPr>
        <w:tab/>
        <w:t>Os atos relativos à licitação efetuados por meio do sistema serão formalizados e registrados em processo administrativo pertinente ao certame.</w:t>
      </w:r>
    </w:p>
    <w:p w14:paraId="239BBDFF" w14:textId="77777777" w:rsidR="00E75995" w:rsidRPr="00C0671D" w:rsidRDefault="00E75995" w:rsidP="00E75995">
      <w:pPr>
        <w:tabs>
          <w:tab w:val="left" w:pos="1134"/>
        </w:tabs>
        <w:spacing w:before="120"/>
        <w:ind w:left="1163" w:hanging="624"/>
        <w:jc w:val="both"/>
        <w:rPr>
          <w:b/>
        </w:rPr>
      </w:pPr>
      <w:r>
        <w:rPr>
          <w:rFonts w:ascii="Calibri" w:eastAsia="Calibri" w:hAnsi="Calibri" w:cs="Calibri"/>
          <w:b/>
          <w:sz w:val="22"/>
          <w:szCs w:val="22"/>
        </w:rPr>
        <w:t>22.18.</w:t>
      </w:r>
      <w:r>
        <w:rPr>
          <w:rFonts w:ascii="Calibri" w:eastAsia="Calibri" w:hAnsi="Calibri" w:cs="Calibri"/>
          <w:b/>
          <w:sz w:val="22"/>
          <w:szCs w:val="22"/>
        </w:rPr>
        <w:tab/>
      </w:r>
      <w:r>
        <w:rPr>
          <w:rFonts w:ascii="Calibri" w:eastAsia="Calibri" w:hAnsi="Calibri" w:cs="Calibri"/>
          <w:sz w:val="22"/>
          <w:szCs w:val="22"/>
        </w:rPr>
        <w:t xml:space="preserve">O resultado deste Pregão e os demais atos pertinentes a esta licitação, sujeitos a publicação, serão divulgados no Diário Oficial da Cidade e no sítio eletrônico </w:t>
      </w:r>
      <w:hyperlink r:id="rId28">
        <w:r w:rsidRPr="002A27C9">
          <w:rPr>
            <w:rFonts w:ascii="Calibri" w:eastAsia="Calibri" w:hAnsi="Calibri" w:cs="Calibri"/>
            <w:b/>
            <w:i/>
            <w:color w:val="5B9BD5" w:themeColor="accent5"/>
            <w:sz w:val="22"/>
            <w:szCs w:val="22"/>
            <w:u w:val="single"/>
          </w:rPr>
          <w:t>http://e-negocioscidadesp.prefeitura.sp.gov.br</w:t>
        </w:r>
      </w:hyperlink>
      <w:r>
        <w:rPr>
          <w:rFonts w:ascii="Calibri" w:eastAsia="Calibri" w:hAnsi="Calibri" w:cs="Calibri"/>
          <w:sz w:val="22"/>
          <w:szCs w:val="22"/>
        </w:rPr>
        <w:t xml:space="preserve"> – </w:t>
      </w:r>
      <w:r w:rsidRPr="00C0671D">
        <w:rPr>
          <w:rFonts w:ascii="Calibri" w:eastAsia="Calibri" w:hAnsi="Calibri" w:cs="Calibri"/>
          <w:b/>
          <w:sz w:val="22"/>
          <w:szCs w:val="22"/>
        </w:rPr>
        <w:t xml:space="preserve">Secretaria Municipal do Verde e do Meio Ambiente – SVMA. </w:t>
      </w:r>
    </w:p>
    <w:p w14:paraId="28D4985C" w14:textId="77777777" w:rsidR="00E75995" w:rsidRDefault="00E75995" w:rsidP="00E75995">
      <w:pPr>
        <w:tabs>
          <w:tab w:val="left" w:pos="1134"/>
        </w:tabs>
        <w:spacing w:before="120"/>
        <w:ind w:left="1163" w:hanging="624"/>
        <w:jc w:val="both"/>
        <w:rPr>
          <w:rFonts w:ascii="Calibri" w:eastAsia="Calibri" w:hAnsi="Calibri" w:cs="Calibri"/>
          <w:b/>
          <w:sz w:val="22"/>
          <w:szCs w:val="22"/>
        </w:rPr>
      </w:pPr>
      <w:r>
        <w:rPr>
          <w:rFonts w:ascii="Calibri" w:eastAsia="Calibri" w:hAnsi="Calibri" w:cs="Calibri"/>
          <w:b/>
          <w:sz w:val="22"/>
          <w:szCs w:val="22"/>
        </w:rPr>
        <w:t>22.19</w:t>
      </w:r>
      <w:r>
        <w:rPr>
          <w:rFonts w:ascii="Calibri" w:eastAsia="Calibri" w:hAnsi="Calibri" w:cs="Calibri"/>
          <w:sz w:val="22"/>
          <w:szCs w:val="22"/>
        </w:rPr>
        <w:t>.</w:t>
      </w:r>
      <w:r>
        <w:rPr>
          <w:rFonts w:ascii="Calibri" w:eastAsia="Calibri" w:hAnsi="Calibri" w:cs="Calibri"/>
          <w:sz w:val="22"/>
          <w:szCs w:val="22"/>
        </w:rPr>
        <w:tab/>
        <w:t xml:space="preserve">Qualquer divergência entre as especificações contidas no </w:t>
      </w:r>
      <w:r w:rsidRPr="0043071A">
        <w:rPr>
          <w:rFonts w:ascii="Calibri" w:eastAsia="Calibri" w:hAnsi="Calibri" w:cs="Calibri"/>
          <w:b/>
          <w:sz w:val="22"/>
          <w:szCs w:val="22"/>
        </w:rPr>
        <w:t>Anexo I</w:t>
      </w:r>
      <w:r w:rsidR="00CC262D">
        <w:rPr>
          <w:rFonts w:ascii="Calibri" w:eastAsia="Calibri" w:hAnsi="Calibri" w:cs="Calibri"/>
          <w:b/>
          <w:sz w:val="22"/>
          <w:szCs w:val="22"/>
        </w:rPr>
        <w:t>I</w:t>
      </w:r>
      <w:r>
        <w:rPr>
          <w:rFonts w:ascii="Calibri" w:eastAsia="Calibri" w:hAnsi="Calibri" w:cs="Calibri"/>
          <w:sz w:val="22"/>
          <w:szCs w:val="22"/>
        </w:rPr>
        <w:t xml:space="preserve"> deste Edital e as constantes no catálogo de materiais afeto ao sistema BEC/SP, prevalecerão para todos os efeitos as do </w:t>
      </w:r>
      <w:r w:rsidRPr="0043071A">
        <w:rPr>
          <w:rFonts w:ascii="Calibri" w:eastAsia="Calibri" w:hAnsi="Calibri" w:cs="Calibri"/>
          <w:b/>
          <w:sz w:val="22"/>
          <w:szCs w:val="22"/>
        </w:rPr>
        <w:t>Anexo I</w:t>
      </w:r>
      <w:r w:rsidR="00CC262D">
        <w:rPr>
          <w:rFonts w:ascii="Calibri" w:eastAsia="Calibri" w:hAnsi="Calibri" w:cs="Calibri"/>
          <w:b/>
          <w:sz w:val="22"/>
          <w:szCs w:val="22"/>
        </w:rPr>
        <w:t>I</w:t>
      </w:r>
      <w:r w:rsidRPr="0043071A">
        <w:rPr>
          <w:rFonts w:ascii="Calibri" w:eastAsia="Calibri" w:hAnsi="Calibri" w:cs="Calibri"/>
          <w:b/>
          <w:sz w:val="22"/>
          <w:szCs w:val="22"/>
        </w:rPr>
        <w:t>.</w:t>
      </w:r>
    </w:p>
    <w:p w14:paraId="7EE5C827" w14:textId="77777777" w:rsidR="00E75995" w:rsidRDefault="00E75995" w:rsidP="00E75995">
      <w:pPr>
        <w:tabs>
          <w:tab w:val="left" w:pos="1134"/>
        </w:tabs>
        <w:spacing w:before="120"/>
        <w:ind w:left="1163" w:hanging="624"/>
        <w:jc w:val="both"/>
        <w:rPr>
          <w:rFonts w:ascii="Calibri" w:eastAsia="Calibri" w:hAnsi="Calibri" w:cs="Calibri"/>
          <w:sz w:val="22"/>
          <w:szCs w:val="22"/>
        </w:rPr>
      </w:pPr>
      <w:r>
        <w:rPr>
          <w:rFonts w:ascii="Calibri" w:eastAsia="Calibri" w:hAnsi="Calibri" w:cs="Calibri"/>
          <w:b/>
          <w:sz w:val="22"/>
          <w:szCs w:val="22"/>
        </w:rPr>
        <w:t>22.20.</w:t>
      </w:r>
      <w:r>
        <w:rPr>
          <w:rFonts w:ascii="Calibri" w:eastAsia="Calibri" w:hAnsi="Calibri" w:cs="Calibri"/>
          <w:sz w:val="22"/>
          <w:szCs w:val="22"/>
        </w:rPr>
        <w:tab/>
      </w:r>
      <w:r>
        <w:rPr>
          <w:rFonts w:ascii="Calibri" w:eastAsia="Calibri" w:hAnsi="Calibri" w:cs="Calibri"/>
          <w:sz w:val="22"/>
          <w:szCs w:val="22"/>
        </w:rPr>
        <w:tab/>
        <w:t>Fica desde logo eleito o Foro da Comarca da Capital – Vara da Fazenda Pública - para dirimir quaisquer controvérsias decorrentes do presente certame ou de ajuste dele decorrente.</w:t>
      </w:r>
      <w:bookmarkStart w:id="4" w:name="bookmark=id.30j0zll" w:colFirst="0" w:colLast="0"/>
      <w:bookmarkEnd w:id="4"/>
    </w:p>
    <w:p w14:paraId="503C6BFD" w14:textId="77777777" w:rsidR="00E75995" w:rsidRDefault="00E75995" w:rsidP="00E75995">
      <w:pPr>
        <w:tabs>
          <w:tab w:val="left" w:pos="1134"/>
        </w:tabs>
        <w:spacing w:before="120"/>
        <w:jc w:val="both"/>
      </w:pPr>
    </w:p>
    <w:p w14:paraId="3907B170" w14:textId="4540B8F2" w:rsidR="00E75995" w:rsidRPr="005210D4" w:rsidRDefault="00E75995" w:rsidP="00E75995">
      <w:pPr>
        <w:pStyle w:val="Ttulo20"/>
        <w:spacing w:line="240" w:lineRule="atLeast"/>
        <w:ind w:left="567"/>
        <w:rPr>
          <w:rFonts w:ascii="Calibri" w:hAnsi="Calibri" w:cs="Calibri"/>
          <w:sz w:val="24"/>
          <w:szCs w:val="24"/>
        </w:rPr>
      </w:pPr>
      <w:r w:rsidRPr="005210D4">
        <w:rPr>
          <w:rFonts w:ascii="Calibri" w:hAnsi="Calibri" w:cs="Calibri"/>
          <w:b w:val="0"/>
          <w:sz w:val="24"/>
          <w:szCs w:val="24"/>
        </w:rPr>
        <w:t xml:space="preserve">São Paulo, </w:t>
      </w:r>
      <w:r w:rsidR="00A51637">
        <w:rPr>
          <w:rFonts w:ascii="Calibri" w:hAnsi="Calibri" w:cs="Calibri"/>
          <w:b w:val="0"/>
          <w:sz w:val="24"/>
          <w:szCs w:val="24"/>
          <w:lang w:val="pt-BR"/>
        </w:rPr>
        <w:t>19</w:t>
      </w:r>
      <w:r>
        <w:rPr>
          <w:rFonts w:ascii="Calibri" w:hAnsi="Calibri" w:cs="Calibri"/>
          <w:b w:val="0"/>
          <w:sz w:val="24"/>
          <w:szCs w:val="24"/>
          <w:lang w:val="pt-BR"/>
        </w:rPr>
        <w:t xml:space="preserve"> </w:t>
      </w:r>
      <w:r>
        <w:rPr>
          <w:rFonts w:ascii="Calibri" w:hAnsi="Calibri" w:cs="Calibri"/>
          <w:b w:val="0"/>
          <w:sz w:val="24"/>
          <w:szCs w:val="24"/>
        </w:rPr>
        <w:t xml:space="preserve">de </w:t>
      </w:r>
      <w:r w:rsidR="00A51637">
        <w:rPr>
          <w:rFonts w:ascii="Calibri" w:hAnsi="Calibri" w:cs="Calibri"/>
          <w:b w:val="0"/>
          <w:sz w:val="24"/>
          <w:szCs w:val="24"/>
          <w:lang w:val="pt-BR"/>
        </w:rPr>
        <w:t>outubro</w:t>
      </w:r>
      <w:r w:rsidRPr="005210D4">
        <w:rPr>
          <w:rFonts w:ascii="Calibri" w:hAnsi="Calibri" w:cs="Calibri"/>
          <w:b w:val="0"/>
          <w:sz w:val="24"/>
          <w:szCs w:val="24"/>
        </w:rPr>
        <w:t xml:space="preserve"> de 20</w:t>
      </w:r>
      <w:r>
        <w:rPr>
          <w:rFonts w:ascii="Calibri" w:hAnsi="Calibri" w:cs="Calibri"/>
          <w:b w:val="0"/>
          <w:sz w:val="24"/>
          <w:szCs w:val="24"/>
          <w:lang w:val="pt-BR"/>
        </w:rPr>
        <w:t>22</w:t>
      </w:r>
      <w:r w:rsidRPr="005210D4">
        <w:rPr>
          <w:rFonts w:ascii="Calibri" w:hAnsi="Calibri" w:cs="Calibri"/>
          <w:b w:val="0"/>
          <w:sz w:val="24"/>
          <w:szCs w:val="24"/>
        </w:rPr>
        <w:t>.</w:t>
      </w:r>
    </w:p>
    <w:p w14:paraId="772ED812" w14:textId="77777777" w:rsidR="00E75995" w:rsidRDefault="00E75995" w:rsidP="00E75995">
      <w:pPr>
        <w:tabs>
          <w:tab w:val="left" w:pos="1134"/>
        </w:tabs>
        <w:spacing w:before="120"/>
        <w:ind w:left="1163" w:hanging="624"/>
        <w:jc w:val="both"/>
      </w:pPr>
    </w:p>
    <w:p w14:paraId="5B242831" w14:textId="2DE86FAC" w:rsidR="00E75995" w:rsidRPr="00A25259" w:rsidRDefault="00E75995" w:rsidP="00E75995">
      <w:pPr>
        <w:pStyle w:val="Corpodetexto"/>
        <w:tabs>
          <w:tab w:val="left" w:pos="1701"/>
        </w:tabs>
        <w:ind w:left="567"/>
        <w:jc w:val="center"/>
        <w:rPr>
          <w:lang w:val="pt-BR"/>
        </w:rPr>
      </w:pPr>
      <w:r>
        <w:rPr>
          <w:rFonts w:ascii="Calibri" w:hAnsi="Calibri" w:cs="Calibri"/>
          <w:noProof/>
          <w:lang w:val="pt-BR" w:eastAsia="pt-BR"/>
        </w:rPr>
        <w:t>_________________________</w:t>
      </w:r>
      <w:r w:rsidR="00A51637">
        <w:rPr>
          <w:rFonts w:ascii="Calibri" w:hAnsi="Calibri" w:cs="Calibri"/>
          <w:noProof/>
          <w:lang w:val="pt-BR" w:eastAsia="pt-BR"/>
        </w:rPr>
        <w:drawing>
          <wp:inline distT="0" distB="0" distL="0" distR="0" wp14:anchorId="4910DFD8" wp14:editId="7FAD5DFC">
            <wp:extent cx="1628775" cy="470845"/>
            <wp:effectExtent l="0" t="0" r="0" b="571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 Anderson.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709380" cy="494146"/>
                    </a:xfrm>
                    <a:prstGeom prst="rect">
                      <a:avLst/>
                    </a:prstGeom>
                  </pic:spPr>
                </pic:pic>
              </a:graphicData>
            </a:graphic>
          </wp:inline>
        </w:drawing>
      </w:r>
      <w:r>
        <w:rPr>
          <w:rFonts w:ascii="Calibri" w:hAnsi="Calibri" w:cs="Calibri"/>
          <w:noProof/>
          <w:lang w:val="pt-BR" w:eastAsia="pt-BR"/>
        </w:rPr>
        <w:t>______________________</w:t>
      </w:r>
    </w:p>
    <w:p w14:paraId="4098D712" w14:textId="0A932BBB" w:rsidR="00A51637" w:rsidRPr="00A51637" w:rsidRDefault="00A51637" w:rsidP="00E75995">
      <w:pPr>
        <w:pStyle w:val="Ttulo20"/>
        <w:spacing w:line="240" w:lineRule="atLeast"/>
        <w:ind w:left="567"/>
        <w:rPr>
          <w:rFonts w:ascii="Calibri" w:hAnsi="Calibri" w:cs="Calibri"/>
          <w:sz w:val="22"/>
          <w:szCs w:val="22"/>
          <w:lang w:val="pt-BR"/>
        </w:rPr>
      </w:pPr>
      <w:r>
        <w:rPr>
          <w:rFonts w:ascii="Calibri" w:hAnsi="Calibri" w:cs="Calibri"/>
          <w:sz w:val="22"/>
          <w:szCs w:val="22"/>
          <w:lang w:val="pt-BR"/>
        </w:rPr>
        <w:t>ANDERSON LUIZ ARCANJO</w:t>
      </w:r>
    </w:p>
    <w:p w14:paraId="1526D12C" w14:textId="3DC819F6" w:rsidR="00E75995" w:rsidRPr="00A51637" w:rsidRDefault="00E75995" w:rsidP="00E75995">
      <w:pPr>
        <w:pStyle w:val="Ttulo20"/>
        <w:spacing w:line="240" w:lineRule="atLeast"/>
        <w:ind w:left="567"/>
        <w:rPr>
          <w:rFonts w:ascii="Calibri" w:hAnsi="Calibri" w:cs="Calibri"/>
          <w:b w:val="0"/>
          <w:sz w:val="22"/>
          <w:szCs w:val="22"/>
        </w:rPr>
      </w:pPr>
      <w:r w:rsidRPr="00A51637">
        <w:rPr>
          <w:rFonts w:ascii="Calibri" w:hAnsi="Calibri" w:cs="Calibri"/>
          <w:b w:val="0"/>
          <w:sz w:val="22"/>
          <w:szCs w:val="22"/>
        </w:rPr>
        <w:t>Pregoeir</w:t>
      </w:r>
      <w:r w:rsidRPr="00A51637">
        <w:rPr>
          <w:rFonts w:ascii="Calibri" w:hAnsi="Calibri" w:cs="Calibri"/>
          <w:b w:val="0"/>
          <w:sz w:val="22"/>
          <w:szCs w:val="22"/>
          <w:lang w:val="pt-BR"/>
        </w:rPr>
        <w:t>o</w:t>
      </w:r>
    </w:p>
    <w:p w14:paraId="0D3331A5" w14:textId="77777777" w:rsidR="00E75995" w:rsidRPr="00A51637" w:rsidRDefault="00E75995" w:rsidP="00E75995">
      <w:pPr>
        <w:pStyle w:val="Ttulo20"/>
        <w:spacing w:line="240" w:lineRule="atLeast"/>
        <w:ind w:left="567"/>
        <w:rPr>
          <w:rFonts w:ascii="Calibri" w:hAnsi="Calibri" w:cs="Calibri"/>
          <w:b w:val="0"/>
          <w:i/>
          <w:sz w:val="22"/>
          <w:szCs w:val="22"/>
          <w:lang w:val="pt-BR"/>
        </w:rPr>
      </w:pPr>
      <w:r w:rsidRPr="00A51637">
        <w:rPr>
          <w:rFonts w:ascii="Calibri" w:hAnsi="Calibri" w:cs="Calibri"/>
          <w:b w:val="0"/>
          <w:i/>
          <w:sz w:val="22"/>
          <w:szCs w:val="22"/>
          <w:lang w:val="pt-BR"/>
        </w:rPr>
        <w:t xml:space="preserve">Comissão Permanente de Licitações </w:t>
      </w:r>
    </w:p>
    <w:p w14:paraId="00044450" w14:textId="77777777" w:rsidR="00E75995" w:rsidRPr="00A51637" w:rsidRDefault="00E75995" w:rsidP="00E75995">
      <w:pPr>
        <w:pStyle w:val="Corpodetexto"/>
        <w:rPr>
          <w:rFonts w:ascii="Calibri" w:hAnsi="Calibri" w:cs="Calibri"/>
          <w:sz w:val="22"/>
          <w:szCs w:val="22"/>
          <w:lang w:val="pt-BR"/>
        </w:rPr>
      </w:pPr>
      <w:r w:rsidRPr="00A51637">
        <w:rPr>
          <w:rFonts w:ascii="Calibri" w:hAnsi="Calibri" w:cs="Calibri"/>
          <w:sz w:val="22"/>
          <w:szCs w:val="22"/>
          <w:lang w:val="pt-BR"/>
        </w:rPr>
        <w:t xml:space="preserve">                                                  Secretária Municipal do Verde e do Meio Ambiente </w:t>
      </w:r>
    </w:p>
    <w:p w14:paraId="3EBD5B79" w14:textId="77777777" w:rsidR="00E75995" w:rsidRDefault="00E75995" w:rsidP="00E75995">
      <w:pPr>
        <w:pStyle w:val="Ttulo20"/>
        <w:spacing w:line="240" w:lineRule="atLeast"/>
        <w:ind w:left="567"/>
        <w:rPr>
          <w:rFonts w:ascii="Calibri" w:hAnsi="Calibri" w:cs="Calibri"/>
          <w:sz w:val="22"/>
          <w:szCs w:val="22"/>
          <w:lang w:val="pt-BR"/>
        </w:rPr>
      </w:pPr>
    </w:p>
    <w:p w14:paraId="016B0375" w14:textId="77777777" w:rsidR="00BB7829" w:rsidRDefault="00BB7829" w:rsidP="00BB7829">
      <w:pPr>
        <w:pStyle w:val="Corpodetexto"/>
        <w:rPr>
          <w:lang w:val="pt-BR"/>
        </w:rPr>
      </w:pPr>
    </w:p>
    <w:p w14:paraId="01706052" w14:textId="77777777" w:rsidR="00BB7829" w:rsidRDefault="00BB7829" w:rsidP="00BB7829">
      <w:pPr>
        <w:pStyle w:val="Corpodetexto"/>
        <w:rPr>
          <w:lang w:val="pt-BR"/>
        </w:rPr>
      </w:pPr>
    </w:p>
    <w:p w14:paraId="4F2BE1D6" w14:textId="77777777" w:rsidR="00BB7829" w:rsidRDefault="00BB7829" w:rsidP="00BB7829">
      <w:pPr>
        <w:pStyle w:val="Corpodetexto"/>
        <w:rPr>
          <w:lang w:val="pt-BR"/>
        </w:rPr>
      </w:pPr>
    </w:p>
    <w:p w14:paraId="6183AEFC" w14:textId="77777777" w:rsidR="00BB7829" w:rsidRDefault="00BB7829" w:rsidP="00BB7829">
      <w:pPr>
        <w:pStyle w:val="Corpodetexto"/>
        <w:rPr>
          <w:lang w:val="pt-BR"/>
        </w:rPr>
      </w:pPr>
    </w:p>
    <w:p w14:paraId="00EAAFC6" w14:textId="77777777" w:rsidR="00A51637" w:rsidRDefault="00A51637" w:rsidP="00E75995">
      <w:pPr>
        <w:tabs>
          <w:tab w:val="left" w:pos="1701"/>
          <w:tab w:val="left" w:pos="1843"/>
        </w:tabs>
        <w:jc w:val="center"/>
        <w:rPr>
          <w:rFonts w:ascii="Calibri" w:eastAsia="Calibri" w:hAnsi="Calibri" w:cs="Calibri"/>
          <w:b/>
          <w:sz w:val="22"/>
          <w:szCs w:val="22"/>
        </w:rPr>
      </w:pPr>
    </w:p>
    <w:p w14:paraId="4B6DD53F" w14:textId="213ECA7C" w:rsidR="00E75995" w:rsidRDefault="00E75995" w:rsidP="00E75995">
      <w:pPr>
        <w:tabs>
          <w:tab w:val="left" w:pos="1701"/>
          <w:tab w:val="left" w:pos="1843"/>
        </w:tabs>
        <w:jc w:val="center"/>
        <w:rPr>
          <w:rFonts w:ascii="Calibri" w:eastAsia="Calibri" w:hAnsi="Calibri" w:cs="Calibri"/>
          <w:b/>
          <w:sz w:val="22"/>
          <w:szCs w:val="22"/>
        </w:rPr>
      </w:pPr>
      <w:r>
        <w:rPr>
          <w:rFonts w:ascii="Calibri" w:eastAsia="Calibri" w:hAnsi="Calibri" w:cs="Calibri"/>
          <w:b/>
          <w:sz w:val="22"/>
          <w:szCs w:val="22"/>
        </w:rPr>
        <w:lastRenderedPageBreak/>
        <w:t xml:space="preserve">ANEXO I </w:t>
      </w:r>
    </w:p>
    <w:p w14:paraId="4F9AAE29" w14:textId="77777777" w:rsidR="00E75995" w:rsidRDefault="00E75995" w:rsidP="00E75995">
      <w:pPr>
        <w:tabs>
          <w:tab w:val="left" w:pos="1701"/>
          <w:tab w:val="left" w:pos="1843"/>
        </w:tabs>
        <w:jc w:val="center"/>
        <w:rPr>
          <w:rFonts w:ascii="Calibri" w:eastAsia="Calibri" w:hAnsi="Calibri" w:cs="Calibri"/>
          <w:b/>
          <w:sz w:val="22"/>
          <w:szCs w:val="22"/>
        </w:rPr>
      </w:pPr>
      <w:r>
        <w:rPr>
          <w:rFonts w:ascii="Calibri" w:eastAsia="Calibri" w:hAnsi="Calibri" w:cs="Calibri"/>
          <w:b/>
          <w:sz w:val="22"/>
          <w:szCs w:val="22"/>
        </w:rPr>
        <w:t xml:space="preserve"> MINUTA DE TERMO DE CONTRATO</w:t>
      </w:r>
    </w:p>
    <w:p w14:paraId="7C183C00" w14:textId="77777777" w:rsidR="00E75995" w:rsidRDefault="00E75995" w:rsidP="00E75995">
      <w:pPr>
        <w:tabs>
          <w:tab w:val="left" w:pos="1701"/>
          <w:tab w:val="left" w:pos="1843"/>
        </w:tabs>
        <w:jc w:val="center"/>
        <w:rPr>
          <w:rFonts w:ascii="Calibri" w:eastAsia="Calibri" w:hAnsi="Calibri" w:cs="Calibri"/>
          <w:b/>
          <w:sz w:val="22"/>
          <w:szCs w:val="22"/>
        </w:rPr>
      </w:pPr>
    </w:p>
    <w:p w14:paraId="48C2B56D" w14:textId="77777777" w:rsidR="00E75995" w:rsidRDefault="00E75995" w:rsidP="00E75995">
      <w:pPr>
        <w:spacing w:after="120"/>
        <w:jc w:val="both"/>
        <w:rPr>
          <w:rFonts w:ascii="Calibri" w:eastAsia="Calibri" w:hAnsi="Calibri" w:cs="Calibri"/>
          <w:b/>
          <w:color w:val="000000"/>
          <w:sz w:val="22"/>
          <w:szCs w:val="22"/>
        </w:rPr>
      </w:pPr>
    </w:p>
    <w:p w14:paraId="70B6DFF3" w14:textId="77777777" w:rsidR="00E75995" w:rsidRDefault="00E75995" w:rsidP="00E75995">
      <w:pPr>
        <w:spacing w:after="120"/>
        <w:jc w:val="both"/>
        <w:rPr>
          <w:rFonts w:ascii="Calibri" w:eastAsia="Calibri" w:hAnsi="Calibri" w:cs="Calibri"/>
          <w:b/>
          <w:color w:val="000000"/>
          <w:sz w:val="22"/>
          <w:szCs w:val="22"/>
        </w:rPr>
      </w:pPr>
      <w:r>
        <w:rPr>
          <w:rFonts w:ascii="Calibri" w:eastAsia="Calibri" w:hAnsi="Calibri" w:cs="Calibri"/>
          <w:b/>
          <w:color w:val="000000"/>
          <w:sz w:val="22"/>
          <w:szCs w:val="22"/>
        </w:rPr>
        <w:t>TERMO DE CONTRATO Nº _______/SVMA/2022</w:t>
      </w:r>
    </w:p>
    <w:p w14:paraId="32BA66D0" w14:textId="51DAEDAF" w:rsidR="00E75995" w:rsidRDefault="00E75995" w:rsidP="00E75995">
      <w:pPr>
        <w:spacing w:after="120"/>
        <w:jc w:val="both"/>
        <w:rPr>
          <w:rFonts w:ascii="Calibri" w:eastAsia="Calibri" w:hAnsi="Calibri" w:cs="Calibri"/>
          <w:color w:val="000000"/>
          <w:sz w:val="22"/>
          <w:szCs w:val="22"/>
        </w:rPr>
      </w:pPr>
      <w:r>
        <w:rPr>
          <w:rFonts w:ascii="Calibri" w:eastAsia="Calibri" w:hAnsi="Calibri" w:cs="Calibri"/>
          <w:b/>
          <w:sz w:val="22"/>
          <w:szCs w:val="22"/>
        </w:rPr>
        <w:t>PROCESSO ADMINISTRATIVO N° 6027.202</w:t>
      </w:r>
      <w:r w:rsidR="005735B7">
        <w:rPr>
          <w:rFonts w:ascii="Calibri" w:eastAsia="Calibri" w:hAnsi="Calibri" w:cs="Calibri"/>
          <w:b/>
          <w:sz w:val="22"/>
          <w:szCs w:val="22"/>
        </w:rPr>
        <w:t>2</w:t>
      </w:r>
      <w:r>
        <w:rPr>
          <w:rFonts w:ascii="Calibri" w:eastAsia="Calibri" w:hAnsi="Calibri" w:cs="Calibri"/>
          <w:b/>
          <w:sz w:val="22"/>
          <w:szCs w:val="22"/>
        </w:rPr>
        <w:t>/</w:t>
      </w:r>
      <w:r w:rsidR="005735B7">
        <w:rPr>
          <w:rFonts w:ascii="Calibri" w:eastAsia="Calibri" w:hAnsi="Calibri" w:cs="Calibri"/>
          <w:b/>
          <w:sz w:val="22"/>
          <w:szCs w:val="22"/>
        </w:rPr>
        <w:t>0003100-0</w:t>
      </w:r>
    </w:p>
    <w:p w14:paraId="34070504" w14:textId="3C420831" w:rsidR="00E75995" w:rsidRDefault="00577E0D" w:rsidP="00E75995">
      <w:pPr>
        <w:spacing w:after="120"/>
        <w:rPr>
          <w:rFonts w:ascii="Calibri" w:eastAsia="Calibri" w:hAnsi="Calibri" w:cs="Calibri"/>
          <w:b/>
          <w:sz w:val="22"/>
          <w:szCs w:val="22"/>
        </w:rPr>
      </w:pPr>
      <w:r>
        <w:rPr>
          <w:rFonts w:ascii="Calibri" w:eastAsia="Calibri" w:hAnsi="Calibri" w:cs="Calibri"/>
          <w:b/>
          <w:sz w:val="22"/>
          <w:szCs w:val="22"/>
        </w:rPr>
        <w:t>MODALIDADE: PREGÃO ELETRÔ</w:t>
      </w:r>
      <w:r w:rsidR="00E75995">
        <w:rPr>
          <w:rFonts w:ascii="Calibri" w:eastAsia="Calibri" w:hAnsi="Calibri" w:cs="Calibri"/>
          <w:b/>
          <w:sz w:val="22"/>
          <w:szCs w:val="22"/>
        </w:rPr>
        <w:t xml:space="preserve">NICO </w:t>
      </w:r>
      <w:r w:rsidR="00E75995" w:rsidRPr="00A51637">
        <w:rPr>
          <w:rFonts w:ascii="Calibri" w:eastAsia="Calibri" w:hAnsi="Calibri" w:cs="Calibri"/>
          <w:b/>
          <w:sz w:val="22"/>
          <w:szCs w:val="22"/>
        </w:rPr>
        <w:t xml:space="preserve">Nº </w:t>
      </w:r>
      <w:r w:rsidR="00A51637" w:rsidRPr="00A51637">
        <w:rPr>
          <w:rFonts w:ascii="Calibri" w:eastAsia="Calibri" w:hAnsi="Calibri" w:cs="Calibri"/>
          <w:b/>
          <w:sz w:val="22"/>
          <w:szCs w:val="22"/>
        </w:rPr>
        <w:t>045</w:t>
      </w:r>
      <w:r w:rsidR="00E75995" w:rsidRPr="00A51637">
        <w:rPr>
          <w:rFonts w:ascii="Calibri" w:eastAsia="Calibri" w:hAnsi="Calibri" w:cs="Calibri"/>
          <w:b/>
          <w:sz w:val="22"/>
          <w:szCs w:val="22"/>
        </w:rPr>
        <w:t>/SVMA/2022</w:t>
      </w:r>
    </w:p>
    <w:p w14:paraId="0C5840ED" w14:textId="638BF688" w:rsidR="00E75995" w:rsidRDefault="00E75995" w:rsidP="00E75995">
      <w:pPr>
        <w:pStyle w:val="tabelatextoalinhadoesquerda"/>
        <w:spacing w:before="0" w:beforeAutospacing="0" w:after="0" w:afterAutospacing="0" w:line="360" w:lineRule="auto"/>
        <w:ind w:left="1134" w:right="62" w:hanging="1134"/>
        <w:jc w:val="both"/>
        <w:rPr>
          <w:rFonts w:ascii="Calibri" w:eastAsia="Calibri" w:hAnsi="Calibri" w:cs="Calibri"/>
          <w:sz w:val="22"/>
          <w:szCs w:val="22"/>
        </w:rPr>
      </w:pPr>
      <w:r>
        <w:rPr>
          <w:rFonts w:ascii="Calibri" w:eastAsia="Calibri" w:hAnsi="Calibri" w:cs="Calibri"/>
          <w:b/>
          <w:sz w:val="22"/>
          <w:szCs w:val="22"/>
        </w:rPr>
        <w:t>OBJETO:</w:t>
      </w:r>
      <w:r>
        <w:rPr>
          <w:rFonts w:ascii="Calibri" w:eastAsia="Calibri" w:hAnsi="Calibri" w:cs="Calibri"/>
          <w:b/>
          <w:sz w:val="22"/>
          <w:szCs w:val="22"/>
        </w:rPr>
        <w:tab/>
      </w:r>
      <w:r w:rsidR="00167F41" w:rsidRPr="008B583A">
        <w:rPr>
          <w:rFonts w:ascii="Calibri" w:eastAsia="Calibri" w:hAnsi="Calibri" w:cs="Calibri"/>
          <w:sz w:val="22"/>
          <w:szCs w:val="22"/>
        </w:rPr>
        <w:t xml:space="preserve">Aquisição </w:t>
      </w:r>
      <w:r w:rsidR="00167F41">
        <w:rPr>
          <w:rFonts w:ascii="Calibri" w:eastAsia="Calibri" w:hAnsi="Calibri" w:cs="Calibri"/>
          <w:sz w:val="22"/>
          <w:szCs w:val="22"/>
        </w:rPr>
        <w:t xml:space="preserve">de </w:t>
      </w:r>
      <w:r w:rsidR="00167F41">
        <w:rPr>
          <w:rFonts w:ascii="Calibri" w:eastAsia="Calibri" w:hAnsi="Calibri" w:cs="Calibri"/>
          <w:b/>
          <w:sz w:val="22"/>
          <w:szCs w:val="22"/>
        </w:rPr>
        <w:t>04 (quatro</w:t>
      </w:r>
      <w:r w:rsidR="00167F41" w:rsidRPr="007F7045">
        <w:rPr>
          <w:rFonts w:ascii="Calibri" w:eastAsia="Calibri" w:hAnsi="Calibri" w:cs="Calibri"/>
          <w:b/>
          <w:sz w:val="22"/>
          <w:szCs w:val="22"/>
        </w:rPr>
        <w:t>)</w:t>
      </w:r>
      <w:r w:rsidR="00167F41">
        <w:rPr>
          <w:rFonts w:ascii="Calibri" w:hAnsi="Calibri" w:cs="Calibri"/>
          <w:color w:val="000000"/>
          <w:sz w:val="22"/>
          <w:szCs w:val="22"/>
        </w:rPr>
        <w:t xml:space="preserve"> </w:t>
      </w:r>
      <w:r w:rsidR="00167F41">
        <w:rPr>
          <w:rFonts w:ascii="Calibri" w:hAnsi="Calibri" w:cs="Calibri"/>
          <w:b/>
          <w:color w:val="000000"/>
          <w:sz w:val="22"/>
          <w:szCs w:val="22"/>
        </w:rPr>
        <w:t>Switchs</w:t>
      </w:r>
      <w:r w:rsidR="00167F41" w:rsidRPr="002A4441">
        <w:rPr>
          <w:rFonts w:ascii="Calibri" w:hAnsi="Calibri" w:cs="Calibri"/>
          <w:b/>
          <w:color w:val="000000"/>
          <w:sz w:val="22"/>
          <w:szCs w:val="22"/>
        </w:rPr>
        <w:t xml:space="preserve"> G</w:t>
      </w:r>
      <w:r w:rsidR="00674DCF">
        <w:rPr>
          <w:rFonts w:ascii="Calibri" w:hAnsi="Calibri" w:cs="Calibri"/>
          <w:b/>
          <w:color w:val="000000"/>
          <w:sz w:val="22"/>
          <w:szCs w:val="22"/>
        </w:rPr>
        <w:t>,</w:t>
      </w:r>
      <w:r w:rsidR="00167F41" w:rsidRPr="002A4441">
        <w:rPr>
          <w:rFonts w:ascii="Calibri" w:hAnsi="Calibri" w:cs="Calibri"/>
          <w:b/>
          <w:color w:val="000000"/>
          <w:sz w:val="22"/>
          <w:szCs w:val="22"/>
        </w:rPr>
        <w:t>erenciável com 48 Portas</w:t>
      </w:r>
      <w:r w:rsidR="00167F41" w:rsidRPr="002A4441">
        <w:rPr>
          <w:rFonts w:asciiTheme="minorHAnsi" w:hAnsiTheme="minorHAnsi" w:cstheme="minorHAnsi"/>
          <w:b/>
          <w:color w:val="000000"/>
          <w:sz w:val="22"/>
          <w:szCs w:val="22"/>
        </w:rPr>
        <w:t>, 50 (cinquenta</w:t>
      </w:r>
      <w:r w:rsidR="00167F41">
        <w:rPr>
          <w:rFonts w:asciiTheme="minorHAnsi" w:hAnsiTheme="minorHAnsi" w:cstheme="minorHAnsi"/>
          <w:b/>
          <w:color w:val="000000"/>
          <w:sz w:val="22"/>
          <w:szCs w:val="22"/>
        </w:rPr>
        <w:t>)</w:t>
      </w:r>
      <w:r w:rsidR="00167F41" w:rsidRPr="002A4441">
        <w:rPr>
          <w:rFonts w:ascii="Calibri" w:hAnsi="Calibri" w:cs="Calibri"/>
          <w:b/>
          <w:color w:val="000000"/>
          <w:sz w:val="22"/>
          <w:szCs w:val="22"/>
        </w:rPr>
        <w:t> Swtich</w:t>
      </w:r>
      <w:r w:rsidR="00167F41">
        <w:rPr>
          <w:rFonts w:ascii="Calibri" w:hAnsi="Calibri" w:cs="Calibri"/>
          <w:b/>
          <w:color w:val="000000"/>
          <w:sz w:val="22"/>
          <w:szCs w:val="22"/>
        </w:rPr>
        <w:t>s</w:t>
      </w:r>
      <w:r w:rsidR="00167F41" w:rsidRPr="002A4441">
        <w:rPr>
          <w:rFonts w:ascii="Calibri" w:hAnsi="Calibri" w:cs="Calibri"/>
          <w:b/>
          <w:color w:val="000000"/>
          <w:sz w:val="22"/>
          <w:szCs w:val="22"/>
        </w:rPr>
        <w:t xml:space="preserve"> com 08 Portas</w:t>
      </w:r>
      <w:r w:rsidR="00167F41">
        <w:rPr>
          <w:rFonts w:ascii="Calibri" w:hAnsi="Calibri" w:cs="Calibri"/>
          <w:b/>
          <w:color w:val="000000"/>
          <w:sz w:val="22"/>
          <w:szCs w:val="22"/>
        </w:rPr>
        <w:t xml:space="preserve"> e 10 (dez) </w:t>
      </w:r>
      <w:r w:rsidR="00167F41" w:rsidRPr="002A4441">
        <w:rPr>
          <w:rFonts w:ascii="Calibri" w:hAnsi="Calibri" w:cs="Calibri"/>
          <w:b/>
          <w:color w:val="000000"/>
          <w:sz w:val="22"/>
          <w:szCs w:val="22"/>
        </w:rPr>
        <w:t>HDs externo portátil 4 TB</w:t>
      </w:r>
      <w:r w:rsidR="00167F41">
        <w:rPr>
          <w:rFonts w:ascii="Calibri" w:hAnsi="Calibri" w:cs="Calibri"/>
          <w:b/>
          <w:color w:val="000000"/>
          <w:sz w:val="22"/>
          <w:szCs w:val="22"/>
        </w:rPr>
        <w:t>,</w:t>
      </w:r>
      <w:r w:rsidR="00167F41" w:rsidRPr="002A4441">
        <w:rPr>
          <w:rFonts w:ascii="Calibri" w:hAnsi="Calibri" w:cs="Calibri"/>
          <w:b/>
          <w:color w:val="000000"/>
          <w:sz w:val="22"/>
          <w:szCs w:val="22"/>
        </w:rPr>
        <w:t xml:space="preserve"> </w:t>
      </w:r>
      <w:r w:rsidR="00167F41">
        <w:rPr>
          <w:rFonts w:ascii="Calibri" w:eastAsia="Calibri" w:hAnsi="Calibri" w:cs="Calibri"/>
          <w:sz w:val="22"/>
          <w:szCs w:val="22"/>
        </w:rPr>
        <w:t xml:space="preserve">conforme </w:t>
      </w:r>
      <w:r w:rsidR="00167F41" w:rsidRPr="008B583A">
        <w:rPr>
          <w:rFonts w:ascii="Calibri" w:eastAsia="Calibri" w:hAnsi="Calibri" w:cs="Calibri"/>
          <w:sz w:val="22"/>
          <w:szCs w:val="22"/>
        </w:rPr>
        <w:t>especificações</w:t>
      </w:r>
      <w:r w:rsidR="00167F41">
        <w:rPr>
          <w:rFonts w:ascii="Calibri" w:eastAsia="Calibri" w:hAnsi="Calibri" w:cs="Calibri"/>
          <w:sz w:val="22"/>
          <w:szCs w:val="22"/>
        </w:rPr>
        <w:t xml:space="preserve"> contidas</w:t>
      </w:r>
      <w:r w:rsidR="00167F41" w:rsidRPr="008B583A">
        <w:rPr>
          <w:rFonts w:ascii="Calibri" w:eastAsia="Calibri" w:hAnsi="Calibri" w:cs="Calibri"/>
          <w:sz w:val="22"/>
          <w:szCs w:val="22"/>
        </w:rPr>
        <w:t xml:space="preserve"> </w:t>
      </w:r>
      <w:r w:rsidR="00167F41">
        <w:rPr>
          <w:rFonts w:ascii="Calibri" w:eastAsia="Calibri" w:hAnsi="Calibri" w:cs="Calibri"/>
          <w:sz w:val="22"/>
          <w:szCs w:val="22"/>
        </w:rPr>
        <w:t xml:space="preserve">no </w:t>
      </w:r>
      <w:r w:rsidR="00167F41" w:rsidRPr="007F7045">
        <w:rPr>
          <w:rFonts w:ascii="Calibri" w:eastAsia="Calibri" w:hAnsi="Calibri" w:cs="Calibri"/>
          <w:b/>
          <w:sz w:val="22"/>
          <w:szCs w:val="22"/>
        </w:rPr>
        <w:t>Anexo I</w:t>
      </w:r>
      <w:r w:rsidR="00167F41">
        <w:rPr>
          <w:rFonts w:ascii="Calibri" w:eastAsia="Calibri" w:hAnsi="Calibri" w:cs="Calibri"/>
          <w:b/>
          <w:sz w:val="22"/>
          <w:szCs w:val="22"/>
        </w:rPr>
        <w:t>I</w:t>
      </w:r>
      <w:r w:rsidR="00167F41">
        <w:rPr>
          <w:rFonts w:ascii="Calibri" w:eastAsia="Calibri" w:hAnsi="Calibri" w:cs="Calibri"/>
          <w:sz w:val="22"/>
          <w:szCs w:val="22"/>
        </w:rPr>
        <w:t xml:space="preserve"> deste </w:t>
      </w:r>
      <w:r w:rsidR="00167F41" w:rsidRPr="008B583A">
        <w:rPr>
          <w:rFonts w:ascii="Calibri" w:eastAsia="Calibri" w:hAnsi="Calibri" w:cs="Calibri"/>
          <w:sz w:val="22"/>
          <w:szCs w:val="22"/>
        </w:rPr>
        <w:t>Edital.</w:t>
      </w:r>
    </w:p>
    <w:p w14:paraId="30BF68BD" w14:textId="77777777" w:rsidR="00E75995" w:rsidRDefault="00E75995" w:rsidP="00E75995">
      <w:pPr>
        <w:tabs>
          <w:tab w:val="left" w:pos="1701"/>
        </w:tabs>
        <w:spacing w:before="120"/>
        <w:ind w:left="1843" w:hanging="1843"/>
        <w:jc w:val="both"/>
        <w:rPr>
          <w:rFonts w:ascii="Calibri" w:eastAsia="Calibri" w:hAnsi="Calibri" w:cs="Calibri"/>
          <w:b/>
          <w:sz w:val="22"/>
          <w:szCs w:val="22"/>
        </w:rPr>
      </w:pPr>
      <w:r>
        <w:rPr>
          <w:rFonts w:ascii="Calibri" w:eastAsia="Calibri" w:hAnsi="Calibri" w:cs="Calibri"/>
          <w:b/>
          <w:sz w:val="22"/>
          <w:szCs w:val="22"/>
        </w:rPr>
        <w:t>CONTRATANTE:</w:t>
      </w:r>
      <w:r>
        <w:rPr>
          <w:rFonts w:ascii="Calibri" w:eastAsia="Calibri" w:hAnsi="Calibri" w:cs="Calibri"/>
          <w:b/>
          <w:sz w:val="22"/>
          <w:szCs w:val="22"/>
        </w:rPr>
        <w:tab/>
      </w:r>
      <w:r>
        <w:rPr>
          <w:rFonts w:ascii="Calibri" w:eastAsia="Calibri" w:hAnsi="Calibri" w:cs="Calibri"/>
          <w:b/>
          <w:sz w:val="22"/>
          <w:szCs w:val="22"/>
        </w:rPr>
        <w:tab/>
        <w:t>Prefeitura do Município de São Paulo – Secretaria Municipal do Verde e do Meio Ambiente – SVMA</w:t>
      </w:r>
      <w:r w:rsidR="00CC262D">
        <w:rPr>
          <w:rFonts w:ascii="Calibri" w:eastAsia="Calibri" w:hAnsi="Calibri" w:cs="Calibri"/>
          <w:b/>
          <w:sz w:val="22"/>
          <w:szCs w:val="22"/>
        </w:rPr>
        <w:t xml:space="preserve"> – CNPJ Nº </w:t>
      </w:r>
      <w:r w:rsidR="00CC262D" w:rsidRPr="00CC262D">
        <w:rPr>
          <w:rFonts w:ascii="Calibri" w:eastAsia="Calibri" w:hAnsi="Calibri" w:cs="Calibri"/>
          <w:b/>
          <w:sz w:val="22"/>
          <w:szCs w:val="22"/>
        </w:rPr>
        <w:t>74.118.514/0001-82.</w:t>
      </w:r>
    </w:p>
    <w:p w14:paraId="3A21EDAE" w14:textId="77777777" w:rsidR="00E75995" w:rsidRDefault="00E75995" w:rsidP="00E75995">
      <w:pPr>
        <w:spacing w:before="120"/>
        <w:ind w:left="2160" w:hanging="2160"/>
        <w:jc w:val="both"/>
        <w:rPr>
          <w:rFonts w:ascii="Calibri" w:eastAsia="Calibri" w:hAnsi="Calibri" w:cs="Calibri"/>
          <w:sz w:val="22"/>
          <w:szCs w:val="22"/>
        </w:rPr>
      </w:pPr>
      <w:r>
        <w:rPr>
          <w:rFonts w:ascii="Calibri" w:eastAsia="Calibri" w:hAnsi="Calibri" w:cs="Calibri"/>
          <w:b/>
          <w:sz w:val="22"/>
          <w:szCs w:val="22"/>
        </w:rPr>
        <w:t>CONTRATADA:</w:t>
      </w:r>
      <w:r>
        <w:rPr>
          <w:rFonts w:ascii="Calibri" w:eastAsia="Calibri" w:hAnsi="Calibri" w:cs="Calibri"/>
          <w:b/>
          <w:sz w:val="22"/>
          <w:szCs w:val="22"/>
        </w:rPr>
        <w:tab/>
      </w:r>
    </w:p>
    <w:p w14:paraId="42A80FF1" w14:textId="66D2C0DD" w:rsidR="00E75995" w:rsidRDefault="00E75995" w:rsidP="00E75995">
      <w:pPr>
        <w:spacing w:before="120"/>
        <w:ind w:left="3780" w:hanging="3780"/>
        <w:jc w:val="both"/>
        <w:rPr>
          <w:rFonts w:ascii="Calibri" w:eastAsia="Calibri" w:hAnsi="Calibri" w:cs="Calibri"/>
          <w:b/>
          <w:sz w:val="22"/>
          <w:szCs w:val="22"/>
        </w:rPr>
      </w:pPr>
      <w:r>
        <w:rPr>
          <w:rFonts w:ascii="Calibri" w:eastAsia="Calibri" w:hAnsi="Calibri" w:cs="Calibri"/>
          <w:b/>
          <w:sz w:val="22"/>
          <w:szCs w:val="22"/>
        </w:rPr>
        <w:t>VALOR DO CONTRATO: R$ ___________________</w:t>
      </w:r>
      <w:r w:rsidR="00337D1B">
        <w:rPr>
          <w:rFonts w:ascii="Calibri" w:eastAsia="Calibri" w:hAnsi="Calibri" w:cs="Calibri"/>
          <w:b/>
          <w:sz w:val="22"/>
          <w:szCs w:val="22"/>
        </w:rPr>
        <w:t xml:space="preserve"> </w:t>
      </w:r>
      <w:r>
        <w:rPr>
          <w:rFonts w:ascii="Calibri" w:eastAsia="Calibri" w:hAnsi="Calibri" w:cs="Calibri"/>
          <w:b/>
          <w:sz w:val="22"/>
          <w:szCs w:val="22"/>
        </w:rPr>
        <w:t>(______________________)</w:t>
      </w:r>
    </w:p>
    <w:p w14:paraId="44786153" w14:textId="77777777" w:rsidR="00E75995" w:rsidRDefault="00E75995" w:rsidP="00E75995">
      <w:pPr>
        <w:spacing w:before="120"/>
        <w:ind w:left="3780" w:hanging="3780"/>
        <w:jc w:val="both"/>
        <w:rPr>
          <w:rFonts w:ascii="Calibri" w:eastAsia="Calibri" w:hAnsi="Calibri" w:cs="Calibri"/>
          <w:sz w:val="22"/>
          <w:szCs w:val="22"/>
        </w:rPr>
      </w:pPr>
    </w:p>
    <w:p w14:paraId="593A7FA6" w14:textId="168A0602" w:rsidR="00E75995" w:rsidRPr="00210DCE" w:rsidRDefault="00E75995" w:rsidP="00BB7829">
      <w:pPr>
        <w:pStyle w:val="tabelatextoalinhadoesquerda"/>
        <w:spacing w:before="0" w:beforeAutospacing="0" w:after="0" w:afterAutospacing="0" w:line="360" w:lineRule="auto"/>
        <w:ind w:left="1134" w:right="62" w:hanging="1134"/>
        <w:jc w:val="both"/>
        <w:rPr>
          <w:rFonts w:ascii="Calibri" w:eastAsia="Calibri" w:hAnsi="Calibri" w:cs="Calibri"/>
          <w:b/>
          <w:bCs/>
          <w:sz w:val="22"/>
          <w:szCs w:val="22"/>
        </w:rPr>
      </w:pPr>
      <w:r>
        <w:rPr>
          <w:rFonts w:ascii="Calibri" w:eastAsia="Calibri" w:hAnsi="Calibri" w:cs="Calibri"/>
          <w:b/>
          <w:sz w:val="22"/>
          <w:szCs w:val="22"/>
        </w:rPr>
        <w:t>DOTAÇÃO A SER ONERADA</w:t>
      </w:r>
      <w:r w:rsidRPr="00C857F7">
        <w:rPr>
          <w:rFonts w:ascii="Calibri" w:eastAsia="Calibri" w:hAnsi="Calibri" w:cs="Calibri"/>
          <w:b/>
          <w:sz w:val="22"/>
          <w:szCs w:val="22"/>
        </w:rPr>
        <w:t>:</w:t>
      </w:r>
      <w:r w:rsidRPr="00C857F7">
        <w:rPr>
          <w:rFonts w:ascii="Calibri" w:eastAsia="Calibri" w:hAnsi="Calibri" w:cs="Calibri"/>
          <w:b/>
          <w:color w:val="FF0000"/>
          <w:sz w:val="22"/>
          <w:szCs w:val="22"/>
        </w:rPr>
        <w:t xml:space="preserve"> </w:t>
      </w:r>
      <w:r w:rsidR="00210DCE" w:rsidRPr="00A51637">
        <w:rPr>
          <w:rFonts w:ascii="Calibri" w:hAnsi="Calibri" w:cs="Calibri"/>
          <w:b/>
          <w:bCs/>
          <w:color w:val="000000"/>
          <w:sz w:val="22"/>
        </w:rPr>
        <w:t>27.10.18.126.3011.2.818.4</w:t>
      </w:r>
      <w:r w:rsidR="00337D1B" w:rsidRPr="00A51637">
        <w:rPr>
          <w:rFonts w:ascii="Calibri" w:hAnsi="Calibri" w:cs="Calibri"/>
          <w:b/>
          <w:bCs/>
          <w:color w:val="000000"/>
          <w:sz w:val="22"/>
        </w:rPr>
        <w:t>.</w:t>
      </w:r>
      <w:r w:rsidR="00210DCE" w:rsidRPr="00A51637">
        <w:rPr>
          <w:rFonts w:ascii="Calibri" w:hAnsi="Calibri" w:cs="Calibri"/>
          <w:b/>
          <w:bCs/>
          <w:color w:val="000000"/>
          <w:sz w:val="22"/>
        </w:rPr>
        <w:t>4</w:t>
      </w:r>
      <w:r w:rsidR="00337D1B" w:rsidRPr="00A51637">
        <w:rPr>
          <w:rFonts w:ascii="Calibri" w:hAnsi="Calibri" w:cs="Calibri"/>
          <w:b/>
          <w:bCs/>
          <w:color w:val="000000"/>
          <w:sz w:val="22"/>
        </w:rPr>
        <w:t>.</w:t>
      </w:r>
      <w:r w:rsidR="00210DCE" w:rsidRPr="00A51637">
        <w:rPr>
          <w:rFonts w:ascii="Calibri" w:hAnsi="Calibri" w:cs="Calibri"/>
          <w:b/>
          <w:bCs/>
          <w:color w:val="000000"/>
          <w:sz w:val="22"/>
        </w:rPr>
        <w:t>90</w:t>
      </w:r>
      <w:r w:rsidR="00337D1B" w:rsidRPr="00A51637">
        <w:rPr>
          <w:rFonts w:ascii="Calibri" w:hAnsi="Calibri" w:cs="Calibri"/>
          <w:b/>
          <w:bCs/>
          <w:color w:val="000000"/>
          <w:sz w:val="22"/>
        </w:rPr>
        <w:t>.</w:t>
      </w:r>
      <w:r w:rsidR="00210DCE" w:rsidRPr="00A51637">
        <w:rPr>
          <w:rFonts w:ascii="Calibri" w:hAnsi="Calibri" w:cs="Calibri"/>
          <w:b/>
          <w:bCs/>
          <w:color w:val="000000"/>
          <w:sz w:val="22"/>
        </w:rPr>
        <w:t>52</w:t>
      </w:r>
      <w:r w:rsidR="00337D1B" w:rsidRPr="00A51637">
        <w:rPr>
          <w:rFonts w:ascii="Calibri" w:hAnsi="Calibri" w:cs="Calibri"/>
          <w:b/>
          <w:bCs/>
          <w:color w:val="000000"/>
          <w:sz w:val="22"/>
        </w:rPr>
        <w:t>.</w:t>
      </w:r>
      <w:r w:rsidR="00210DCE" w:rsidRPr="00A51637">
        <w:rPr>
          <w:rFonts w:ascii="Calibri" w:hAnsi="Calibri" w:cs="Calibri"/>
          <w:b/>
          <w:bCs/>
          <w:color w:val="000000"/>
          <w:sz w:val="22"/>
        </w:rPr>
        <w:t>00.00</w:t>
      </w:r>
      <w:r w:rsidR="00337D1B" w:rsidRPr="00A51637">
        <w:rPr>
          <w:rFonts w:ascii="Calibri" w:hAnsi="Calibri" w:cs="Calibri"/>
          <w:b/>
          <w:bCs/>
          <w:color w:val="000000"/>
          <w:sz w:val="22"/>
        </w:rPr>
        <w:t>.0</w:t>
      </w:r>
    </w:p>
    <w:p w14:paraId="343FDC9F" w14:textId="77777777" w:rsidR="00E75995" w:rsidRDefault="00E75995" w:rsidP="00E75995">
      <w:pPr>
        <w:spacing w:before="120"/>
        <w:jc w:val="both"/>
        <w:rPr>
          <w:rFonts w:ascii="Calibri" w:eastAsia="Calibri" w:hAnsi="Calibri" w:cs="Calibri"/>
          <w:b/>
          <w:sz w:val="22"/>
          <w:szCs w:val="22"/>
        </w:rPr>
      </w:pPr>
      <w:r>
        <w:rPr>
          <w:rFonts w:ascii="Calibri" w:eastAsia="Calibri" w:hAnsi="Calibri" w:cs="Calibri"/>
          <w:b/>
          <w:sz w:val="22"/>
          <w:szCs w:val="22"/>
        </w:rPr>
        <w:t>NOTA DE EMPENHO:</w:t>
      </w:r>
    </w:p>
    <w:p w14:paraId="10FF8706" w14:textId="341281A9" w:rsidR="00E75995" w:rsidRDefault="00725A7D" w:rsidP="00E224D9">
      <w:pPr>
        <w:spacing w:before="120" w:after="100"/>
        <w:ind w:left="5040" w:hanging="5040"/>
        <w:jc w:val="both"/>
        <w:rPr>
          <w:rFonts w:ascii="Calibri" w:eastAsia="Calibri" w:hAnsi="Calibri" w:cs="Calibri"/>
          <w:b/>
          <w:sz w:val="22"/>
          <w:szCs w:val="22"/>
        </w:rPr>
      </w:pPr>
      <w:r>
        <w:rPr>
          <w:rFonts w:ascii="Calibri" w:eastAsia="Calibri" w:hAnsi="Calibri" w:cs="Calibri"/>
          <w:b/>
          <w:sz w:val="22"/>
          <w:szCs w:val="22"/>
        </w:rPr>
        <w:t>PRAZO DE GARANTIA E VIGÊNCIA DO CONTRATO:</w:t>
      </w:r>
      <w:r w:rsidR="00E224D9">
        <w:rPr>
          <w:rFonts w:ascii="Calibri" w:eastAsia="Calibri" w:hAnsi="Calibri" w:cs="Calibri"/>
          <w:b/>
          <w:sz w:val="22"/>
          <w:szCs w:val="22"/>
        </w:rPr>
        <w:tab/>
      </w:r>
      <w:r>
        <w:rPr>
          <w:rFonts w:ascii="Calibri" w:eastAsia="Calibri" w:hAnsi="Calibri" w:cs="Calibri"/>
          <w:b/>
          <w:sz w:val="22"/>
          <w:szCs w:val="22"/>
        </w:rPr>
        <w:t xml:space="preserve"> </w:t>
      </w:r>
      <w:r w:rsidR="006705CF">
        <w:rPr>
          <w:rFonts w:ascii="Calibri" w:eastAsia="Calibri" w:hAnsi="Calibri" w:cs="Calibri"/>
          <w:b/>
          <w:sz w:val="22"/>
          <w:szCs w:val="22"/>
        </w:rPr>
        <w:t>12</w:t>
      </w:r>
      <w:r w:rsidR="00E75995" w:rsidRPr="00C857F7">
        <w:rPr>
          <w:rFonts w:ascii="Calibri" w:eastAsia="Calibri" w:hAnsi="Calibri" w:cs="Calibri"/>
          <w:b/>
          <w:sz w:val="22"/>
          <w:szCs w:val="22"/>
        </w:rPr>
        <w:t xml:space="preserve"> (</w:t>
      </w:r>
      <w:r w:rsidR="006705CF">
        <w:rPr>
          <w:rFonts w:ascii="Calibri" w:eastAsia="Calibri" w:hAnsi="Calibri" w:cs="Calibri"/>
          <w:b/>
          <w:sz w:val="22"/>
          <w:szCs w:val="22"/>
        </w:rPr>
        <w:t>doze</w:t>
      </w:r>
      <w:r w:rsidR="00E75995" w:rsidRPr="00C857F7">
        <w:rPr>
          <w:rFonts w:ascii="Calibri" w:eastAsia="Calibri" w:hAnsi="Calibri" w:cs="Calibri"/>
          <w:b/>
          <w:sz w:val="22"/>
          <w:szCs w:val="22"/>
        </w:rPr>
        <w:t xml:space="preserve">) meses, </w:t>
      </w:r>
      <w:r w:rsidR="00E75995">
        <w:rPr>
          <w:rFonts w:ascii="Calibri" w:eastAsia="Calibri" w:hAnsi="Calibri" w:cs="Calibri"/>
          <w:sz w:val="22"/>
          <w:szCs w:val="22"/>
        </w:rPr>
        <w:t xml:space="preserve">a contar da data </w:t>
      </w:r>
      <w:r w:rsidR="0096137B">
        <w:rPr>
          <w:rFonts w:ascii="Calibri" w:eastAsia="Calibri" w:hAnsi="Calibri" w:cs="Calibri"/>
          <w:sz w:val="22"/>
          <w:szCs w:val="22"/>
        </w:rPr>
        <w:t>de entrega</w:t>
      </w:r>
      <w:r w:rsidR="00173C82">
        <w:rPr>
          <w:rFonts w:ascii="Calibri" w:eastAsia="Calibri" w:hAnsi="Calibri" w:cs="Calibri"/>
          <w:sz w:val="22"/>
          <w:szCs w:val="22"/>
        </w:rPr>
        <w:t xml:space="preserve"> do produto</w:t>
      </w:r>
      <w:r w:rsidR="00E75995">
        <w:rPr>
          <w:rFonts w:ascii="Calibri" w:eastAsia="Calibri" w:hAnsi="Calibri" w:cs="Calibri"/>
          <w:b/>
          <w:sz w:val="22"/>
          <w:szCs w:val="22"/>
        </w:rPr>
        <w:t>.</w:t>
      </w:r>
    </w:p>
    <w:p w14:paraId="35EB9AB1" w14:textId="77777777" w:rsidR="00E75995" w:rsidRDefault="00E75995" w:rsidP="00E75995">
      <w:pPr>
        <w:spacing w:before="120"/>
        <w:jc w:val="both"/>
        <w:rPr>
          <w:rFonts w:ascii="Calibri" w:eastAsia="Calibri" w:hAnsi="Calibri" w:cs="Calibri"/>
          <w:b/>
          <w:sz w:val="22"/>
          <w:szCs w:val="22"/>
        </w:rPr>
      </w:pPr>
    </w:p>
    <w:p w14:paraId="2A9A43E8" w14:textId="66D0C139" w:rsidR="00E75995" w:rsidRDefault="00E75995" w:rsidP="00E75995">
      <w:pPr>
        <w:spacing w:after="120"/>
        <w:ind w:left="3686"/>
        <w:jc w:val="both"/>
        <w:rPr>
          <w:rFonts w:ascii="Calibri" w:eastAsia="Calibri" w:hAnsi="Calibri" w:cs="Calibri"/>
          <w:sz w:val="22"/>
          <w:szCs w:val="22"/>
        </w:rPr>
      </w:pPr>
      <w:r>
        <w:rPr>
          <w:rFonts w:ascii="Calibri" w:eastAsia="Calibri" w:hAnsi="Calibri" w:cs="Calibri"/>
          <w:sz w:val="22"/>
          <w:szCs w:val="22"/>
        </w:rPr>
        <w:t>Termo de Contrato que entre si celebram o</w:t>
      </w:r>
      <w:r>
        <w:rPr>
          <w:rFonts w:ascii="Calibri" w:eastAsia="Calibri" w:hAnsi="Calibri" w:cs="Calibri"/>
          <w:sz w:val="22"/>
          <w:szCs w:val="22"/>
        </w:rPr>
        <w:br/>
      </w:r>
      <w:r>
        <w:rPr>
          <w:rFonts w:ascii="Calibri" w:eastAsia="Calibri" w:hAnsi="Calibri" w:cs="Calibri"/>
          <w:b/>
          <w:sz w:val="22"/>
          <w:szCs w:val="22"/>
        </w:rPr>
        <w:t>Município de São Paulo</w:t>
      </w:r>
      <w:r>
        <w:rPr>
          <w:rFonts w:ascii="Calibri" w:eastAsia="Calibri" w:hAnsi="Calibri" w:cs="Calibri"/>
          <w:sz w:val="22"/>
          <w:szCs w:val="22"/>
        </w:rPr>
        <w:t>, por meio da SECRETARIA MUNICIPAL DO VERDE E DO MEIO AMBIENTE – SVMA</w:t>
      </w:r>
      <w:r w:rsidR="00173C82">
        <w:rPr>
          <w:rFonts w:ascii="Calibri" w:eastAsia="Calibri" w:hAnsi="Calibri" w:cs="Calibri"/>
          <w:sz w:val="22"/>
          <w:szCs w:val="22"/>
        </w:rPr>
        <w:t xml:space="preserve"> </w:t>
      </w:r>
      <w:r w:rsidR="00173C82">
        <w:rPr>
          <w:rFonts w:ascii="Calibri" w:eastAsia="Calibri" w:hAnsi="Calibri" w:cs="Calibri"/>
          <w:b/>
          <w:sz w:val="22"/>
          <w:szCs w:val="22"/>
        </w:rPr>
        <w:t xml:space="preserve">– CNPJ Nº </w:t>
      </w:r>
      <w:r w:rsidR="00173C82" w:rsidRPr="00CC262D">
        <w:rPr>
          <w:rFonts w:ascii="Calibri" w:eastAsia="Calibri" w:hAnsi="Calibri" w:cs="Calibri"/>
          <w:b/>
          <w:sz w:val="22"/>
          <w:szCs w:val="22"/>
        </w:rPr>
        <w:t>74.118.514/0001-82</w:t>
      </w:r>
      <w:r>
        <w:rPr>
          <w:rFonts w:ascii="Calibri" w:eastAsia="Calibri" w:hAnsi="Calibri" w:cs="Calibri"/>
          <w:sz w:val="22"/>
          <w:szCs w:val="22"/>
        </w:rPr>
        <w:t>, e a empresa ....................</w:t>
      </w:r>
    </w:p>
    <w:p w14:paraId="7B2BD952" w14:textId="663F0B3F" w:rsidR="00E75995" w:rsidRDefault="00E75995" w:rsidP="00E75995">
      <w:pPr>
        <w:spacing w:before="480" w:after="120"/>
        <w:jc w:val="both"/>
        <w:rPr>
          <w:rFonts w:ascii="Calibri" w:eastAsia="Calibri" w:hAnsi="Calibri" w:cs="Calibri"/>
          <w:sz w:val="22"/>
          <w:szCs w:val="22"/>
        </w:rPr>
      </w:pPr>
      <w:r>
        <w:rPr>
          <w:rFonts w:ascii="Calibri" w:eastAsia="Calibri" w:hAnsi="Calibri" w:cs="Calibri"/>
          <w:sz w:val="22"/>
          <w:szCs w:val="22"/>
        </w:rPr>
        <w:t xml:space="preserve">Pelo presente Instrumento Contratual, de um lado a Municipalidade de São Paulo, por meio da </w:t>
      </w:r>
      <w:r>
        <w:rPr>
          <w:rFonts w:ascii="Calibri" w:eastAsia="Calibri" w:hAnsi="Calibri" w:cs="Calibri"/>
          <w:b/>
          <w:sz w:val="22"/>
          <w:szCs w:val="22"/>
        </w:rPr>
        <w:t>SECRETARIA MUNICIPAL DO VERDE E DO MEIO AMBIENTE</w:t>
      </w:r>
      <w:r w:rsidR="00173C82">
        <w:rPr>
          <w:rFonts w:ascii="Calibri" w:eastAsia="Calibri" w:hAnsi="Calibri" w:cs="Calibri"/>
          <w:b/>
          <w:sz w:val="22"/>
          <w:szCs w:val="22"/>
        </w:rPr>
        <w:t xml:space="preserve"> – CNPJ Nº </w:t>
      </w:r>
      <w:r w:rsidR="00173C82" w:rsidRPr="00CC262D">
        <w:rPr>
          <w:rFonts w:ascii="Calibri" w:eastAsia="Calibri" w:hAnsi="Calibri" w:cs="Calibri"/>
          <w:b/>
          <w:sz w:val="22"/>
          <w:szCs w:val="22"/>
        </w:rPr>
        <w:t>74.118.514/0001-82</w:t>
      </w:r>
      <w:r>
        <w:rPr>
          <w:rFonts w:ascii="Calibri" w:eastAsia="Calibri" w:hAnsi="Calibri" w:cs="Calibri"/>
          <w:sz w:val="22"/>
          <w:szCs w:val="22"/>
        </w:rPr>
        <w:t xml:space="preserve">, neste ato, representada pelo Senhor Secretário, EDUARDO DE CASTRO, adiante designada apenas </w:t>
      </w:r>
      <w:r>
        <w:rPr>
          <w:rFonts w:ascii="Calibri" w:eastAsia="Calibri" w:hAnsi="Calibri" w:cs="Calibri"/>
          <w:b/>
          <w:sz w:val="22"/>
          <w:szCs w:val="22"/>
        </w:rPr>
        <w:t>CONTRATANTE</w:t>
      </w:r>
      <w:r>
        <w:rPr>
          <w:rFonts w:ascii="Calibri" w:eastAsia="Calibri" w:hAnsi="Calibri" w:cs="Calibri"/>
          <w:sz w:val="22"/>
          <w:szCs w:val="22"/>
        </w:rPr>
        <w:t xml:space="preserve"> e, de outro, a empresa ....................., Rua ........, nº ..., ................, ............., fone/fax: (..) ....-...., inscrita no Cadastro Nacional de Pessoas Jurídicas - CNPJ sob nº ........../....-.., neste ato representado pelo(a) Senhor(a) ............................................, portador(a) do RG nº ..........-. .../.. e do CPF/MF nº ...........-.., adiante designada apenas </w:t>
      </w:r>
      <w:r>
        <w:rPr>
          <w:rFonts w:ascii="Calibri" w:eastAsia="Calibri" w:hAnsi="Calibri" w:cs="Calibri"/>
          <w:b/>
          <w:sz w:val="22"/>
          <w:szCs w:val="22"/>
        </w:rPr>
        <w:t>CONTRATADA</w:t>
      </w:r>
      <w:r>
        <w:rPr>
          <w:rFonts w:ascii="Calibri" w:eastAsia="Calibri" w:hAnsi="Calibri" w:cs="Calibri"/>
          <w:sz w:val="22"/>
          <w:szCs w:val="22"/>
        </w:rPr>
        <w:t xml:space="preserve">, de acordo com o despacho autorizatório do Senhor Secretário exarado sob o SEI nº ........., do processo em epígrafe, publicado no DOC em __/__/2022, à pág. .... Os preços foram alcançados na sessão do </w:t>
      </w:r>
      <w:r w:rsidR="00790FD0" w:rsidRPr="00790FD0">
        <w:rPr>
          <w:rFonts w:ascii="Calibri" w:eastAsia="Calibri" w:hAnsi="Calibri" w:cs="Calibri"/>
          <w:b/>
          <w:bCs/>
          <w:sz w:val="22"/>
          <w:szCs w:val="22"/>
        </w:rPr>
        <w:t xml:space="preserve">PREGÃO ELETRÔNICO Nº </w:t>
      </w:r>
      <w:r w:rsidR="00A51637">
        <w:rPr>
          <w:rFonts w:ascii="Calibri" w:eastAsia="Calibri" w:hAnsi="Calibri" w:cs="Calibri"/>
          <w:b/>
          <w:bCs/>
          <w:sz w:val="22"/>
          <w:szCs w:val="22"/>
        </w:rPr>
        <w:t>045</w:t>
      </w:r>
      <w:r w:rsidR="00790FD0" w:rsidRPr="00790FD0">
        <w:rPr>
          <w:rFonts w:ascii="Calibri" w:eastAsia="Calibri" w:hAnsi="Calibri" w:cs="Calibri"/>
          <w:b/>
          <w:bCs/>
          <w:sz w:val="22"/>
          <w:szCs w:val="22"/>
        </w:rPr>
        <w:t>/SVMA/2022</w:t>
      </w:r>
      <w:r>
        <w:rPr>
          <w:rFonts w:ascii="Calibri" w:eastAsia="Calibri" w:hAnsi="Calibri" w:cs="Calibri"/>
          <w:sz w:val="22"/>
          <w:szCs w:val="22"/>
        </w:rPr>
        <w:t>, registrados em ATA sob SEI nº ……… e demais elementos do processo citado na epígrafe, têm entre si, justo e acordado o presente contrato, na conformidade das condições e cláusulas seguintes:</w:t>
      </w:r>
    </w:p>
    <w:p w14:paraId="5C3D07E9" w14:textId="67D50F06" w:rsidR="00E75995" w:rsidRDefault="00E75995" w:rsidP="00E75995">
      <w:pPr>
        <w:spacing w:before="480" w:after="120"/>
        <w:jc w:val="both"/>
        <w:rPr>
          <w:rFonts w:ascii="Calibri" w:eastAsia="Calibri" w:hAnsi="Calibri" w:cs="Calibri"/>
          <w:sz w:val="22"/>
          <w:szCs w:val="22"/>
        </w:rPr>
      </w:pPr>
    </w:p>
    <w:p w14:paraId="73AE369D" w14:textId="77777777" w:rsidR="00790FD0" w:rsidRDefault="00790FD0" w:rsidP="00E75995">
      <w:pPr>
        <w:spacing w:before="480" w:after="120"/>
        <w:jc w:val="both"/>
        <w:rPr>
          <w:rFonts w:ascii="Calibri" w:eastAsia="Calibri" w:hAnsi="Calibri" w:cs="Calibri"/>
          <w:sz w:val="22"/>
          <w:szCs w:val="22"/>
        </w:rPr>
      </w:pPr>
    </w:p>
    <w:p w14:paraId="2C656FDB" w14:textId="77777777" w:rsidR="00E75995" w:rsidRDefault="00E75995" w:rsidP="00E75995">
      <w:pPr>
        <w:spacing w:before="240"/>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lastRenderedPageBreak/>
        <w:t>CLÁUSULA PRIMEIRA</w:t>
      </w:r>
    </w:p>
    <w:p w14:paraId="4A80E1DA" w14:textId="77777777" w:rsidR="00E75995" w:rsidRDefault="00E75995" w:rsidP="00E75995">
      <w:pPr>
        <w:spacing w:after="120"/>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DO OBJETO DO CONTRATO</w:t>
      </w:r>
    </w:p>
    <w:p w14:paraId="4D653200" w14:textId="752439E3" w:rsidR="00E75995" w:rsidRPr="006C0DE5" w:rsidRDefault="00E75995" w:rsidP="006C0DE5">
      <w:pPr>
        <w:pStyle w:val="tabelatextoalinhadoesquerda"/>
        <w:spacing w:before="0" w:beforeAutospacing="0" w:after="0" w:afterAutospacing="0" w:line="360" w:lineRule="auto"/>
        <w:ind w:left="567" w:right="62" w:hanging="567"/>
        <w:jc w:val="both"/>
        <w:rPr>
          <w:rFonts w:ascii="Calibri" w:eastAsia="Calibri" w:hAnsi="Calibri" w:cs="Calibri"/>
          <w:sz w:val="22"/>
          <w:szCs w:val="22"/>
        </w:rPr>
      </w:pPr>
      <w:r w:rsidRPr="003A01F7">
        <w:rPr>
          <w:rFonts w:ascii="Calibri" w:eastAsia="Calibri" w:hAnsi="Calibri" w:cs="Calibri"/>
          <w:b/>
          <w:sz w:val="22"/>
          <w:szCs w:val="22"/>
        </w:rPr>
        <w:t>1.1.</w:t>
      </w:r>
      <w:r>
        <w:rPr>
          <w:rFonts w:ascii="Calibri" w:eastAsia="Calibri" w:hAnsi="Calibri" w:cs="Calibri"/>
          <w:sz w:val="22"/>
          <w:szCs w:val="22"/>
        </w:rPr>
        <w:tab/>
      </w:r>
      <w:r w:rsidRPr="003A01F7">
        <w:rPr>
          <w:rFonts w:ascii="Calibri" w:eastAsia="Calibri" w:hAnsi="Calibri" w:cs="Calibri"/>
          <w:sz w:val="22"/>
          <w:szCs w:val="22"/>
        </w:rPr>
        <w:t xml:space="preserve">O presente contrato tem por objeto a prestação de </w:t>
      </w:r>
      <w:r w:rsidR="00FE6263">
        <w:rPr>
          <w:rFonts w:ascii="Calibri" w:eastAsia="Calibri" w:hAnsi="Calibri" w:cs="Calibri"/>
          <w:sz w:val="22"/>
          <w:szCs w:val="22"/>
        </w:rPr>
        <w:t>garantia do fabricante referente a a</w:t>
      </w:r>
      <w:r w:rsidR="00FE6263" w:rsidRPr="008B583A">
        <w:rPr>
          <w:rFonts w:ascii="Calibri" w:eastAsia="Calibri" w:hAnsi="Calibri" w:cs="Calibri"/>
          <w:sz w:val="22"/>
          <w:szCs w:val="22"/>
        </w:rPr>
        <w:t xml:space="preserve">quisição </w:t>
      </w:r>
      <w:r w:rsidR="00790FD0">
        <w:rPr>
          <w:rFonts w:ascii="Calibri" w:eastAsia="Calibri" w:hAnsi="Calibri" w:cs="Calibri"/>
          <w:sz w:val="22"/>
          <w:szCs w:val="22"/>
        </w:rPr>
        <w:t xml:space="preserve">de </w:t>
      </w:r>
      <w:r w:rsidR="009C6FD2">
        <w:rPr>
          <w:rFonts w:ascii="Calibri" w:eastAsia="Calibri" w:hAnsi="Calibri" w:cs="Calibri"/>
          <w:b/>
          <w:sz w:val="22"/>
          <w:szCs w:val="22"/>
        </w:rPr>
        <w:t>04 (quatro</w:t>
      </w:r>
      <w:r w:rsidR="009C6FD2" w:rsidRPr="007F7045">
        <w:rPr>
          <w:rFonts w:ascii="Calibri" w:eastAsia="Calibri" w:hAnsi="Calibri" w:cs="Calibri"/>
          <w:b/>
          <w:sz w:val="22"/>
          <w:szCs w:val="22"/>
        </w:rPr>
        <w:t>)</w:t>
      </w:r>
      <w:r w:rsidR="009C6FD2">
        <w:rPr>
          <w:rFonts w:ascii="Calibri" w:hAnsi="Calibri" w:cs="Calibri"/>
          <w:color w:val="000000"/>
          <w:sz w:val="22"/>
          <w:szCs w:val="22"/>
        </w:rPr>
        <w:t xml:space="preserve"> </w:t>
      </w:r>
      <w:r w:rsidR="009C6FD2">
        <w:rPr>
          <w:rFonts w:ascii="Calibri" w:hAnsi="Calibri" w:cs="Calibri"/>
          <w:b/>
          <w:color w:val="000000"/>
          <w:sz w:val="22"/>
          <w:szCs w:val="22"/>
        </w:rPr>
        <w:t>Switchs</w:t>
      </w:r>
      <w:r w:rsidR="009C6FD2" w:rsidRPr="002A4441">
        <w:rPr>
          <w:rFonts w:ascii="Calibri" w:hAnsi="Calibri" w:cs="Calibri"/>
          <w:b/>
          <w:color w:val="000000"/>
          <w:sz w:val="22"/>
          <w:szCs w:val="22"/>
        </w:rPr>
        <w:t xml:space="preserve"> Gerenciável com 48 Portas</w:t>
      </w:r>
      <w:r w:rsidR="009C6FD2" w:rsidRPr="002A4441">
        <w:rPr>
          <w:rFonts w:asciiTheme="minorHAnsi" w:hAnsiTheme="minorHAnsi" w:cstheme="minorHAnsi"/>
          <w:b/>
          <w:color w:val="000000"/>
          <w:sz w:val="22"/>
          <w:szCs w:val="22"/>
        </w:rPr>
        <w:t>, 50 (cinquenta</w:t>
      </w:r>
      <w:r w:rsidR="009C6FD2">
        <w:rPr>
          <w:rFonts w:asciiTheme="minorHAnsi" w:hAnsiTheme="minorHAnsi" w:cstheme="minorHAnsi"/>
          <w:b/>
          <w:color w:val="000000"/>
          <w:sz w:val="22"/>
          <w:szCs w:val="22"/>
        </w:rPr>
        <w:t>)</w:t>
      </w:r>
      <w:r w:rsidR="009C6FD2" w:rsidRPr="002A4441">
        <w:rPr>
          <w:rFonts w:ascii="Calibri" w:hAnsi="Calibri" w:cs="Calibri"/>
          <w:b/>
          <w:color w:val="000000"/>
          <w:sz w:val="22"/>
          <w:szCs w:val="22"/>
        </w:rPr>
        <w:t> Swtich</w:t>
      </w:r>
      <w:r w:rsidR="009C6FD2">
        <w:rPr>
          <w:rFonts w:ascii="Calibri" w:hAnsi="Calibri" w:cs="Calibri"/>
          <w:b/>
          <w:color w:val="000000"/>
          <w:sz w:val="22"/>
          <w:szCs w:val="22"/>
        </w:rPr>
        <w:t>s</w:t>
      </w:r>
      <w:r w:rsidR="009C6FD2" w:rsidRPr="002A4441">
        <w:rPr>
          <w:rFonts w:ascii="Calibri" w:hAnsi="Calibri" w:cs="Calibri"/>
          <w:b/>
          <w:color w:val="000000"/>
          <w:sz w:val="22"/>
          <w:szCs w:val="22"/>
        </w:rPr>
        <w:t xml:space="preserve"> com 08 Portas</w:t>
      </w:r>
      <w:r w:rsidR="009C6FD2">
        <w:rPr>
          <w:rFonts w:ascii="Calibri" w:hAnsi="Calibri" w:cs="Calibri"/>
          <w:b/>
          <w:color w:val="000000"/>
          <w:sz w:val="22"/>
          <w:szCs w:val="22"/>
        </w:rPr>
        <w:t xml:space="preserve"> e 10 (dez) </w:t>
      </w:r>
      <w:r w:rsidR="009C6FD2" w:rsidRPr="002A4441">
        <w:rPr>
          <w:rFonts w:ascii="Calibri" w:hAnsi="Calibri" w:cs="Calibri"/>
          <w:b/>
          <w:color w:val="000000"/>
          <w:sz w:val="22"/>
          <w:szCs w:val="22"/>
        </w:rPr>
        <w:t>HDs externo portátil 4 TB</w:t>
      </w:r>
      <w:r w:rsidR="009C6FD2">
        <w:rPr>
          <w:rFonts w:ascii="Calibri" w:hAnsi="Calibri" w:cs="Calibri"/>
          <w:b/>
          <w:color w:val="000000"/>
          <w:sz w:val="22"/>
          <w:szCs w:val="22"/>
        </w:rPr>
        <w:t>,</w:t>
      </w:r>
      <w:r w:rsidR="009C6FD2" w:rsidRPr="002A4441">
        <w:rPr>
          <w:rFonts w:ascii="Calibri" w:hAnsi="Calibri" w:cs="Calibri"/>
          <w:b/>
          <w:color w:val="000000"/>
          <w:sz w:val="22"/>
          <w:szCs w:val="22"/>
        </w:rPr>
        <w:t xml:space="preserve"> </w:t>
      </w:r>
      <w:r w:rsidR="009C6FD2">
        <w:rPr>
          <w:rFonts w:ascii="Calibri" w:eastAsia="Calibri" w:hAnsi="Calibri" w:cs="Calibri"/>
          <w:sz w:val="22"/>
          <w:szCs w:val="22"/>
        </w:rPr>
        <w:t xml:space="preserve">conforme </w:t>
      </w:r>
      <w:r w:rsidR="009C6FD2" w:rsidRPr="008B583A">
        <w:rPr>
          <w:rFonts w:ascii="Calibri" w:eastAsia="Calibri" w:hAnsi="Calibri" w:cs="Calibri"/>
          <w:sz w:val="22"/>
          <w:szCs w:val="22"/>
        </w:rPr>
        <w:t>especificações</w:t>
      </w:r>
      <w:r w:rsidR="009C6FD2">
        <w:rPr>
          <w:rFonts w:ascii="Calibri" w:eastAsia="Calibri" w:hAnsi="Calibri" w:cs="Calibri"/>
          <w:sz w:val="22"/>
          <w:szCs w:val="22"/>
        </w:rPr>
        <w:t xml:space="preserve"> contidas</w:t>
      </w:r>
      <w:r w:rsidR="009C6FD2" w:rsidRPr="008B583A">
        <w:rPr>
          <w:rFonts w:ascii="Calibri" w:eastAsia="Calibri" w:hAnsi="Calibri" w:cs="Calibri"/>
          <w:sz w:val="22"/>
          <w:szCs w:val="22"/>
        </w:rPr>
        <w:t xml:space="preserve"> </w:t>
      </w:r>
      <w:r w:rsidR="009C6FD2">
        <w:rPr>
          <w:rFonts w:ascii="Calibri" w:eastAsia="Calibri" w:hAnsi="Calibri" w:cs="Calibri"/>
          <w:sz w:val="22"/>
          <w:szCs w:val="22"/>
        </w:rPr>
        <w:t xml:space="preserve">no </w:t>
      </w:r>
      <w:r w:rsidR="009C6FD2" w:rsidRPr="007F7045">
        <w:rPr>
          <w:rFonts w:ascii="Calibri" w:eastAsia="Calibri" w:hAnsi="Calibri" w:cs="Calibri"/>
          <w:b/>
          <w:sz w:val="22"/>
          <w:szCs w:val="22"/>
        </w:rPr>
        <w:t>Anexo I</w:t>
      </w:r>
      <w:r w:rsidR="009C6FD2">
        <w:rPr>
          <w:rFonts w:ascii="Calibri" w:eastAsia="Calibri" w:hAnsi="Calibri" w:cs="Calibri"/>
          <w:b/>
          <w:sz w:val="22"/>
          <w:szCs w:val="22"/>
        </w:rPr>
        <w:t>I</w:t>
      </w:r>
      <w:r w:rsidR="009C6FD2">
        <w:rPr>
          <w:rFonts w:ascii="Calibri" w:eastAsia="Calibri" w:hAnsi="Calibri" w:cs="Calibri"/>
          <w:sz w:val="22"/>
          <w:szCs w:val="22"/>
        </w:rPr>
        <w:t xml:space="preserve"> deste </w:t>
      </w:r>
      <w:r w:rsidR="009C6FD2" w:rsidRPr="008B583A">
        <w:rPr>
          <w:rFonts w:ascii="Calibri" w:eastAsia="Calibri" w:hAnsi="Calibri" w:cs="Calibri"/>
          <w:sz w:val="22"/>
          <w:szCs w:val="22"/>
        </w:rPr>
        <w:t>Edital.</w:t>
      </w:r>
    </w:p>
    <w:p w14:paraId="3E3C009E" w14:textId="77777777" w:rsidR="00E75995" w:rsidRDefault="00E75995" w:rsidP="00E75995">
      <w:pPr>
        <w:tabs>
          <w:tab w:val="left" w:pos="1134"/>
        </w:tabs>
        <w:spacing w:before="120"/>
        <w:ind w:left="539" w:hanging="539"/>
        <w:jc w:val="both"/>
        <w:rPr>
          <w:rFonts w:ascii="Calibri" w:eastAsia="Calibri" w:hAnsi="Calibri" w:cs="Calibri"/>
          <w:sz w:val="22"/>
          <w:szCs w:val="22"/>
        </w:rPr>
      </w:pPr>
      <w:r>
        <w:rPr>
          <w:rFonts w:ascii="Calibri" w:eastAsia="Calibri" w:hAnsi="Calibri" w:cs="Calibri"/>
          <w:b/>
          <w:color w:val="000000"/>
          <w:sz w:val="22"/>
          <w:szCs w:val="22"/>
        </w:rPr>
        <w:t>1.2.</w:t>
      </w:r>
      <w:r>
        <w:rPr>
          <w:rFonts w:ascii="Calibri" w:eastAsia="Calibri" w:hAnsi="Calibri" w:cs="Calibri"/>
          <w:b/>
          <w:color w:val="000000"/>
          <w:sz w:val="22"/>
          <w:szCs w:val="22"/>
        </w:rPr>
        <w:tab/>
      </w:r>
      <w:r>
        <w:rPr>
          <w:rFonts w:ascii="Calibri" w:eastAsia="Calibri" w:hAnsi="Calibri" w:cs="Calibri"/>
          <w:color w:val="000000"/>
          <w:sz w:val="22"/>
          <w:szCs w:val="22"/>
        </w:rPr>
        <w:t xml:space="preserve">Deverão ser observadas as especificações e condições de prestação de serviço constantes no </w:t>
      </w:r>
      <w:r w:rsidRPr="008364D1">
        <w:rPr>
          <w:rFonts w:ascii="Calibri" w:eastAsia="Calibri" w:hAnsi="Calibri" w:cs="Calibri"/>
          <w:sz w:val="22"/>
          <w:szCs w:val="22"/>
        </w:rPr>
        <w:t xml:space="preserve">conforme especificações contidas no </w:t>
      </w:r>
      <w:r w:rsidRPr="008364D1">
        <w:rPr>
          <w:rFonts w:ascii="Calibri" w:eastAsia="Calibri" w:hAnsi="Calibri" w:cs="Calibri"/>
          <w:b/>
          <w:sz w:val="22"/>
          <w:szCs w:val="22"/>
        </w:rPr>
        <w:t>Anexo I</w:t>
      </w:r>
      <w:r>
        <w:rPr>
          <w:rFonts w:ascii="Calibri" w:eastAsia="Calibri" w:hAnsi="Calibri" w:cs="Calibri"/>
          <w:b/>
          <w:sz w:val="22"/>
          <w:szCs w:val="22"/>
        </w:rPr>
        <w:t xml:space="preserve">I </w:t>
      </w:r>
      <w:r>
        <w:rPr>
          <w:rFonts w:ascii="Calibri" w:eastAsia="Calibri" w:hAnsi="Calibri" w:cs="Calibri"/>
          <w:sz w:val="22"/>
          <w:szCs w:val="22"/>
        </w:rPr>
        <w:t xml:space="preserve">– Especificações Técnicas do Objeto neste Edital. </w:t>
      </w:r>
    </w:p>
    <w:p w14:paraId="1EF08657" w14:textId="0D9A8249" w:rsidR="00E75995" w:rsidRDefault="00E75995" w:rsidP="00E75995">
      <w:pPr>
        <w:tabs>
          <w:tab w:val="left" w:pos="1134"/>
        </w:tabs>
        <w:spacing w:before="120"/>
        <w:ind w:left="539" w:hanging="539"/>
        <w:jc w:val="both"/>
        <w:rPr>
          <w:rFonts w:ascii="Calibri" w:eastAsia="Calibri" w:hAnsi="Calibri" w:cs="Calibri"/>
          <w:sz w:val="22"/>
          <w:szCs w:val="22"/>
        </w:rPr>
      </w:pPr>
      <w:r>
        <w:rPr>
          <w:rFonts w:ascii="Calibri" w:eastAsia="Calibri" w:hAnsi="Calibri" w:cs="Calibri"/>
          <w:b/>
          <w:sz w:val="22"/>
          <w:szCs w:val="22"/>
        </w:rPr>
        <w:t>1.3.</w:t>
      </w:r>
      <w:r>
        <w:rPr>
          <w:rFonts w:ascii="Calibri" w:eastAsia="Calibri" w:hAnsi="Calibri" w:cs="Calibri"/>
          <w:sz w:val="22"/>
          <w:szCs w:val="22"/>
        </w:rPr>
        <w:t xml:space="preserve"> </w:t>
      </w:r>
      <w:r>
        <w:rPr>
          <w:rFonts w:ascii="Calibri" w:eastAsia="Calibri" w:hAnsi="Calibri" w:cs="Calibri"/>
          <w:sz w:val="22"/>
          <w:szCs w:val="22"/>
        </w:rPr>
        <w:tab/>
        <w:t xml:space="preserve">Fazem parte deste contrato ainda, as cláusulas constantes do edital </w:t>
      </w:r>
      <w:r w:rsidRPr="001B158E">
        <w:rPr>
          <w:rFonts w:ascii="Calibri" w:eastAsia="Calibri" w:hAnsi="Calibri" w:cs="Calibri"/>
          <w:sz w:val="22"/>
          <w:szCs w:val="22"/>
        </w:rPr>
        <w:t xml:space="preserve">de </w:t>
      </w:r>
      <w:r w:rsidRPr="00A51637">
        <w:rPr>
          <w:rFonts w:ascii="Calibri" w:eastAsia="Calibri" w:hAnsi="Calibri" w:cs="Calibri"/>
          <w:b/>
          <w:sz w:val="22"/>
          <w:szCs w:val="22"/>
        </w:rPr>
        <w:t xml:space="preserve">PREGÃO ELETRÔNICO nº </w:t>
      </w:r>
      <w:r w:rsidR="00A51637" w:rsidRPr="00A51637">
        <w:rPr>
          <w:rFonts w:ascii="Calibri" w:eastAsia="Calibri" w:hAnsi="Calibri" w:cs="Calibri"/>
          <w:b/>
          <w:sz w:val="22"/>
          <w:szCs w:val="22"/>
        </w:rPr>
        <w:t>045</w:t>
      </w:r>
      <w:r w:rsidRPr="00A51637">
        <w:rPr>
          <w:rFonts w:ascii="Calibri" w:eastAsia="Calibri" w:hAnsi="Calibri" w:cs="Calibri"/>
          <w:b/>
          <w:sz w:val="22"/>
          <w:szCs w:val="22"/>
        </w:rPr>
        <w:t>/SVMA/2022,</w:t>
      </w:r>
      <w:r w:rsidRPr="00A51637">
        <w:rPr>
          <w:rFonts w:ascii="Calibri" w:eastAsia="Calibri" w:hAnsi="Calibri" w:cs="Calibri"/>
          <w:sz w:val="22"/>
          <w:szCs w:val="22"/>
        </w:rPr>
        <w:t xml:space="preserve"> bem como a ordem de início que for emitida e, mediante termo</w:t>
      </w:r>
      <w:r>
        <w:rPr>
          <w:rFonts w:ascii="Calibri" w:eastAsia="Calibri" w:hAnsi="Calibri" w:cs="Calibri"/>
          <w:sz w:val="22"/>
          <w:szCs w:val="22"/>
        </w:rPr>
        <w:t xml:space="preserve"> aditivo, quaisquer modificações que venham a ocorrer.</w:t>
      </w:r>
    </w:p>
    <w:p w14:paraId="20BCCE15" w14:textId="77777777" w:rsidR="00CC262D" w:rsidRDefault="00CC262D" w:rsidP="00A51637">
      <w:pPr>
        <w:autoSpaceDE w:val="0"/>
        <w:spacing w:before="480"/>
        <w:jc w:val="center"/>
      </w:pPr>
      <w:r>
        <w:rPr>
          <w:rFonts w:ascii="Calibri" w:hAnsi="Calibri" w:cs="Calibri"/>
          <w:b/>
          <w:bCs/>
          <w:color w:val="000000"/>
          <w:sz w:val="22"/>
          <w:szCs w:val="22"/>
          <w:u w:val="single"/>
        </w:rPr>
        <w:t>CLÁUSULA SEGUNDA</w:t>
      </w:r>
    </w:p>
    <w:p w14:paraId="063AC55D" w14:textId="77777777" w:rsidR="00CC262D" w:rsidRDefault="00CC262D" w:rsidP="00CC262D">
      <w:pPr>
        <w:autoSpaceDE w:val="0"/>
        <w:spacing w:after="120" w:line="280" w:lineRule="exact"/>
        <w:jc w:val="center"/>
        <w:rPr>
          <w:rFonts w:ascii="Calibri" w:hAnsi="Calibri" w:cs="Calibri"/>
          <w:b/>
          <w:bCs/>
          <w:color w:val="000000"/>
          <w:sz w:val="22"/>
          <w:szCs w:val="22"/>
          <w:u w:val="single"/>
        </w:rPr>
      </w:pPr>
      <w:r>
        <w:rPr>
          <w:rFonts w:ascii="Calibri" w:hAnsi="Calibri" w:cs="Calibri"/>
          <w:b/>
          <w:bCs/>
          <w:color w:val="000000"/>
          <w:sz w:val="22"/>
          <w:szCs w:val="22"/>
          <w:u w:val="single"/>
        </w:rPr>
        <w:t xml:space="preserve">DO PRAZO E CONDIÇÕES DE ENTREGA </w:t>
      </w:r>
    </w:p>
    <w:p w14:paraId="2904D19A" w14:textId="59B40A5C" w:rsidR="00CC262D" w:rsidRDefault="00CC262D" w:rsidP="00FD7657">
      <w:pPr>
        <w:tabs>
          <w:tab w:val="left" w:pos="1134"/>
        </w:tabs>
        <w:spacing w:before="120"/>
        <w:ind w:left="709" w:right="-1" w:hanging="709"/>
        <w:jc w:val="both"/>
        <w:rPr>
          <w:rFonts w:ascii="Calibri" w:hAnsi="Calibri" w:cs="Calibri"/>
          <w:iCs/>
          <w:color w:val="000000"/>
          <w:sz w:val="22"/>
          <w:szCs w:val="22"/>
        </w:rPr>
      </w:pPr>
      <w:r w:rsidRPr="00A3201E">
        <w:rPr>
          <w:rFonts w:ascii="Calibri" w:hAnsi="Calibri" w:cs="Calibri"/>
          <w:b/>
          <w:iCs/>
          <w:color w:val="000000"/>
          <w:sz w:val="22"/>
          <w:szCs w:val="22"/>
        </w:rPr>
        <w:t>2.1.</w:t>
      </w:r>
      <w:r w:rsidRPr="00A3201E">
        <w:rPr>
          <w:rFonts w:ascii="Calibri" w:hAnsi="Calibri" w:cs="Calibri"/>
          <w:iCs/>
          <w:color w:val="000000"/>
          <w:sz w:val="22"/>
          <w:szCs w:val="22"/>
        </w:rPr>
        <w:tab/>
      </w:r>
      <w:r w:rsidRPr="00735E92">
        <w:rPr>
          <w:rFonts w:ascii="Calibri" w:hAnsi="Calibri" w:cs="Calibri"/>
          <w:iCs/>
          <w:color w:val="000000"/>
          <w:sz w:val="22"/>
          <w:szCs w:val="22"/>
        </w:rPr>
        <w:t xml:space="preserve">O prazo para a </w:t>
      </w:r>
      <w:r w:rsidRPr="00735E92">
        <w:rPr>
          <w:rFonts w:ascii="Calibri" w:hAnsi="Calibri" w:cs="Calibri"/>
          <w:b/>
          <w:iCs/>
          <w:color w:val="000000"/>
          <w:sz w:val="22"/>
          <w:szCs w:val="22"/>
        </w:rPr>
        <w:t xml:space="preserve">entrega será de até </w:t>
      </w:r>
      <w:r w:rsidR="00A15600">
        <w:rPr>
          <w:rFonts w:ascii="Calibri" w:hAnsi="Calibri" w:cs="Calibri"/>
          <w:b/>
          <w:iCs/>
          <w:color w:val="000000"/>
          <w:sz w:val="22"/>
          <w:szCs w:val="22"/>
        </w:rPr>
        <w:t>10 (dez) dias c</w:t>
      </w:r>
      <w:r w:rsidR="000A11B0">
        <w:rPr>
          <w:rFonts w:ascii="Calibri" w:hAnsi="Calibri" w:cs="Calibri"/>
          <w:b/>
          <w:iCs/>
          <w:color w:val="000000"/>
          <w:sz w:val="22"/>
          <w:szCs w:val="22"/>
        </w:rPr>
        <w:t>orridos</w:t>
      </w:r>
      <w:r w:rsidR="00CA799D">
        <w:rPr>
          <w:rFonts w:ascii="Calibri" w:hAnsi="Calibri" w:cs="Calibri"/>
          <w:b/>
          <w:iCs/>
          <w:color w:val="000000"/>
          <w:sz w:val="22"/>
          <w:szCs w:val="22"/>
        </w:rPr>
        <w:t>,</w:t>
      </w:r>
      <w:r w:rsidRPr="00735E92">
        <w:rPr>
          <w:rFonts w:ascii="Calibri" w:hAnsi="Calibri" w:cs="Calibri"/>
          <w:iCs/>
          <w:color w:val="000000"/>
          <w:sz w:val="22"/>
          <w:szCs w:val="22"/>
        </w:rPr>
        <w:t xml:space="preserve"> a</w:t>
      </w:r>
      <w:r>
        <w:rPr>
          <w:rFonts w:ascii="Calibri" w:hAnsi="Calibri" w:cs="Calibri"/>
          <w:iCs/>
          <w:color w:val="000000"/>
          <w:sz w:val="22"/>
          <w:szCs w:val="22"/>
        </w:rPr>
        <w:t xml:space="preserve"> partir da </w:t>
      </w:r>
      <w:r w:rsidR="00CA799D">
        <w:rPr>
          <w:rFonts w:ascii="Calibri" w:hAnsi="Calibri" w:cs="Calibri"/>
          <w:iCs/>
          <w:color w:val="000000"/>
          <w:sz w:val="22"/>
          <w:szCs w:val="22"/>
        </w:rPr>
        <w:t>Ordem de Fornecimento</w:t>
      </w:r>
      <w:r w:rsidRPr="00735E92">
        <w:rPr>
          <w:rFonts w:ascii="Calibri" w:hAnsi="Calibri" w:cs="Calibri"/>
          <w:iCs/>
          <w:color w:val="000000"/>
          <w:sz w:val="22"/>
          <w:szCs w:val="22"/>
        </w:rPr>
        <w:t xml:space="preserve">. </w:t>
      </w:r>
      <w:r>
        <w:rPr>
          <w:rFonts w:ascii="Calibri" w:hAnsi="Calibri" w:cs="Calibri"/>
          <w:iCs/>
          <w:color w:val="000000"/>
          <w:sz w:val="22"/>
          <w:szCs w:val="22"/>
        </w:rPr>
        <w:t xml:space="preserve">Os produtos serão entregues em </w:t>
      </w:r>
      <w:r w:rsidRPr="007B6C8F">
        <w:rPr>
          <w:rFonts w:ascii="Calibri" w:hAnsi="Calibri" w:cs="Calibri"/>
          <w:b/>
          <w:iCs/>
          <w:color w:val="000000"/>
          <w:sz w:val="22"/>
          <w:szCs w:val="22"/>
        </w:rPr>
        <w:t>uma única parcela.</w:t>
      </w:r>
    </w:p>
    <w:p w14:paraId="7C2AFD54" w14:textId="2B3E8DB0" w:rsidR="00CC262D" w:rsidRPr="000A11B0" w:rsidRDefault="00CC262D" w:rsidP="000A11B0">
      <w:pPr>
        <w:tabs>
          <w:tab w:val="left" w:pos="1134"/>
        </w:tabs>
        <w:spacing w:before="120"/>
        <w:ind w:left="709" w:right="-1" w:hanging="709"/>
        <w:jc w:val="both"/>
      </w:pPr>
      <w:r w:rsidRPr="00FD7657">
        <w:rPr>
          <w:rFonts w:ascii="Calibri" w:hAnsi="Calibri" w:cs="Calibri"/>
          <w:b/>
          <w:sz w:val="22"/>
          <w:szCs w:val="22"/>
        </w:rPr>
        <w:t>2.2</w:t>
      </w:r>
      <w:r w:rsidRPr="00FD7657">
        <w:rPr>
          <w:b/>
        </w:rPr>
        <w:t>.</w:t>
      </w:r>
      <w:r>
        <w:tab/>
      </w:r>
      <w:r w:rsidRPr="0006126D">
        <w:rPr>
          <w:rFonts w:ascii="Calibri" w:hAnsi="Calibri" w:cs="Calibri"/>
          <w:b/>
          <w:bCs/>
          <w:sz w:val="22"/>
          <w:szCs w:val="22"/>
        </w:rPr>
        <w:t>LOCAL DA ENTREGA:</w:t>
      </w:r>
      <w:r w:rsidR="000A11B0">
        <w:t xml:space="preserve"> </w:t>
      </w:r>
      <w:r w:rsidRPr="0006126D">
        <w:rPr>
          <w:rFonts w:ascii="Calibri" w:hAnsi="Calibri" w:cs="Calibri"/>
          <w:color w:val="000000"/>
          <w:sz w:val="22"/>
          <w:szCs w:val="22"/>
        </w:rPr>
        <w:t xml:space="preserve">Rua </w:t>
      </w:r>
      <w:r>
        <w:rPr>
          <w:rFonts w:ascii="Calibri" w:hAnsi="Calibri" w:cs="Calibri"/>
          <w:color w:val="000000"/>
          <w:sz w:val="22"/>
          <w:szCs w:val="22"/>
        </w:rPr>
        <w:t>do Paraíso, 387, 5º andar – Paraíso São Paulo/SP</w:t>
      </w:r>
      <w:r w:rsidRPr="0006126D">
        <w:rPr>
          <w:rFonts w:ascii="Calibri" w:hAnsi="Calibri" w:cs="Calibri"/>
          <w:color w:val="000000"/>
          <w:sz w:val="22"/>
          <w:szCs w:val="22"/>
        </w:rPr>
        <w:t xml:space="preserve"> - CEP: </w:t>
      </w:r>
      <w:r>
        <w:rPr>
          <w:rFonts w:ascii="Calibri" w:hAnsi="Calibri" w:cs="Calibri"/>
          <w:color w:val="000000"/>
          <w:sz w:val="22"/>
          <w:szCs w:val="22"/>
        </w:rPr>
        <w:t>04103-000</w:t>
      </w:r>
      <w:r w:rsidRPr="0006126D">
        <w:rPr>
          <w:rFonts w:ascii="Calibri" w:hAnsi="Calibri" w:cs="Calibri"/>
          <w:color w:val="000000"/>
          <w:sz w:val="22"/>
          <w:szCs w:val="22"/>
        </w:rPr>
        <w:t xml:space="preserve">.   </w:t>
      </w:r>
    </w:p>
    <w:p w14:paraId="18458437" w14:textId="77777777" w:rsidR="00CC262D" w:rsidRDefault="00CC262D" w:rsidP="00FD7657">
      <w:pPr>
        <w:tabs>
          <w:tab w:val="left" w:pos="1134"/>
        </w:tabs>
        <w:spacing w:before="120"/>
        <w:ind w:left="709" w:hanging="709"/>
        <w:jc w:val="both"/>
        <w:rPr>
          <w:rFonts w:ascii="Calibri" w:hAnsi="Calibri" w:cs="Calibri"/>
          <w:bCs/>
          <w:sz w:val="22"/>
          <w:szCs w:val="22"/>
        </w:rPr>
      </w:pPr>
      <w:r>
        <w:rPr>
          <w:rFonts w:ascii="Calibri" w:hAnsi="Calibri" w:cs="Calibri"/>
          <w:b/>
          <w:bCs/>
          <w:sz w:val="22"/>
          <w:szCs w:val="22"/>
        </w:rPr>
        <w:t>2.3</w:t>
      </w:r>
      <w:r w:rsidRPr="00A3201E">
        <w:rPr>
          <w:rFonts w:ascii="Calibri" w:hAnsi="Calibri" w:cs="Calibri"/>
          <w:b/>
          <w:bCs/>
          <w:sz w:val="22"/>
          <w:szCs w:val="22"/>
        </w:rPr>
        <w:t xml:space="preserve">. </w:t>
      </w:r>
      <w:r w:rsidRPr="00A3201E">
        <w:rPr>
          <w:rFonts w:ascii="Calibri" w:hAnsi="Calibri" w:cs="Calibri"/>
          <w:b/>
          <w:bCs/>
          <w:sz w:val="22"/>
          <w:szCs w:val="22"/>
        </w:rPr>
        <w:tab/>
      </w:r>
      <w:r w:rsidRPr="00A3201E">
        <w:rPr>
          <w:rFonts w:ascii="Calibri" w:hAnsi="Calibri" w:cs="Calibri"/>
          <w:bCs/>
          <w:sz w:val="22"/>
          <w:szCs w:val="22"/>
        </w:rPr>
        <w:t>Os produtos deverão ser entregues trazendo, obrigatoriamente</w:t>
      </w:r>
      <w:r w:rsidRPr="00FD7657">
        <w:rPr>
          <w:rFonts w:ascii="Calibri" w:hAnsi="Calibri" w:cs="Calibri"/>
          <w:bCs/>
          <w:sz w:val="22"/>
          <w:szCs w:val="22"/>
        </w:rPr>
        <w:t>:</w:t>
      </w:r>
      <w:r w:rsidRPr="00CC262D">
        <w:rPr>
          <w:rFonts w:ascii="Calibri" w:hAnsi="Calibri" w:cs="Calibri"/>
          <w:bCs/>
          <w:sz w:val="22"/>
          <w:szCs w:val="22"/>
        </w:rPr>
        <w:t xml:space="preserve"> </w:t>
      </w:r>
      <w:r w:rsidRPr="00A3201E">
        <w:rPr>
          <w:rFonts w:ascii="Calibri" w:hAnsi="Calibri" w:cs="Calibri"/>
          <w:bCs/>
          <w:sz w:val="22"/>
          <w:szCs w:val="22"/>
        </w:rPr>
        <w:t>a identificação da marca e/ou fornecedor, descrição do produto e quantidade, acompanhado da fatura ou nota fiscal-fatura, bem como da cópia reprográfica da nota de empenho.</w:t>
      </w:r>
    </w:p>
    <w:p w14:paraId="6E7C5DA7" w14:textId="1D8FD521" w:rsidR="00CC262D" w:rsidRDefault="00CC262D" w:rsidP="00FD7657">
      <w:pPr>
        <w:tabs>
          <w:tab w:val="left" w:pos="720"/>
        </w:tabs>
        <w:spacing w:before="120"/>
        <w:ind w:left="709" w:hanging="709"/>
        <w:jc w:val="both"/>
        <w:rPr>
          <w:rFonts w:ascii="Calibri" w:hAnsi="Calibri" w:cs="Calibri"/>
          <w:sz w:val="22"/>
          <w:szCs w:val="22"/>
        </w:rPr>
      </w:pPr>
      <w:r w:rsidRPr="00A3201E">
        <w:rPr>
          <w:rFonts w:ascii="Calibri" w:hAnsi="Calibri" w:cs="Calibri"/>
          <w:b/>
          <w:sz w:val="22"/>
          <w:szCs w:val="22"/>
        </w:rPr>
        <w:t>2.</w:t>
      </w:r>
      <w:r>
        <w:rPr>
          <w:rFonts w:ascii="Calibri" w:hAnsi="Calibri" w:cs="Calibri"/>
          <w:b/>
          <w:sz w:val="22"/>
          <w:szCs w:val="22"/>
        </w:rPr>
        <w:t>4</w:t>
      </w:r>
      <w:r w:rsidRPr="00A3201E">
        <w:rPr>
          <w:rFonts w:ascii="Calibri" w:hAnsi="Calibri" w:cs="Calibri"/>
          <w:b/>
          <w:sz w:val="22"/>
          <w:szCs w:val="22"/>
        </w:rPr>
        <w:t xml:space="preserve">. </w:t>
      </w:r>
      <w:r w:rsidRPr="00A3201E">
        <w:rPr>
          <w:rFonts w:ascii="Calibri" w:hAnsi="Calibri" w:cs="Calibri"/>
          <w:b/>
          <w:sz w:val="22"/>
          <w:szCs w:val="22"/>
        </w:rPr>
        <w:tab/>
      </w:r>
      <w:r>
        <w:rPr>
          <w:rFonts w:ascii="Calibri" w:hAnsi="Calibri" w:cs="Calibri"/>
          <w:b/>
          <w:sz w:val="22"/>
          <w:szCs w:val="22"/>
        </w:rPr>
        <w:tab/>
      </w:r>
      <w:r>
        <w:rPr>
          <w:rFonts w:ascii="Calibri" w:hAnsi="Calibri" w:cs="Calibri"/>
          <w:sz w:val="22"/>
          <w:szCs w:val="22"/>
        </w:rPr>
        <w:t>O objeto da contratação será recebido pela contratante consoante o disposto no artigo 73, inciso II e seu parág</w:t>
      </w:r>
      <w:r w:rsidR="000A11B0">
        <w:rPr>
          <w:rFonts w:ascii="Calibri" w:hAnsi="Calibri" w:cs="Calibri"/>
          <w:sz w:val="22"/>
          <w:szCs w:val="22"/>
        </w:rPr>
        <w:t>rafo primeiro, da Lei Federal n</w:t>
      </w:r>
      <w:r>
        <w:rPr>
          <w:rFonts w:ascii="Calibri" w:hAnsi="Calibri" w:cs="Calibri"/>
          <w:sz w:val="22"/>
          <w:szCs w:val="22"/>
        </w:rPr>
        <w:t>º 8.666/93 e demais legislação municipal pertinente, observadas as regras estabelecidas no edital.</w:t>
      </w:r>
    </w:p>
    <w:p w14:paraId="3421B040" w14:textId="77777777" w:rsidR="00CC262D" w:rsidRDefault="00CC262D" w:rsidP="00CC262D">
      <w:pPr>
        <w:spacing w:before="120"/>
        <w:ind w:left="709" w:hanging="709"/>
        <w:jc w:val="both"/>
      </w:pPr>
      <w:r>
        <w:rPr>
          <w:rFonts w:ascii="Calibri" w:hAnsi="Calibri" w:cs="Calibri"/>
          <w:b/>
          <w:sz w:val="22"/>
          <w:szCs w:val="22"/>
        </w:rPr>
        <w:t>2.5.</w:t>
      </w:r>
      <w:r>
        <w:rPr>
          <w:rFonts w:ascii="Calibri" w:hAnsi="Calibri" w:cs="Calibri"/>
          <w:sz w:val="22"/>
          <w:szCs w:val="22"/>
        </w:rPr>
        <w:t xml:space="preserve"> </w:t>
      </w:r>
      <w:r>
        <w:rPr>
          <w:rFonts w:ascii="Calibri" w:hAnsi="Calibri" w:cs="Calibri"/>
          <w:sz w:val="22"/>
          <w:szCs w:val="22"/>
        </w:rPr>
        <w:tab/>
        <w:t>O responsável pela Unidade Requisitante deverá designar servidor (es) responsável (veis) pelo recebimento dos produtos.</w:t>
      </w:r>
    </w:p>
    <w:p w14:paraId="0B736656" w14:textId="6FFE82E3" w:rsidR="00CC262D" w:rsidRDefault="00CC262D" w:rsidP="00CC262D">
      <w:pPr>
        <w:spacing w:before="120"/>
        <w:ind w:left="709" w:hanging="709"/>
        <w:jc w:val="both"/>
      </w:pPr>
      <w:r>
        <w:rPr>
          <w:rFonts w:ascii="Calibri" w:hAnsi="Calibri" w:cs="Calibri"/>
          <w:b/>
          <w:sz w:val="22"/>
          <w:szCs w:val="22"/>
        </w:rPr>
        <w:t>2.6.</w:t>
      </w:r>
      <w:r>
        <w:rPr>
          <w:rFonts w:ascii="Calibri" w:hAnsi="Calibri" w:cs="Calibri"/>
          <w:sz w:val="22"/>
          <w:szCs w:val="22"/>
        </w:rPr>
        <w:t xml:space="preserve"> </w:t>
      </w:r>
      <w:r>
        <w:rPr>
          <w:rFonts w:ascii="Calibri" w:hAnsi="Calibri" w:cs="Calibri"/>
          <w:sz w:val="22"/>
          <w:szCs w:val="22"/>
        </w:rPr>
        <w:tab/>
        <w:t>O(s) responsável</w:t>
      </w:r>
      <w:r w:rsidR="000A11B0">
        <w:rPr>
          <w:rFonts w:ascii="Calibri" w:hAnsi="Calibri" w:cs="Calibri"/>
          <w:sz w:val="22"/>
          <w:szCs w:val="22"/>
        </w:rPr>
        <w:t xml:space="preserve"> </w:t>
      </w:r>
      <w:r>
        <w:rPr>
          <w:rFonts w:ascii="Calibri" w:hAnsi="Calibri" w:cs="Calibri"/>
          <w:sz w:val="22"/>
          <w:szCs w:val="22"/>
        </w:rPr>
        <w:t>(is) pelo recebimento dos produtos deverá(ão) conferi-los rigorosamente, aferindo se estão de acordo com a qualidade e quantidade, forma de entrega previstas neste Edital, especialmente quanto às especificações</w:t>
      </w:r>
      <w:r w:rsidR="00091B18">
        <w:rPr>
          <w:rFonts w:ascii="Calibri" w:hAnsi="Calibri" w:cs="Calibri"/>
          <w:sz w:val="22"/>
          <w:szCs w:val="22"/>
        </w:rPr>
        <w:t xml:space="preserve"> </w:t>
      </w:r>
      <w:r>
        <w:rPr>
          <w:rFonts w:ascii="Calibri" w:hAnsi="Calibri" w:cs="Calibri"/>
          <w:sz w:val="22"/>
          <w:szCs w:val="22"/>
        </w:rPr>
        <w:t>constante n</w:t>
      </w:r>
      <w:r w:rsidR="00091B18">
        <w:rPr>
          <w:rFonts w:ascii="Calibri" w:hAnsi="Calibri" w:cs="Calibri"/>
          <w:sz w:val="22"/>
          <w:szCs w:val="22"/>
        </w:rPr>
        <w:t>o</w:t>
      </w:r>
      <w:r>
        <w:rPr>
          <w:rFonts w:ascii="Calibri" w:hAnsi="Calibri" w:cs="Calibri"/>
          <w:sz w:val="22"/>
          <w:szCs w:val="22"/>
        </w:rPr>
        <w:t xml:space="preserve"> </w:t>
      </w:r>
      <w:r w:rsidRPr="00091B18">
        <w:rPr>
          <w:rFonts w:ascii="Calibri" w:hAnsi="Calibri" w:cs="Calibri"/>
          <w:b/>
          <w:bCs/>
          <w:sz w:val="22"/>
          <w:szCs w:val="22"/>
        </w:rPr>
        <w:t>ANEXO II</w:t>
      </w:r>
      <w:r>
        <w:rPr>
          <w:rFonts w:ascii="Calibri" w:hAnsi="Calibri" w:cs="Calibri"/>
          <w:sz w:val="22"/>
          <w:szCs w:val="22"/>
        </w:rPr>
        <w:t>, bem como se a identificação dos produtos está de acordo com a proposta apresentada, cabendo a responsabilidade pela aceitação do produto em desacordo.</w:t>
      </w:r>
    </w:p>
    <w:p w14:paraId="6529B7F9" w14:textId="77777777" w:rsidR="00CC262D" w:rsidRDefault="00CC262D" w:rsidP="00CC262D">
      <w:pPr>
        <w:spacing w:before="120"/>
        <w:ind w:left="709" w:hanging="709"/>
        <w:jc w:val="both"/>
      </w:pPr>
      <w:r>
        <w:rPr>
          <w:rFonts w:ascii="Calibri" w:hAnsi="Calibri" w:cs="Calibri"/>
          <w:b/>
          <w:sz w:val="22"/>
          <w:szCs w:val="22"/>
        </w:rPr>
        <w:t>2.7.</w:t>
      </w:r>
      <w:r>
        <w:rPr>
          <w:rFonts w:ascii="Calibri" w:hAnsi="Calibri" w:cs="Calibri"/>
          <w:b/>
          <w:sz w:val="22"/>
          <w:szCs w:val="22"/>
        </w:rPr>
        <w:tab/>
      </w:r>
      <w:r>
        <w:rPr>
          <w:rFonts w:ascii="Calibri" w:hAnsi="Calibri" w:cs="Calibri"/>
          <w:sz w:val="22"/>
          <w:szCs w:val="22"/>
        </w:rPr>
        <w:t xml:space="preserve">Caso seja constatado o descumprimento das condições estabelecidas e/ou que os produtos não atendam as especificações, será recusado o seu recebimento, e a </w:t>
      </w:r>
      <w:r w:rsidRPr="00ED1C94">
        <w:rPr>
          <w:rFonts w:ascii="Calibri" w:hAnsi="Calibri" w:cs="Calibri"/>
          <w:b/>
          <w:bCs/>
          <w:sz w:val="22"/>
          <w:szCs w:val="22"/>
        </w:rPr>
        <w:t xml:space="preserve">CONTRATADA </w:t>
      </w:r>
      <w:r>
        <w:rPr>
          <w:rFonts w:ascii="Calibri" w:hAnsi="Calibri" w:cs="Calibri"/>
          <w:sz w:val="22"/>
          <w:szCs w:val="22"/>
        </w:rPr>
        <w:t xml:space="preserve">deverá providenciar, </w:t>
      </w:r>
      <w:r>
        <w:rPr>
          <w:rFonts w:ascii="Calibri" w:hAnsi="Calibri" w:cs="Calibri"/>
          <w:b/>
          <w:sz w:val="22"/>
          <w:szCs w:val="22"/>
        </w:rPr>
        <w:t>no prazo máximo de até 02 (dois) dias úteis</w:t>
      </w:r>
      <w:r>
        <w:rPr>
          <w:rFonts w:ascii="Calibri" w:hAnsi="Calibri" w:cs="Calibri"/>
          <w:sz w:val="22"/>
          <w:szCs w:val="22"/>
        </w:rPr>
        <w:t>, contados da data da notificação expedida pela unidade requisitante, a sua substituição, visando o atendimento das especificações, sem prejuízo da aplicação das sanções previstas na Cláusula Oitava, da Lei Federal nº 8.666/93, e atualizações posteriores, e, ainda, no Código de Defesa do Consumidor.</w:t>
      </w:r>
    </w:p>
    <w:p w14:paraId="0C83B748" w14:textId="77777777" w:rsidR="00CC262D" w:rsidRDefault="00CC262D" w:rsidP="00CC262D">
      <w:pPr>
        <w:spacing w:before="120"/>
        <w:ind w:left="709" w:hanging="709"/>
        <w:jc w:val="both"/>
      </w:pPr>
      <w:r>
        <w:rPr>
          <w:rFonts w:ascii="Calibri" w:hAnsi="Calibri" w:cs="Calibri"/>
          <w:b/>
          <w:sz w:val="22"/>
          <w:szCs w:val="22"/>
        </w:rPr>
        <w:t>2.8.</w:t>
      </w:r>
      <w:r>
        <w:rPr>
          <w:rFonts w:ascii="Calibri" w:hAnsi="Calibri" w:cs="Calibri"/>
          <w:b/>
          <w:sz w:val="22"/>
          <w:szCs w:val="22"/>
        </w:rPr>
        <w:tab/>
      </w:r>
      <w:r>
        <w:rPr>
          <w:rFonts w:ascii="Calibri" w:hAnsi="Calibri" w:cs="Calibri"/>
          <w:sz w:val="22"/>
          <w:szCs w:val="22"/>
        </w:rPr>
        <w:t>No caso de inadimplência do licitante (entrega dos produtos com especificações diferentes ao ofertado, com imperfeições ou quantidade inferior ao adjudicado, etc.) considerar-se-á o recebimento após a composição dos produtos ofertados, sem prejuízo da aplicação das penalidades previstas no Contrato.</w:t>
      </w:r>
    </w:p>
    <w:p w14:paraId="341B073E" w14:textId="77777777" w:rsidR="00CC262D" w:rsidRDefault="00CC262D" w:rsidP="00CC262D">
      <w:pPr>
        <w:spacing w:before="120"/>
        <w:ind w:left="709" w:hanging="709"/>
        <w:jc w:val="both"/>
      </w:pPr>
      <w:r>
        <w:rPr>
          <w:rFonts w:ascii="Calibri" w:hAnsi="Calibri" w:cs="Calibri"/>
          <w:b/>
          <w:sz w:val="22"/>
          <w:szCs w:val="22"/>
        </w:rPr>
        <w:t>2.9.</w:t>
      </w:r>
      <w:r>
        <w:rPr>
          <w:rFonts w:ascii="Calibri" w:hAnsi="Calibri" w:cs="Calibri"/>
          <w:sz w:val="22"/>
          <w:szCs w:val="22"/>
        </w:rPr>
        <w:tab/>
        <w:t xml:space="preserve">O aceite do produto pela </w:t>
      </w:r>
      <w:r w:rsidRPr="00ED1C94">
        <w:rPr>
          <w:rFonts w:ascii="Calibri" w:hAnsi="Calibri" w:cs="Calibri"/>
          <w:b/>
          <w:bCs/>
          <w:sz w:val="22"/>
          <w:szCs w:val="22"/>
        </w:rPr>
        <w:t xml:space="preserve">CONTRATANTE </w:t>
      </w:r>
      <w:r>
        <w:rPr>
          <w:rFonts w:ascii="Calibri" w:hAnsi="Calibri" w:cs="Calibri"/>
          <w:sz w:val="22"/>
          <w:szCs w:val="22"/>
        </w:rPr>
        <w:t xml:space="preserve">não exclui a responsabilidade civil da </w:t>
      </w:r>
      <w:r w:rsidRPr="00ED1C94">
        <w:rPr>
          <w:rFonts w:ascii="Calibri" w:hAnsi="Calibri" w:cs="Calibri"/>
          <w:b/>
          <w:bCs/>
          <w:sz w:val="22"/>
          <w:szCs w:val="22"/>
        </w:rPr>
        <w:t>CONTRATADA</w:t>
      </w:r>
      <w:r>
        <w:rPr>
          <w:rFonts w:ascii="Calibri" w:hAnsi="Calibri" w:cs="Calibri"/>
          <w:sz w:val="22"/>
          <w:szCs w:val="22"/>
        </w:rPr>
        <w:t xml:space="preserve"> por vícios de qualidade, quantidade, ou ainda, por desacordo com as especificações estabelecidas, verificadas posteriormente.  </w:t>
      </w:r>
    </w:p>
    <w:p w14:paraId="0BF1B74F" w14:textId="77777777" w:rsidR="00CC262D" w:rsidRDefault="00CC262D" w:rsidP="00CC262D">
      <w:pPr>
        <w:tabs>
          <w:tab w:val="left" w:pos="1134"/>
        </w:tabs>
        <w:spacing w:before="120"/>
        <w:ind w:left="709" w:hanging="709"/>
        <w:jc w:val="both"/>
        <w:rPr>
          <w:rFonts w:ascii="Calibri" w:hAnsi="Calibri" w:cs="Calibri"/>
          <w:sz w:val="22"/>
          <w:szCs w:val="22"/>
        </w:rPr>
      </w:pPr>
      <w:r>
        <w:rPr>
          <w:rFonts w:ascii="Calibri" w:hAnsi="Calibri" w:cs="Calibri"/>
          <w:b/>
          <w:sz w:val="22"/>
          <w:szCs w:val="22"/>
        </w:rPr>
        <w:lastRenderedPageBreak/>
        <w:t>2.10.</w:t>
      </w:r>
      <w:r>
        <w:rPr>
          <w:rFonts w:ascii="Calibri" w:hAnsi="Calibri" w:cs="Calibri"/>
          <w:sz w:val="22"/>
          <w:szCs w:val="22"/>
        </w:rPr>
        <w:tab/>
        <w:t xml:space="preserve">A </w:t>
      </w:r>
      <w:r w:rsidRPr="00ED1C94">
        <w:rPr>
          <w:rFonts w:ascii="Calibri" w:hAnsi="Calibri" w:cs="Calibri"/>
          <w:b/>
          <w:bCs/>
          <w:sz w:val="22"/>
          <w:szCs w:val="22"/>
        </w:rPr>
        <w:t>CONTRATADA</w:t>
      </w:r>
      <w:r>
        <w:rPr>
          <w:rFonts w:ascii="Calibri" w:hAnsi="Calibri" w:cs="Calibri"/>
          <w:sz w:val="22"/>
          <w:szCs w:val="22"/>
        </w:rPr>
        <w:t xml:space="preserve"> será responsável pela segurança do trabalho de seus funcionários e pelos atos por eles praticados, responsabilizando-se, ainda, por eventuais danos pessoais e materiais causados a terceiros durante o transporte e descarga dos produtos no local de entrega.</w:t>
      </w:r>
    </w:p>
    <w:p w14:paraId="3B0E5B39" w14:textId="77777777" w:rsidR="00E75995" w:rsidRDefault="00E75995" w:rsidP="00A51637">
      <w:pPr>
        <w:spacing w:before="480"/>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CLÁUSULA TERCEIRA</w:t>
      </w:r>
    </w:p>
    <w:p w14:paraId="30CE5D4B" w14:textId="77777777" w:rsidR="00E75995" w:rsidRDefault="00E75995" w:rsidP="00E75995">
      <w:pPr>
        <w:spacing w:after="120"/>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DO PRAZO CONTRATUAL</w:t>
      </w:r>
    </w:p>
    <w:p w14:paraId="77DDD9F0" w14:textId="6280B0F7" w:rsidR="00CC262D" w:rsidRDefault="00E75995" w:rsidP="00CC262D">
      <w:pPr>
        <w:tabs>
          <w:tab w:val="left" w:pos="1134"/>
        </w:tabs>
        <w:spacing w:after="120"/>
        <w:ind w:left="709" w:hanging="709"/>
        <w:jc w:val="both"/>
        <w:rPr>
          <w:rFonts w:ascii="Calibri" w:hAnsi="Calibri" w:cs="Calibri"/>
          <w:sz w:val="22"/>
          <w:szCs w:val="22"/>
        </w:rPr>
      </w:pPr>
      <w:r>
        <w:rPr>
          <w:rFonts w:ascii="Calibri" w:eastAsia="Calibri" w:hAnsi="Calibri" w:cs="Calibri"/>
          <w:b/>
          <w:sz w:val="22"/>
          <w:szCs w:val="22"/>
        </w:rPr>
        <w:t>3.1.</w:t>
      </w:r>
      <w:r>
        <w:rPr>
          <w:rFonts w:ascii="Calibri" w:eastAsia="Calibri" w:hAnsi="Calibri" w:cs="Calibri"/>
          <w:sz w:val="22"/>
          <w:szCs w:val="22"/>
        </w:rPr>
        <w:tab/>
      </w:r>
      <w:r w:rsidR="00CC262D">
        <w:rPr>
          <w:rFonts w:ascii="Calibri" w:hAnsi="Calibri" w:cs="Calibri"/>
          <w:sz w:val="22"/>
          <w:szCs w:val="22"/>
        </w:rPr>
        <w:t xml:space="preserve">O prazo de vigência do contrato será de </w:t>
      </w:r>
      <w:r w:rsidR="000A11B0">
        <w:rPr>
          <w:rFonts w:ascii="Calibri" w:hAnsi="Calibri" w:cs="Calibri"/>
          <w:b/>
          <w:sz w:val="22"/>
          <w:szCs w:val="22"/>
        </w:rPr>
        <w:t xml:space="preserve">12 </w:t>
      </w:r>
      <w:r w:rsidR="00CC262D">
        <w:rPr>
          <w:rFonts w:ascii="Calibri" w:hAnsi="Calibri" w:cs="Calibri"/>
          <w:b/>
          <w:sz w:val="22"/>
          <w:szCs w:val="22"/>
        </w:rPr>
        <w:t>(</w:t>
      </w:r>
      <w:r w:rsidR="000A11B0">
        <w:rPr>
          <w:rFonts w:ascii="Calibri" w:hAnsi="Calibri" w:cs="Calibri"/>
          <w:b/>
          <w:sz w:val="22"/>
          <w:szCs w:val="22"/>
        </w:rPr>
        <w:t>doze</w:t>
      </w:r>
      <w:r w:rsidR="00CC262D" w:rsidRPr="00F509A5">
        <w:rPr>
          <w:rFonts w:ascii="Calibri" w:hAnsi="Calibri" w:cs="Calibri"/>
          <w:b/>
          <w:sz w:val="22"/>
          <w:szCs w:val="22"/>
        </w:rPr>
        <w:t>) meses</w:t>
      </w:r>
      <w:r w:rsidR="00CC262D" w:rsidRPr="00F509A5">
        <w:rPr>
          <w:rFonts w:ascii="Calibri" w:hAnsi="Calibri" w:cs="Calibri"/>
          <w:sz w:val="22"/>
          <w:szCs w:val="22"/>
        </w:rPr>
        <w:t>, a</w:t>
      </w:r>
      <w:r w:rsidR="00CC262D">
        <w:rPr>
          <w:rFonts w:ascii="Calibri" w:hAnsi="Calibri" w:cs="Calibri"/>
          <w:sz w:val="22"/>
          <w:szCs w:val="22"/>
        </w:rPr>
        <w:t xml:space="preserve"> contar</w:t>
      </w:r>
      <w:r w:rsidR="00173C82">
        <w:rPr>
          <w:rFonts w:ascii="Calibri" w:hAnsi="Calibri" w:cs="Calibri"/>
          <w:sz w:val="22"/>
          <w:szCs w:val="22"/>
        </w:rPr>
        <w:t xml:space="preserve"> entrega do produto</w:t>
      </w:r>
      <w:r w:rsidR="00CC262D">
        <w:rPr>
          <w:rFonts w:ascii="Calibri" w:hAnsi="Calibri" w:cs="Calibri"/>
          <w:sz w:val="22"/>
          <w:szCs w:val="22"/>
        </w:rPr>
        <w:t>.</w:t>
      </w:r>
    </w:p>
    <w:p w14:paraId="498E86B5" w14:textId="77777777" w:rsidR="00E75995" w:rsidRDefault="00E75995" w:rsidP="00A51637">
      <w:pPr>
        <w:spacing w:before="480"/>
        <w:jc w:val="center"/>
        <w:rPr>
          <w:rFonts w:ascii="Calibri" w:eastAsia="Calibri" w:hAnsi="Calibri" w:cs="Calibri"/>
          <w:b/>
          <w:color w:val="000000"/>
          <w:sz w:val="22"/>
          <w:szCs w:val="22"/>
          <w:u w:val="single"/>
        </w:rPr>
      </w:pPr>
      <w:bookmarkStart w:id="5" w:name="_heading=h.2et92p0"/>
      <w:bookmarkEnd w:id="5"/>
      <w:r>
        <w:rPr>
          <w:rFonts w:ascii="Calibri" w:eastAsia="Calibri" w:hAnsi="Calibri" w:cs="Calibri"/>
          <w:b/>
          <w:color w:val="000000"/>
          <w:sz w:val="22"/>
          <w:szCs w:val="22"/>
          <w:u w:val="single"/>
        </w:rPr>
        <w:t>CLÁUSULA QUARTA</w:t>
      </w:r>
    </w:p>
    <w:p w14:paraId="7BD2BA52" w14:textId="77777777" w:rsidR="00E75995" w:rsidRDefault="00E75995" w:rsidP="00E75995">
      <w:pPr>
        <w:spacing w:after="120"/>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DO PREÇO, DOTAÇÃO ORÇAMENTÁRIA E REAJUSTE </w:t>
      </w:r>
    </w:p>
    <w:p w14:paraId="5E42E38F" w14:textId="47883336" w:rsidR="00117A61" w:rsidRDefault="00117A61" w:rsidP="00117A61">
      <w:pPr>
        <w:tabs>
          <w:tab w:val="left" w:pos="675"/>
          <w:tab w:val="left" w:pos="1134"/>
        </w:tabs>
        <w:spacing w:before="120" w:after="360"/>
        <w:ind w:left="800" w:hanging="718"/>
        <w:jc w:val="both"/>
        <w:rPr>
          <w:rFonts w:ascii="Calibri" w:hAnsi="Calibri" w:cs="Calibri"/>
          <w:bCs/>
          <w:sz w:val="22"/>
          <w:szCs w:val="22"/>
        </w:rPr>
      </w:pPr>
      <w:r w:rsidRPr="00CA588D">
        <w:rPr>
          <w:rFonts w:ascii="Calibri" w:hAnsi="Calibri" w:cs="Calibri"/>
          <w:b/>
          <w:bCs/>
          <w:sz w:val="22"/>
          <w:szCs w:val="22"/>
        </w:rPr>
        <w:t xml:space="preserve">4.1.  </w:t>
      </w:r>
      <w:r w:rsidRPr="00CA588D">
        <w:rPr>
          <w:rFonts w:ascii="Calibri" w:hAnsi="Calibri" w:cs="Calibri"/>
          <w:bCs/>
          <w:sz w:val="22"/>
          <w:szCs w:val="22"/>
        </w:rPr>
        <w:t xml:space="preserve">O valor global deste Contrato para fornecimento dos produtos </w:t>
      </w:r>
      <w:r>
        <w:rPr>
          <w:rFonts w:ascii="Calibri" w:hAnsi="Calibri" w:cs="Calibri"/>
          <w:bCs/>
          <w:sz w:val="22"/>
          <w:szCs w:val="22"/>
        </w:rPr>
        <w:t xml:space="preserve">é </w:t>
      </w:r>
      <w:r w:rsidRPr="00CA588D">
        <w:rPr>
          <w:rFonts w:ascii="Calibri" w:hAnsi="Calibri" w:cs="Calibri"/>
          <w:bCs/>
          <w:sz w:val="22"/>
          <w:szCs w:val="22"/>
        </w:rPr>
        <w:t>de R$ __________ (________________________________), sendo que os valores unitários estão discriminados conforme tabela abaixo:</w:t>
      </w:r>
    </w:p>
    <w:tbl>
      <w:tblPr>
        <w:tblStyle w:val="Tabelacomgrade"/>
        <w:tblW w:w="0" w:type="auto"/>
        <w:tblInd w:w="800" w:type="dxa"/>
        <w:tblLook w:val="04A0" w:firstRow="1" w:lastRow="0" w:firstColumn="1" w:lastColumn="0" w:noHBand="0" w:noVBand="1"/>
      </w:tblPr>
      <w:tblGrid>
        <w:gridCol w:w="2861"/>
        <w:gridCol w:w="2723"/>
        <w:gridCol w:w="2677"/>
      </w:tblGrid>
      <w:tr w:rsidR="00980826" w14:paraId="31DB3D8C" w14:textId="77777777" w:rsidTr="00980826">
        <w:tc>
          <w:tcPr>
            <w:tcW w:w="9061" w:type="dxa"/>
            <w:gridSpan w:val="3"/>
            <w:shd w:val="clear" w:color="auto" w:fill="E7E6E6" w:themeFill="background2"/>
          </w:tcPr>
          <w:p w14:paraId="3A5E43AD" w14:textId="5D090985" w:rsidR="00190AD8" w:rsidRDefault="00190AD8" w:rsidP="00235CB9">
            <w:pPr>
              <w:tabs>
                <w:tab w:val="left" w:pos="675"/>
                <w:tab w:val="left" w:pos="1134"/>
              </w:tabs>
              <w:spacing w:before="120" w:after="360"/>
              <w:ind w:left="1353"/>
              <w:jc w:val="both"/>
              <w:rPr>
                <w:rFonts w:ascii="Calibri" w:eastAsia="Calibri" w:hAnsi="Calibri" w:cs="Calibri"/>
                <w:b/>
                <w:sz w:val="22"/>
                <w:szCs w:val="22"/>
                <w:u w:val="single"/>
              </w:rPr>
            </w:pPr>
            <w:r>
              <w:rPr>
                <w:rFonts w:ascii="Calibri" w:eastAsia="Calibri" w:hAnsi="Calibri" w:cs="Calibri"/>
                <w:b/>
                <w:sz w:val="22"/>
                <w:szCs w:val="22"/>
                <w:u w:val="single"/>
              </w:rPr>
              <w:t>PRODUTOS ADQUIRIDOS E OBJETO DESTE INSTRUMENTO:</w:t>
            </w:r>
          </w:p>
          <w:p w14:paraId="42E1D595" w14:textId="3EF7900E" w:rsidR="00235CB9" w:rsidRDefault="00235CB9" w:rsidP="00235CB9">
            <w:pPr>
              <w:tabs>
                <w:tab w:val="left" w:pos="675"/>
                <w:tab w:val="left" w:pos="1134"/>
              </w:tabs>
              <w:spacing w:before="120" w:after="360"/>
              <w:ind w:left="1353"/>
              <w:jc w:val="both"/>
              <w:rPr>
                <w:rFonts w:asciiTheme="minorHAnsi" w:hAnsiTheme="minorHAnsi" w:cstheme="minorHAnsi"/>
                <w:b/>
                <w:color w:val="000000"/>
                <w:sz w:val="22"/>
                <w:szCs w:val="22"/>
              </w:rPr>
            </w:pPr>
            <w:r w:rsidRPr="00235CB9">
              <w:rPr>
                <w:rFonts w:ascii="Calibri" w:eastAsia="Calibri" w:hAnsi="Calibri" w:cs="Calibri"/>
                <w:b/>
                <w:sz w:val="22"/>
                <w:szCs w:val="22"/>
                <w:u w:val="single"/>
              </w:rPr>
              <w:t>Item nº 01:</w:t>
            </w:r>
            <w:r>
              <w:rPr>
                <w:rFonts w:ascii="Calibri" w:eastAsia="Calibri" w:hAnsi="Calibri" w:cs="Calibri"/>
                <w:b/>
                <w:sz w:val="22"/>
                <w:szCs w:val="22"/>
              </w:rPr>
              <w:t xml:space="preserve">   04 (quatro</w:t>
            </w:r>
            <w:r w:rsidRPr="007F7045">
              <w:rPr>
                <w:rFonts w:ascii="Calibri" w:eastAsia="Calibri" w:hAnsi="Calibri" w:cs="Calibri"/>
                <w:b/>
                <w:sz w:val="22"/>
                <w:szCs w:val="22"/>
              </w:rPr>
              <w:t>)</w:t>
            </w:r>
            <w:r>
              <w:rPr>
                <w:rFonts w:ascii="Calibri" w:hAnsi="Calibri" w:cs="Calibri"/>
                <w:color w:val="000000"/>
                <w:sz w:val="22"/>
                <w:szCs w:val="22"/>
              </w:rPr>
              <w:t xml:space="preserve"> </w:t>
            </w:r>
            <w:r>
              <w:rPr>
                <w:rFonts w:ascii="Calibri" w:hAnsi="Calibri" w:cs="Calibri"/>
                <w:b/>
                <w:color w:val="000000"/>
                <w:sz w:val="22"/>
                <w:szCs w:val="22"/>
              </w:rPr>
              <w:t>Switchs</w:t>
            </w:r>
            <w:r w:rsidRPr="002A4441">
              <w:rPr>
                <w:rFonts w:ascii="Calibri" w:hAnsi="Calibri" w:cs="Calibri"/>
                <w:b/>
                <w:color w:val="000000"/>
                <w:sz w:val="22"/>
                <w:szCs w:val="22"/>
              </w:rPr>
              <w:t xml:space="preserve"> Gerenciável com 48 Portas</w:t>
            </w:r>
          </w:p>
          <w:p w14:paraId="37B7EED8" w14:textId="63DC5957" w:rsidR="00235CB9" w:rsidRDefault="00235CB9" w:rsidP="00235CB9">
            <w:pPr>
              <w:tabs>
                <w:tab w:val="left" w:pos="675"/>
                <w:tab w:val="left" w:pos="1134"/>
              </w:tabs>
              <w:spacing w:before="120" w:after="360"/>
              <w:ind w:left="1353"/>
              <w:jc w:val="both"/>
              <w:rPr>
                <w:rFonts w:ascii="Calibri" w:hAnsi="Calibri" w:cs="Calibri"/>
                <w:b/>
                <w:color w:val="000000"/>
                <w:sz w:val="22"/>
                <w:szCs w:val="22"/>
              </w:rPr>
            </w:pPr>
            <w:r w:rsidRPr="00235CB9">
              <w:rPr>
                <w:rFonts w:ascii="Calibri" w:eastAsia="Calibri" w:hAnsi="Calibri" w:cs="Calibri"/>
                <w:b/>
                <w:sz w:val="22"/>
                <w:szCs w:val="22"/>
                <w:u w:val="single"/>
              </w:rPr>
              <w:t>Item nº 02</w:t>
            </w:r>
            <w:r>
              <w:rPr>
                <w:rFonts w:ascii="Calibri" w:eastAsia="Calibri" w:hAnsi="Calibri" w:cs="Calibri"/>
                <w:b/>
                <w:sz w:val="22"/>
                <w:szCs w:val="22"/>
              </w:rPr>
              <w:t xml:space="preserve">:   </w:t>
            </w:r>
            <w:r w:rsidRPr="002A4441">
              <w:rPr>
                <w:rFonts w:asciiTheme="minorHAnsi" w:hAnsiTheme="minorHAnsi" w:cstheme="minorHAnsi"/>
                <w:b/>
                <w:color w:val="000000"/>
                <w:sz w:val="22"/>
                <w:szCs w:val="22"/>
              </w:rPr>
              <w:t xml:space="preserve"> 50 (cinquenta</w:t>
            </w:r>
            <w:r>
              <w:rPr>
                <w:rFonts w:asciiTheme="minorHAnsi" w:hAnsiTheme="minorHAnsi" w:cstheme="minorHAnsi"/>
                <w:b/>
                <w:color w:val="000000"/>
                <w:sz w:val="22"/>
                <w:szCs w:val="22"/>
              </w:rPr>
              <w:t>)</w:t>
            </w:r>
            <w:r w:rsidRPr="002A4441">
              <w:rPr>
                <w:rFonts w:ascii="Calibri" w:hAnsi="Calibri" w:cs="Calibri"/>
                <w:b/>
                <w:color w:val="000000"/>
                <w:sz w:val="22"/>
                <w:szCs w:val="22"/>
              </w:rPr>
              <w:t> Swtich</w:t>
            </w:r>
            <w:r>
              <w:rPr>
                <w:rFonts w:ascii="Calibri" w:hAnsi="Calibri" w:cs="Calibri"/>
                <w:b/>
                <w:color w:val="000000"/>
                <w:sz w:val="22"/>
                <w:szCs w:val="22"/>
              </w:rPr>
              <w:t>s</w:t>
            </w:r>
            <w:r w:rsidRPr="002A4441">
              <w:rPr>
                <w:rFonts w:ascii="Calibri" w:hAnsi="Calibri" w:cs="Calibri"/>
                <w:b/>
                <w:color w:val="000000"/>
                <w:sz w:val="22"/>
                <w:szCs w:val="22"/>
              </w:rPr>
              <w:t xml:space="preserve"> com 08 Portas</w:t>
            </w:r>
          </w:p>
          <w:p w14:paraId="69A6AD37" w14:textId="03942573" w:rsidR="00980826" w:rsidRDefault="00235CB9" w:rsidP="00235CB9">
            <w:pPr>
              <w:tabs>
                <w:tab w:val="left" w:pos="675"/>
                <w:tab w:val="left" w:pos="1134"/>
              </w:tabs>
              <w:spacing w:before="120" w:after="360"/>
              <w:ind w:left="1353"/>
              <w:jc w:val="both"/>
              <w:rPr>
                <w:rFonts w:ascii="Calibri" w:hAnsi="Calibri" w:cs="Calibri"/>
                <w:bCs/>
                <w:sz w:val="22"/>
                <w:szCs w:val="22"/>
              </w:rPr>
            </w:pPr>
            <w:r w:rsidRPr="00235CB9">
              <w:rPr>
                <w:rFonts w:ascii="Calibri" w:eastAsia="Calibri" w:hAnsi="Calibri" w:cs="Calibri"/>
                <w:b/>
                <w:sz w:val="22"/>
                <w:szCs w:val="22"/>
                <w:u w:val="single"/>
              </w:rPr>
              <w:t>Item nº 03</w:t>
            </w:r>
            <w:r>
              <w:rPr>
                <w:rFonts w:ascii="Calibri" w:eastAsia="Calibri" w:hAnsi="Calibri" w:cs="Calibri"/>
                <w:b/>
                <w:sz w:val="22"/>
                <w:szCs w:val="22"/>
              </w:rPr>
              <w:t xml:space="preserve">:   </w:t>
            </w:r>
            <w:r>
              <w:rPr>
                <w:rFonts w:ascii="Calibri" w:hAnsi="Calibri" w:cs="Calibri"/>
                <w:b/>
                <w:color w:val="000000"/>
                <w:sz w:val="22"/>
                <w:szCs w:val="22"/>
              </w:rPr>
              <w:t xml:space="preserve">10 (dez) </w:t>
            </w:r>
            <w:r w:rsidRPr="002A4441">
              <w:rPr>
                <w:rFonts w:ascii="Calibri" w:hAnsi="Calibri" w:cs="Calibri"/>
                <w:b/>
                <w:color w:val="000000"/>
                <w:sz w:val="22"/>
                <w:szCs w:val="22"/>
              </w:rPr>
              <w:t>HDs externo portátil 4 TB</w:t>
            </w:r>
          </w:p>
        </w:tc>
      </w:tr>
      <w:tr w:rsidR="00980826" w14:paraId="74BE2C63" w14:textId="77777777" w:rsidTr="00980826">
        <w:tc>
          <w:tcPr>
            <w:tcW w:w="3020" w:type="dxa"/>
          </w:tcPr>
          <w:p w14:paraId="7A950A1C" w14:textId="56D1ED1E" w:rsidR="00980826" w:rsidRDefault="00980826" w:rsidP="00980826">
            <w:pPr>
              <w:tabs>
                <w:tab w:val="left" w:pos="675"/>
                <w:tab w:val="left" w:pos="1134"/>
              </w:tabs>
              <w:spacing w:before="120" w:after="360"/>
              <w:jc w:val="center"/>
              <w:rPr>
                <w:rFonts w:ascii="Calibri" w:hAnsi="Calibri" w:cs="Calibri"/>
                <w:b/>
                <w:sz w:val="22"/>
                <w:szCs w:val="22"/>
                <w:u w:val="single"/>
              </w:rPr>
            </w:pPr>
            <w:r w:rsidRPr="00DA2EA9">
              <w:rPr>
                <w:rFonts w:ascii="Calibri" w:hAnsi="Calibri" w:cs="Calibri"/>
                <w:b/>
                <w:sz w:val="22"/>
                <w:szCs w:val="22"/>
                <w:u w:val="single"/>
              </w:rPr>
              <w:t xml:space="preserve">QUANTIDADE </w:t>
            </w:r>
            <w:r w:rsidR="00235CB9">
              <w:rPr>
                <w:rFonts w:ascii="Calibri" w:hAnsi="Calibri" w:cs="Calibri"/>
                <w:b/>
                <w:sz w:val="22"/>
                <w:szCs w:val="22"/>
                <w:u w:val="single"/>
              </w:rPr>
              <w:t xml:space="preserve">DO ITEM </w:t>
            </w:r>
          </w:p>
          <w:p w14:paraId="42B43FE7" w14:textId="297AB10A" w:rsidR="00190AD8" w:rsidRDefault="00190AD8" w:rsidP="00190AD8">
            <w:pPr>
              <w:tabs>
                <w:tab w:val="left" w:pos="675"/>
                <w:tab w:val="left" w:pos="1134"/>
              </w:tabs>
              <w:spacing w:before="120" w:after="360"/>
              <w:jc w:val="both"/>
              <w:rPr>
                <w:rFonts w:asciiTheme="minorHAnsi" w:hAnsiTheme="minorHAnsi" w:cstheme="minorHAnsi"/>
                <w:b/>
                <w:color w:val="000000"/>
                <w:sz w:val="22"/>
                <w:szCs w:val="22"/>
              </w:rPr>
            </w:pPr>
            <w:r w:rsidRPr="00235CB9">
              <w:rPr>
                <w:rFonts w:ascii="Calibri" w:eastAsia="Calibri" w:hAnsi="Calibri" w:cs="Calibri"/>
                <w:b/>
                <w:sz w:val="22"/>
                <w:szCs w:val="22"/>
                <w:u w:val="single"/>
              </w:rPr>
              <w:t>Item nº 01:</w:t>
            </w:r>
            <w:r>
              <w:rPr>
                <w:rFonts w:ascii="Calibri" w:eastAsia="Calibri" w:hAnsi="Calibri" w:cs="Calibri"/>
                <w:b/>
                <w:sz w:val="22"/>
                <w:szCs w:val="22"/>
              </w:rPr>
              <w:t xml:space="preserve"> 04 (quatro</w:t>
            </w:r>
            <w:r w:rsidRPr="007F7045">
              <w:rPr>
                <w:rFonts w:ascii="Calibri" w:eastAsia="Calibri" w:hAnsi="Calibri" w:cs="Calibri"/>
                <w:b/>
                <w:sz w:val="22"/>
                <w:szCs w:val="22"/>
              </w:rPr>
              <w:t>)</w:t>
            </w:r>
            <w:r>
              <w:rPr>
                <w:rFonts w:ascii="Calibri" w:hAnsi="Calibri" w:cs="Calibri"/>
                <w:color w:val="000000"/>
                <w:sz w:val="22"/>
                <w:szCs w:val="22"/>
              </w:rPr>
              <w:t xml:space="preserve"> </w:t>
            </w:r>
            <w:r>
              <w:rPr>
                <w:rFonts w:ascii="Calibri" w:hAnsi="Calibri" w:cs="Calibri"/>
                <w:b/>
                <w:color w:val="000000"/>
                <w:sz w:val="22"/>
                <w:szCs w:val="22"/>
              </w:rPr>
              <w:t>Switchs</w:t>
            </w:r>
            <w:r w:rsidRPr="002A4441">
              <w:rPr>
                <w:rFonts w:ascii="Calibri" w:hAnsi="Calibri" w:cs="Calibri"/>
                <w:b/>
                <w:color w:val="000000"/>
                <w:sz w:val="22"/>
                <w:szCs w:val="22"/>
              </w:rPr>
              <w:t xml:space="preserve"> Gerenciável com 48 Portas</w:t>
            </w:r>
          </w:p>
          <w:p w14:paraId="180460E7" w14:textId="3F3DCB58" w:rsidR="00190AD8" w:rsidRDefault="00190AD8" w:rsidP="00190AD8">
            <w:pPr>
              <w:tabs>
                <w:tab w:val="left" w:pos="675"/>
                <w:tab w:val="left" w:pos="1134"/>
              </w:tabs>
              <w:spacing w:before="120" w:after="360"/>
              <w:jc w:val="both"/>
              <w:rPr>
                <w:rFonts w:ascii="Calibri" w:hAnsi="Calibri" w:cs="Calibri"/>
                <w:b/>
                <w:color w:val="000000"/>
                <w:sz w:val="22"/>
                <w:szCs w:val="22"/>
              </w:rPr>
            </w:pPr>
            <w:r w:rsidRPr="00235CB9">
              <w:rPr>
                <w:rFonts w:ascii="Calibri" w:eastAsia="Calibri" w:hAnsi="Calibri" w:cs="Calibri"/>
                <w:b/>
                <w:sz w:val="22"/>
                <w:szCs w:val="22"/>
                <w:u w:val="single"/>
              </w:rPr>
              <w:t>Item nº 02</w:t>
            </w:r>
            <w:r>
              <w:rPr>
                <w:rFonts w:ascii="Calibri" w:eastAsia="Calibri" w:hAnsi="Calibri" w:cs="Calibri"/>
                <w:b/>
                <w:sz w:val="22"/>
                <w:szCs w:val="22"/>
              </w:rPr>
              <w:t xml:space="preserve">: </w:t>
            </w:r>
            <w:r w:rsidRPr="002A4441">
              <w:rPr>
                <w:rFonts w:asciiTheme="minorHAnsi" w:hAnsiTheme="minorHAnsi" w:cstheme="minorHAnsi"/>
                <w:b/>
                <w:color w:val="000000"/>
                <w:sz w:val="22"/>
                <w:szCs w:val="22"/>
              </w:rPr>
              <w:t>50 (cinquenta</w:t>
            </w:r>
            <w:r>
              <w:rPr>
                <w:rFonts w:asciiTheme="minorHAnsi" w:hAnsiTheme="minorHAnsi" w:cstheme="minorHAnsi"/>
                <w:b/>
                <w:color w:val="000000"/>
                <w:sz w:val="22"/>
                <w:szCs w:val="22"/>
              </w:rPr>
              <w:t>)</w:t>
            </w:r>
            <w:r w:rsidRPr="002A4441">
              <w:rPr>
                <w:rFonts w:ascii="Calibri" w:hAnsi="Calibri" w:cs="Calibri"/>
                <w:b/>
                <w:color w:val="000000"/>
                <w:sz w:val="22"/>
                <w:szCs w:val="22"/>
              </w:rPr>
              <w:t> Swtich</w:t>
            </w:r>
            <w:r>
              <w:rPr>
                <w:rFonts w:ascii="Calibri" w:hAnsi="Calibri" w:cs="Calibri"/>
                <w:b/>
                <w:color w:val="000000"/>
                <w:sz w:val="22"/>
                <w:szCs w:val="22"/>
              </w:rPr>
              <w:t>s</w:t>
            </w:r>
            <w:r w:rsidRPr="002A4441">
              <w:rPr>
                <w:rFonts w:ascii="Calibri" w:hAnsi="Calibri" w:cs="Calibri"/>
                <w:b/>
                <w:color w:val="000000"/>
                <w:sz w:val="22"/>
                <w:szCs w:val="22"/>
              </w:rPr>
              <w:t xml:space="preserve"> com 08 Portas</w:t>
            </w:r>
          </w:p>
          <w:p w14:paraId="4E827DE0" w14:textId="76F3DBAF" w:rsidR="00190AD8" w:rsidRPr="00DA2EA9" w:rsidRDefault="00190AD8" w:rsidP="00190AD8">
            <w:pPr>
              <w:tabs>
                <w:tab w:val="left" w:pos="675"/>
                <w:tab w:val="left" w:pos="1134"/>
              </w:tabs>
              <w:spacing w:before="120" w:after="360"/>
              <w:jc w:val="both"/>
              <w:rPr>
                <w:rFonts w:ascii="Calibri" w:hAnsi="Calibri" w:cs="Calibri"/>
                <w:b/>
                <w:sz w:val="22"/>
                <w:szCs w:val="22"/>
                <w:u w:val="single"/>
              </w:rPr>
            </w:pPr>
            <w:r w:rsidRPr="00235CB9">
              <w:rPr>
                <w:rFonts w:ascii="Calibri" w:eastAsia="Calibri" w:hAnsi="Calibri" w:cs="Calibri"/>
                <w:b/>
                <w:sz w:val="22"/>
                <w:szCs w:val="22"/>
                <w:u w:val="single"/>
              </w:rPr>
              <w:t>Item nº 03</w:t>
            </w:r>
            <w:r>
              <w:rPr>
                <w:rFonts w:ascii="Calibri" w:eastAsia="Calibri" w:hAnsi="Calibri" w:cs="Calibri"/>
                <w:b/>
                <w:sz w:val="22"/>
                <w:szCs w:val="22"/>
              </w:rPr>
              <w:t xml:space="preserve">:  </w:t>
            </w:r>
            <w:r>
              <w:rPr>
                <w:rFonts w:ascii="Calibri" w:hAnsi="Calibri" w:cs="Calibri"/>
                <w:b/>
                <w:color w:val="000000"/>
                <w:sz w:val="22"/>
                <w:szCs w:val="22"/>
              </w:rPr>
              <w:t xml:space="preserve">10 (dez) </w:t>
            </w:r>
            <w:r w:rsidRPr="002A4441">
              <w:rPr>
                <w:rFonts w:ascii="Calibri" w:hAnsi="Calibri" w:cs="Calibri"/>
                <w:b/>
                <w:color w:val="000000"/>
                <w:sz w:val="22"/>
                <w:szCs w:val="22"/>
              </w:rPr>
              <w:t>HDs externo portátil 4 TB</w:t>
            </w:r>
          </w:p>
          <w:p w14:paraId="3A91EC5A" w14:textId="420D89C2" w:rsidR="007920BD" w:rsidRPr="007B6459" w:rsidRDefault="007920BD" w:rsidP="00980826">
            <w:pPr>
              <w:tabs>
                <w:tab w:val="left" w:pos="675"/>
                <w:tab w:val="left" w:pos="1134"/>
              </w:tabs>
              <w:spacing w:before="120" w:after="360"/>
              <w:jc w:val="center"/>
              <w:rPr>
                <w:rFonts w:ascii="Calibri" w:hAnsi="Calibri" w:cs="Calibri"/>
                <w:b/>
                <w:sz w:val="22"/>
                <w:szCs w:val="22"/>
                <w:u w:val="single"/>
              </w:rPr>
            </w:pPr>
            <w:r w:rsidRPr="007B6459">
              <w:rPr>
                <w:rFonts w:ascii="Calibri" w:hAnsi="Calibri" w:cs="Calibri"/>
                <w:b/>
                <w:sz w:val="22"/>
                <w:szCs w:val="22"/>
                <w:u w:val="single"/>
              </w:rPr>
              <w:t xml:space="preserve">MARCA E MODELO: </w:t>
            </w:r>
          </w:p>
        </w:tc>
        <w:tc>
          <w:tcPr>
            <w:tcW w:w="3020" w:type="dxa"/>
          </w:tcPr>
          <w:p w14:paraId="538E34C9" w14:textId="2BF47275" w:rsidR="00980826" w:rsidRPr="00DA2EA9" w:rsidRDefault="00980826" w:rsidP="00DA2EA9">
            <w:pPr>
              <w:tabs>
                <w:tab w:val="left" w:pos="675"/>
                <w:tab w:val="left" w:pos="1134"/>
              </w:tabs>
              <w:spacing w:before="120" w:after="360"/>
              <w:jc w:val="center"/>
              <w:rPr>
                <w:rFonts w:ascii="Calibri" w:hAnsi="Calibri" w:cs="Calibri"/>
                <w:b/>
                <w:sz w:val="22"/>
                <w:szCs w:val="22"/>
                <w:u w:val="single"/>
              </w:rPr>
            </w:pPr>
            <w:r w:rsidRPr="00DA2EA9">
              <w:rPr>
                <w:rFonts w:ascii="Calibri" w:hAnsi="Calibri" w:cs="Calibri"/>
                <w:b/>
                <w:sz w:val="22"/>
                <w:szCs w:val="22"/>
                <w:u w:val="single"/>
              </w:rPr>
              <w:t>VALOR UNITÁRIO POR</w:t>
            </w:r>
            <w:r w:rsidR="00235CB9">
              <w:rPr>
                <w:rFonts w:ascii="Calibri" w:hAnsi="Calibri" w:cs="Calibri"/>
                <w:b/>
                <w:sz w:val="22"/>
                <w:szCs w:val="22"/>
                <w:u w:val="single"/>
              </w:rPr>
              <w:t xml:space="preserve"> ITEM</w:t>
            </w:r>
            <w:r w:rsidR="00DA2EA9">
              <w:rPr>
                <w:rFonts w:ascii="Calibri" w:hAnsi="Calibri" w:cs="Calibri"/>
                <w:b/>
                <w:sz w:val="22"/>
                <w:szCs w:val="22"/>
                <w:u w:val="single"/>
              </w:rPr>
              <w:t>:</w:t>
            </w:r>
          </w:p>
          <w:p w14:paraId="554131D1" w14:textId="118BE57A" w:rsidR="00980826" w:rsidRDefault="00980826" w:rsidP="00DA2EA9">
            <w:pPr>
              <w:tabs>
                <w:tab w:val="left" w:pos="675"/>
                <w:tab w:val="left" w:pos="1134"/>
              </w:tabs>
              <w:spacing w:before="120" w:after="360"/>
              <w:jc w:val="center"/>
              <w:rPr>
                <w:rFonts w:ascii="Calibri" w:hAnsi="Calibri" w:cs="Calibri"/>
                <w:b/>
                <w:sz w:val="22"/>
                <w:szCs w:val="22"/>
              </w:rPr>
            </w:pPr>
            <w:r w:rsidRPr="00E44808">
              <w:rPr>
                <w:rFonts w:ascii="Calibri" w:hAnsi="Calibri" w:cs="Calibri"/>
                <w:b/>
                <w:sz w:val="22"/>
                <w:szCs w:val="22"/>
              </w:rPr>
              <w:t>R$</w:t>
            </w:r>
          </w:p>
          <w:p w14:paraId="0B250773" w14:textId="0D7AD677" w:rsidR="00980826" w:rsidRDefault="00980826" w:rsidP="00DA2EA9">
            <w:pPr>
              <w:tabs>
                <w:tab w:val="left" w:pos="675"/>
                <w:tab w:val="left" w:pos="1134"/>
              </w:tabs>
              <w:spacing w:before="120" w:after="360"/>
              <w:jc w:val="center"/>
              <w:rPr>
                <w:rFonts w:ascii="Calibri" w:hAnsi="Calibri" w:cs="Calibri"/>
                <w:bCs/>
                <w:sz w:val="22"/>
                <w:szCs w:val="22"/>
              </w:rPr>
            </w:pPr>
          </w:p>
        </w:tc>
        <w:tc>
          <w:tcPr>
            <w:tcW w:w="3021" w:type="dxa"/>
          </w:tcPr>
          <w:p w14:paraId="5014D6C7" w14:textId="7D94780D" w:rsidR="00980826" w:rsidRPr="00DA2EA9" w:rsidRDefault="00235CB9" w:rsidP="00DA2EA9">
            <w:pPr>
              <w:tabs>
                <w:tab w:val="left" w:pos="675"/>
                <w:tab w:val="left" w:pos="1134"/>
              </w:tabs>
              <w:spacing w:before="120" w:after="360"/>
              <w:jc w:val="center"/>
              <w:rPr>
                <w:rFonts w:ascii="Calibri" w:hAnsi="Calibri" w:cs="Calibri"/>
                <w:b/>
                <w:sz w:val="22"/>
                <w:szCs w:val="22"/>
                <w:u w:val="single"/>
              </w:rPr>
            </w:pPr>
            <w:r>
              <w:rPr>
                <w:rFonts w:ascii="Calibri" w:hAnsi="Calibri" w:cs="Calibri"/>
                <w:b/>
                <w:sz w:val="22"/>
                <w:szCs w:val="22"/>
                <w:u w:val="single"/>
              </w:rPr>
              <w:t>VALOR TOTAL DOS ITENS</w:t>
            </w:r>
            <w:r w:rsidR="00DA2EA9">
              <w:rPr>
                <w:rFonts w:ascii="Calibri" w:hAnsi="Calibri" w:cs="Calibri"/>
                <w:b/>
                <w:sz w:val="22"/>
                <w:szCs w:val="22"/>
                <w:u w:val="single"/>
              </w:rPr>
              <w:t>:</w:t>
            </w:r>
          </w:p>
          <w:p w14:paraId="269B7695" w14:textId="08411898" w:rsidR="00980826" w:rsidRDefault="00980826" w:rsidP="00DA2EA9">
            <w:pPr>
              <w:tabs>
                <w:tab w:val="left" w:pos="675"/>
                <w:tab w:val="left" w:pos="1134"/>
              </w:tabs>
              <w:spacing w:before="120" w:after="360"/>
              <w:jc w:val="center"/>
              <w:rPr>
                <w:rFonts w:ascii="Calibri" w:hAnsi="Calibri" w:cs="Calibri"/>
                <w:bCs/>
                <w:sz w:val="22"/>
                <w:szCs w:val="22"/>
              </w:rPr>
            </w:pPr>
            <w:r w:rsidRPr="00DA2EA9">
              <w:rPr>
                <w:rFonts w:ascii="Calibri" w:hAnsi="Calibri" w:cs="Calibri"/>
                <w:b/>
                <w:sz w:val="22"/>
                <w:szCs w:val="22"/>
              </w:rPr>
              <w:t>R$</w:t>
            </w:r>
          </w:p>
        </w:tc>
      </w:tr>
    </w:tbl>
    <w:p w14:paraId="4FCC8CB4" w14:textId="77777777" w:rsidR="00E75995" w:rsidRDefault="00E75995" w:rsidP="00E75995">
      <w:pPr>
        <w:spacing w:before="171" w:after="291"/>
        <w:ind w:left="567" w:hanging="567"/>
        <w:jc w:val="both"/>
        <w:rPr>
          <w:rFonts w:ascii="Calibri" w:eastAsia="Calibri" w:hAnsi="Calibri" w:cs="Calibri"/>
          <w:sz w:val="22"/>
          <w:szCs w:val="22"/>
        </w:rPr>
      </w:pPr>
      <w:r>
        <w:rPr>
          <w:rFonts w:ascii="Calibri" w:eastAsia="Calibri" w:hAnsi="Calibri" w:cs="Calibri"/>
          <w:b/>
          <w:sz w:val="22"/>
          <w:szCs w:val="22"/>
        </w:rPr>
        <w:t>4.2.</w:t>
      </w:r>
      <w:r>
        <w:rPr>
          <w:rFonts w:ascii="Calibri" w:eastAsia="Calibri" w:hAnsi="Calibri" w:cs="Calibri"/>
          <w:b/>
          <w:sz w:val="22"/>
          <w:szCs w:val="22"/>
        </w:rPr>
        <w:tab/>
      </w:r>
      <w:r>
        <w:rPr>
          <w:rFonts w:ascii="Calibri" w:eastAsia="Calibri" w:hAnsi="Calibri" w:cs="Calibri"/>
          <w:sz w:val="22"/>
          <w:szCs w:val="22"/>
        </w:rPr>
        <w:t>Todos os custos e despesas necessários à correta execução do ajuste estão inclusos no preço, inclusive os referentes às despesas trabalhistas, previdenciárias, impostos, taxas, emolumentos, em conformidade com o estatuído no Edital e seus Anexos, constituindo a única remuneração devida pela CONTRATANTE à CONTRATADA.</w:t>
      </w:r>
    </w:p>
    <w:p w14:paraId="490012C9" w14:textId="7D70483E" w:rsidR="004120C6" w:rsidRPr="00386695" w:rsidRDefault="00E75995" w:rsidP="004120C6">
      <w:pPr>
        <w:tabs>
          <w:tab w:val="left" w:pos="1134"/>
        </w:tabs>
        <w:spacing w:before="120"/>
        <w:ind w:left="709" w:hanging="709"/>
        <w:jc w:val="both"/>
        <w:rPr>
          <w:b/>
          <w:bCs/>
        </w:rPr>
      </w:pPr>
      <w:r>
        <w:rPr>
          <w:rFonts w:ascii="Calibri" w:eastAsia="Calibri" w:hAnsi="Calibri" w:cs="Calibri"/>
          <w:b/>
          <w:sz w:val="22"/>
          <w:szCs w:val="22"/>
        </w:rPr>
        <w:lastRenderedPageBreak/>
        <w:t>4.3.</w:t>
      </w:r>
      <w:r>
        <w:rPr>
          <w:rFonts w:ascii="Calibri" w:eastAsia="Calibri" w:hAnsi="Calibri" w:cs="Calibri"/>
          <w:b/>
          <w:sz w:val="22"/>
          <w:szCs w:val="22"/>
        </w:rPr>
        <w:tab/>
      </w:r>
      <w:r w:rsidR="004120C6">
        <w:rPr>
          <w:rFonts w:ascii="Calibri" w:hAnsi="Calibri" w:cs="Calibri"/>
          <w:sz w:val="22"/>
          <w:szCs w:val="22"/>
        </w:rPr>
        <w:t xml:space="preserve">Para fazer frente às despesas do Contrato, foi emitida a nota de empenho nº ........., no valor de R$ .....(.....), onerando a </w:t>
      </w:r>
      <w:r w:rsidR="004120C6" w:rsidRPr="00386695">
        <w:rPr>
          <w:rFonts w:ascii="Calibri" w:hAnsi="Calibri" w:cs="Calibri"/>
          <w:b/>
          <w:bCs/>
          <w:sz w:val="22"/>
          <w:szCs w:val="22"/>
        </w:rPr>
        <w:t>dotação orçamentária nº</w:t>
      </w:r>
      <w:r w:rsidR="00386695">
        <w:rPr>
          <w:rFonts w:ascii="Calibri" w:hAnsi="Calibri" w:cs="Calibri"/>
          <w:b/>
          <w:bCs/>
          <w:sz w:val="22"/>
          <w:szCs w:val="22"/>
        </w:rPr>
        <w:t xml:space="preserve"> </w:t>
      </w:r>
      <w:r w:rsidR="00386695" w:rsidRPr="00A51637">
        <w:rPr>
          <w:rFonts w:ascii="Calibri" w:hAnsi="Calibri" w:cs="Calibri"/>
          <w:b/>
          <w:bCs/>
          <w:color w:val="000000"/>
          <w:sz w:val="22"/>
        </w:rPr>
        <w:t>27.10.18.126.3011.2.818.4</w:t>
      </w:r>
      <w:r w:rsidR="00337D1B" w:rsidRPr="00A51637">
        <w:rPr>
          <w:rFonts w:ascii="Calibri" w:hAnsi="Calibri" w:cs="Calibri"/>
          <w:b/>
          <w:bCs/>
          <w:color w:val="000000"/>
          <w:sz w:val="22"/>
        </w:rPr>
        <w:t>.</w:t>
      </w:r>
      <w:r w:rsidR="00386695" w:rsidRPr="00A51637">
        <w:rPr>
          <w:rFonts w:ascii="Calibri" w:hAnsi="Calibri" w:cs="Calibri"/>
          <w:b/>
          <w:bCs/>
          <w:color w:val="000000"/>
          <w:sz w:val="22"/>
        </w:rPr>
        <w:t>4</w:t>
      </w:r>
      <w:r w:rsidR="00337D1B" w:rsidRPr="00A51637">
        <w:rPr>
          <w:rFonts w:ascii="Calibri" w:hAnsi="Calibri" w:cs="Calibri"/>
          <w:b/>
          <w:bCs/>
          <w:color w:val="000000"/>
          <w:sz w:val="22"/>
        </w:rPr>
        <w:t>.</w:t>
      </w:r>
      <w:r w:rsidR="00386695" w:rsidRPr="00A51637">
        <w:rPr>
          <w:rFonts w:ascii="Calibri" w:hAnsi="Calibri" w:cs="Calibri"/>
          <w:b/>
          <w:bCs/>
          <w:color w:val="000000"/>
          <w:sz w:val="22"/>
        </w:rPr>
        <w:t>90</w:t>
      </w:r>
      <w:r w:rsidR="00337D1B" w:rsidRPr="00A51637">
        <w:rPr>
          <w:rFonts w:ascii="Calibri" w:hAnsi="Calibri" w:cs="Calibri"/>
          <w:b/>
          <w:bCs/>
          <w:color w:val="000000"/>
          <w:sz w:val="22"/>
        </w:rPr>
        <w:t>.</w:t>
      </w:r>
      <w:r w:rsidR="00386695" w:rsidRPr="00A51637">
        <w:rPr>
          <w:rFonts w:ascii="Calibri" w:hAnsi="Calibri" w:cs="Calibri"/>
          <w:b/>
          <w:bCs/>
          <w:color w:val="000000"/>
          <w:sz w:val="22"/>
        </w:rPr>
        <w:t>52</w:t>
      </w:r>
      <w:r w:rsidR="00337D1B" w:rsidRPr="00A51637">
        <w:rPr>
          <w:rFonts w:ascii="Calibri" w:hAnsi="Calibri" w:cs="Calibri"/>
          <w:b/>
          <w:bCs/>
          <w:color w:val="000000"/>
          <w:sz w:val="22"/>
        </w:rPr>
        <w:t>.</w:t>
      </w:r>
      <w:r w:rsidR="00386695" w:rsidRPr="00A51637">
        <w:rPr>
          <w:rFonts w:ascii="Calibri" w:hAnsi="Calibri" w:cs="Calibri"/>
          <w:b/>
          <w:bCs/>
          <w:color w:val="000000"/>
          <w:sz w:val="22"/>
        </w:rPr>
        <w:t>00.00</w:t>
      </w:r>
      <w:r w:rsidR="00337D1B" w:rsidRPr="00A51637">
        <w:rPr>
          <w:rFonts w:ascii="Calibri" w:hAnsi="Calibri" w:cs="Calibri"/>
          <w:b/>
          <w:bCs/>
          <w:color w:val="000000"/>
          <w:sz w:val="22"/>
        </w:rPr>
        <w:t>.0</w:t>
      </w:r>
      <w:r w:rsidR="004120C6" w:rsidRPr="00A51637">
        <w:rPr>
          <w:rStyle w:val="apple-converted-space"/>
          <w:rFonts w:ascii="Calibri" w:hAnsi="Calibri" w:cs="Calibri"/>
          <w:b/>
          <w:bCs/>
          <w:color w:val="000000"/>
          <w:sz w:val="20"/>
          <w:szCs w:val="22"/>
        </w:rPr>
        <w:t> </w:t>
      </w:r>
      <w:r w:rsidR="004120C6" w:rsidRPr="00386695">
        <w:rPr>
          <w:rFonts w:ascii="Calibri" w:hAnsi="Calibri" w:cs="Calibri"/>
          <w:b/>
          <w:bCs/>
          <w:sz w:val="22"/>
          <w:szCs w:val="22"/>
        </w:rPr>
        <w:t>do orçamento vigente.</w:t>
      </w:r>
    </w:p>
    <w:p w14:paraId="22DD8DA6" w14:textId="60FAC3B4" w:rsidR="004120C6" w:rsidRPr="00052392" w:rsidRDefault="004120C6" w:rsidP="004120C6">
      <w:pPr>
        <w:tabs>
          <w:tab w:val="left" w:pos="1134"/>
        </w:tabs>
        <w:spacing w:before="120"/>
        <w:ind w:left="709" w:hanging="709"/>
        <w:jc w:val="both"/>
        <w:rPr>
          <w:rFonts w:ascii="Calibri" w:hAnsi="Calibri" w:cs="Calibri"/>
          <w:color w:val="000000"/>
          <w:sz w:val="22"/>
          <w:szCs w:val="22"/>
        </w:rPr>
      </w:pPr>
      <w:r>
        <w:rPr>
          <w:rFonts w:ascii="Calibri" w:hAnsi="Calibri" w:cs="Calibri"/>
          <w:b/>
          <w:bCs/>
          <w:color w:val="000000"/>
          <w:sz w:val="22"/>
          <w:szCs w:val="22"/>
        </w:rPr>
        <w:t>4.4.</w:t>
      </w:r>
      <w:r>
        <w:rPr>
          <w:rFonts w:ascii="Calibri" w:hAnsi="Calibri" w:cs="Calibri"/>
          <w:b/>
          <w:bCs/>
          <w:color w:val="000000"/>
          <w:sz w:val="22"/>
          <w:szCs w:val="22"/>
        </w:rPr>
        <w:tab/>
      </w:r>
      <w:r>
        <w:rPr>
          <w:rFonts w:ascii="Calibri" w:hAnsi="Calibri" w:cs="Calibri"/>
          <w:color w:val="000000"/>
          <w:sz w:val="22"/>
          <w:szCs w:val="22"/>
        </w:rPr>
        <w:t>Os preços contratuais não serão reajustados</w:t>
      </w:r>
      <w:r w:rsidR="00E83F48">
        <w:rPr>
          <w:rFonts w:ascii="Calibri" w:hAnsi="Calibri" w:cs="Calibri"/>
          <w:color w:val="000000"/>
          <w:sz w:val="22"/>
          <w:szCs w:val="22"/>
        </w:rPr>
        <w:t>.</w:t>
      </w:r>
    </w:p>
    <w:p w14:paraId="273E921F" w14:textId="77777777" w:rsidR="00E75995" w:rsidRDefault="00E75995" w:rsidP="00A51637">
      <w:pPr>
        <w:spacing w:before="480"/>
        <w:jc w:val="center"/>
        <w:rPr>
          <w:rFonts w:ascii="Calibri" w:hAnsi="Calibri" w:cs="Calibri"/>
          <w:b/>
          <w:bCs/>
          <w:color w:val="000000"/>
          <w:sz w:val="22"/>
          <w:szCs w:val="22"/>
          <w:u w:val="single"/>
        </w:rPr>
      </w:pPr>
      <w:r>
        <w:rPr>
          <w:rFonts w:ascii="Calibri" w:hAnsi="Calibri" w:cs="Calibri"/>
          <w:b/>
          <w:bCs/>
          <w:color w:val="000000"/>
          <w:sz w:val="22"/>
          <w:szCs w:val="22"/>
          <w:u w:val="single"/>
        </w:rPr>
        <w:t>CLÁUSULA QUINTA</w:t>
      </w:r>
    </w:p>
    <w:p w14:paraId="267886A1" w14:textId="77777777" w:rsidR="00E75995" w:rsidRDefault="00E75995" w:rsidP="00E75995">
      <w:pPr>
        <w:spacing w:after="63"/>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OBRIGAÇÕES DA CONTRATADA</w:t>
      </w:r>
    </w:p>
    <w:p w14:paraId="7B6B7B3B" w14:textId="77777777" w:rsidR="009E3AB1" w:rsidRDefault="009E3AB1" w:rsidP="009E3AB1">
      <w:pPr>
        <w:spacing w:before="120"/>
        <w:ind w:left="709" w:hanging="709"/>
        <w:jc w:val="both"/>
      </w:pPr>
      <w:r w:rsidRPr="00241BE5">
        <w:rPr>
          <w:rFonts w:ascii="Calibri" w:hAnsi="Calibri" w:cs="Calibri"/>
          <w:b/>
          <w:sz w:val="22"/>
          <w:szCs w:val="22"/>
        </w:rPr>
        <w:t>5.1.</w:t>
      </w:r>
      <w:r>
        <w:rPr>
          <w:rFonts w:ascii="Calibri" w:hAnsi="Calibri" w:cs="Calibri"/>
          <w:b/>
          <w:sz w:val="22"/>
          <w:szCs w:val="22"/>
        </w:rPr>
        <w:tab/>
      </w:r>
      <w:r>
        <w:rPr>
          <w:rFonts w:ascii="Calibri" w:hAnsi="Calibri" w:cs="Calibri"/>
          <w:sz w:val="22"/>
          <w:szCs w:val="22"/>
        </w:rPr>
        <w:t xml:space="preserve">A Contratada obriga-se a observar e cumprir estritamente o constante no </w:t>
      </w:r>
      <w:r w:rsidRPr="006D6697">
        <w:rPr>
          <w:rFonts w:ascii="Calibri" w:hAnsi="Calibri" w:cs="Calibri"/>
          <w:b/>
          <w:sz w:val="22"/>
          <w:szCs w:val="22"/>
        </w:rPr>
        <w:t>Anexo II</w:t>
      </w:r>
      <w:r>
        <w:rPr>
          <w:rFonts w:ascii="Calibri" w:hAnsi="Calibri" w:cs="Calibri"/>
          <w:sz w:val="22"/>
          <w:szCs w:val="22"/>
        </w:rPr>
        <w:t xml:space="preserve"> do Edital, que é parte integrante deste contrato, observando ainda:</w:t>
      </w:r>
    </w:p>
    <w:p w14:paraId="6563898E" w14:textId="77777777" w:rsidR="009E3AB1" w:rsidRDefault="009E3AB1" w:rsidP="009E3AB1">
      <w:pPr>
        <w:spacing w:before="120"/>
        <w:ind w:left="709" w:hanging="709"/>
        <w:jc w:val="both"/>
      </w:pPr>
      <w:r>
        <w:rPr>
          <w:rFonts w:ascii="Calibri" w:hAnsi="Calibri" w:cs="Calibri"/>
          <w:b/>
          <w:sz w:val="22"/>
          <w:szCs w:val="22"/>
        </w:rPr>
        <w:t>5.2.</w:t>
      </w:r>
      <w:r>
        <w:rPr>
          <w:rFonts w:ascii="Calibri" w:hAnsi="Calibri" w:cs="Calibri"/>
          <w:sz w:val="22"/>
          <w:szCs w:val="22"/>
        </w:rPr>
        <w:t xml:space="preserve"> </w:t>
      </w:r>
      <w:r>
        <w:rPr>
          <w:rFonts w:ascii="Calibri" w:hAnsi="Calibri" w:cs="Calibri"/>
          <w:sz w:val="22"/>
          <w:szCs w:val="22"/>
        </w:rPr>
        <w:tab/>
        <w:t>Durante a vigência do contrato, deverá ser observado pela Contratada, ainda:</w:t>
      </w:r>
    </w:p>
    <w:p w14:paraId="36A107FE" w14:textId="77777777" w:rsidR="009E3AB1" w:rsidRDefault="009E3AB1" w:rsidP="009E3AB1">
      <w:pPr>
        <w:pStyle w:val="Corpodetexto"/>
        <w:spacing w:before="120"/>
        <w:ind w:left="1418" w:hanging="709"/>
      </w:pPr>
      <w:r>
        <w:rPr>
          <w:rFonts w:ascii="Calibri" w:hAnsi="Calibri" w:cs="Calibri"/>
          <w:b/>
          <w:sz w:val="22"/>
          <w:szCs w:val="22"/>
        </w:rPr>
        <w:t>5.2.1.</w:t>
      </w:r>
      <w:r>
        <w:rPr>
          <w:rFonts w:ascii="Calibri" w:hAnsi="Calibri" w:cs="Calibri"/>
          <w:sz w:val="22"/>
          <w:szCs w:val="22"/>
        </w:rPr>
        <w:t xml:space="preserve"> </w:t>
      </w:r>
      <w:r>
        <w:rPr>
          <w:rFonts w:ascii="Calibri" w:hAnsi="Calibri" w:cs="Calibri"/>
          <w:sz w:val="22"/>
          <w:szCs w:val="22"/>
        </w:rPr>
        <w:tab/>
        <w:t>Executar o fornecimento dentro dos prazos e especificações constantes nest</w:t>
      </w:r>
      <w:r>
        <w:rPr>
          <w:rFonts w:ascii="Calibri" w:hAnsi="Calibri" w:cs="Calibri"/>
          <w:sz w:val="22"/>
          <w:szCs w:val="22"/>
          <w:lang w:val="pt-BR"/>
        </w:rPr>
        <w:t>e</w:t>
      </w:r>
      <w:r>
        <w:rPr>
          <w:rFonts w:ascii="Calibri" w:hAnsi="Calibri" w:cs="Calibri"/>
          <w:sz w:val="22"/>
          <w:szCs w:val="22"/>
        </w:rPr>
        <w:t xml:space="preserve"> </w:t>
      </w:r>
      <w:r>
        <w:rPr>
          <w:rFonts w:ascii="Calibri" w:hAnsi="Calibri" w:cs="Calibri"/>
          <w:sz w:val="22"/>
          <w:szCs w:val="22"/>
          <w:lang w:val="pt-BR"/>
        </w:rPr>
        <w:t>contrato</w:t>
      </w:r>
      <w:r>
        <w:rPr>
          <w:rFonts w:ascii="Calibri" w:hAnsi="Calibri" w:cs="Calibri"/>
          <w:sz w:val="22"/>
          <w:szCs w:val="22"/>
        </w:rPr>
        <w:t xml:space="preserve"> e nos documentos que </w:t>
      </w:r>
      <w:r>
        <w:rPr>
          <w:rFonts w:ascii="Calibri" w:hAnsi="Calibri" w:cs="Calibri"/>
          <w:sz w:val="22"/>
          <w:szCs w:val="22"/>
          <w:lang w:val="pt-BR"/>
        </w:rPr>
        <w:t>o</w:t>
      </w:r>
      <w:r>
        <w:rPr>
          <w:rFonts w:ascii="Calibri" w:hAnsi="Calibri" w:cs="Calibri"/>
          <w:sz w:val="22"/>
          <w:szCs w:val="22"/>
        </w:rPr>
        <w:t xml:space="preserve"> integram, responsabilizando-se por eventuais prejuízos decorrentes do descumprimento de qualquer cláusula ou condição aqui estabelecida;</w:t>
      </w:r>
    </w:p>
    <w:p w14:paraId="5ABC7B55" w14:textId="77777777" w:rsidR="009E3AB1" w:rsidRDefault="009E3AB1" w:rsidP="009E3AB1">
      <w:pPr>
        <w:pStyle w:val="Corpodetexto"/>
        <w:spacing w:before="120"/>
        <w:ind w:left="1418" w:hanging="709"/>
      </w:pPr>
      <w:r>
        <w:rPr>
          <w:rFonts w:ascii="Calibri" w:hAnsi="Calibri" w:cs="Calibri"/>
          <w:b/>
          <w:sz w:val="22"/>
          <w:szCs w:val="22"/>
          <w:lang w:val="pt-BR"/>
        </w:rPr>
        <w:t>5</w:t>
      </w:r>
      <w:r>
        <w:rPr>
          <w:rFonts w:ascii="Calibri" w:hAnsi="Calibri" w:cs="Calibri"/>
          <w:b/>
          <w:sz w:val="22"/>
          <w:szCs w:val="22"/>
        </w:rPr>
        <w:t>.</w:t>
      </w:r>
      <w:r>
        <w:rPr>
          <w:rFonts w:ascii="Calibri" w:hAnsi="Calibri" w:cs="Calibri"/>
          <w:b/>
          <w:sz w:val="22"/>
          <w:szCs w:val="22"/>
          <w:lang w:val="pt-BR"/>
        </w:rPr>
        <w:t>2</w:t>
      </w:r>
      <w:r>
        <w:rPr>
          <w:rFonts w:ascii="Calibri" w:hAnsi="Calibri" w:cs="Calibri"/>
          <w:b/>
          <w:sz w:val="22"/>
          <w:szCs w:val="22"/>
        </w:rPr>
        <w:t>.2.</w:t>
      </w:r>
      <w:r>
        <w:rPr>
          <w:rFonts w:ascii="Calibri" w:hAnsi="Calibri" w:cs="Calibri"/>
          <w:b/>
          <w:sz w:val="22"/>
          <w:szCs w:val="22"/>
        </w:rPr>
        <w:tab/>
      </w:r>
      <w:r>
        <w:rPr>
          <w:rFonts w:ascii="Calibri" w:hAnsi="Calibri" w:cs="Calibri"/>
          <w:sz w:val="22"/>
          <w:szCs w:val="22"/>
        </w:rPr>
        <w:t xml:space="preserve">Prestar os esclarecimentos que forem solicitados pela </w:t>
      </w:r>
      <w:r>
        <w:rPr>
          <w:rFonts w:ascii="Calibri" w:hAnsi="Calibri" w:cs="Calibri"/>
          <w:bCs/>
          <w:sz w:val="22"/>
          <w:szCs w:val="22"/>
          <w:lang w:val="pt-BR"/>
        </w:rPr>
        <w:t>CONTRATANTE</w:t>
      </w:r>
      <w:r>
        <w:rPr>
          <w:rFonts w:ascii="Calibri" w:hAnsi="Calibri" w:cs="Calibri"/>
          <w:sz w:val="22"/>
          <w:szCs w:val="22"/>
        </w:rPr>
        <w:t xml:space="preserve">, cujas reclamações se obriga a atender prontamente, bem como dar ciência à </w:t>
      </w:r>
      <w:r>
        <w:rPr>
          <w:rFonts w:ascii="Calibri" w:hAnsi="Calibri" w:cs="Calibri"/>
          <w:bCs/>
          <w:sz w:val="22"/>
          <w:szCs w:val="22"/>
          <w:lang w:val="pt-BR"/>
        </w:rPr>
        <w:t>Administração</w:t>
      </w:r>
      <w:r>
        <w:rPr>
          <w:rFonts w:ascii="Calibri" w:hAnsi="Calibri" w:cs="Calibri"/>
          <w:sz w:val="22"/>
          <w:szCs w:val="22"/>
        </w:rPr>
        <w:t>, imediatamente e por escrito, de qualquer anormalidade que verificar quando da execução do contrato;</w:t>
      </w:r>
    </w:p>
    <w:p w14:paraId="0BD4407A" w14:textId="3F18DDF3" w:rsidR="009E3AB1" w:rsidRDefault="009E3AB1" w:rsidP="009E3AB1">
      <w:pPr>
        <w:pStyle w:val="Corpodetexto"/>
        <w:spacing w:before="120"/>
        <w:ind w:left="1418" w:hanging="709"/>
      </w:pPr>
      <w:r>
        <w:rPr>
          <w:rFonts w:ascii="Calibri" w:hAnsi="Calibri" w:cs="Calibri"/>
          <w:b/>
          <w:sz w:val="22"/>
          <w:szCs w:val="22"/>
          <w:lang w:val="pt-BR"/>
        </w:rPr>
        <w:t>5.2</w:t>
      </w:r>
      <w:r>
        <w:rPr>
          <w:rFonts w:ascii="Calibri" w:hAnsi="Calibri" w:cs="Calibri"/>
          <w:b/>
          <w:sz w:val="22"/>
          <w:szCs w:val="22"/>
        </w:rPr>
        <w:t>.3.</w:t>
      </w:r>
      <w:r>
        <w:rPr>
          <w:rFonts w:ascii="Calibri" w:hAnsi="Calibri" w:cs="Calibri"/>
          <w:b/>
          <w:sz w:val="22"/>
          <w:szCs w:val="22"/>
        </w:rPr>
        <w:tab/>
      </w:r>
      <w:r>
        <w:rPr>
          <w:rFonts w:ascii="Calibri" w:hAnsi="Calibri" w:cs="Calibri"/>
          <w:sz w:val="22"/>
          <w:szCs w:val="22"/>
        </w:rPr>
        <w:t xml:space="preserve">Dispor-se a toda e qualquer fiscalização da </w:t>
      </w:r>
      <w:r>
        <w:rPr>
          <w:rFonts w:ascii="Calibri" w:hAnsi="Calibri" w:cs="Calibri"/>
          <w:bCs/>
          <w:sz w:val="22"/>
          <w:szCs w:val="22"/>
          <w:lang w:val="pt-BR"/>
        </w:rPr>
        <w:t>CONTRATANTE</w:t>
      </w:r>
      <w:r>
        <w:rPr>
          <w:rFonts w:ascii="Calibri" w:hAnsi="Calibri" w:cs="Calibri"/>
          <w:sz w:val="22"/>
          <w:szCs w:val="22"/>
        </w:rPr>
        <w:t xml:space="preserve">, no tocante à </w:t>
      </w:r>
      <w:r w:rsidR="008E73AB">
        <w:rPr>
          <w:rFonts w:ascii="Calibri" w:hAnsi="Calibri" w:cs="Calibri"/>
          <w:sz w:val="22"/>
          <w:szCs w:val="22"/>
          <w:lang w:val="pt-BR"/>
        </w:rPr>
        <w:t>garantia do produto</w:t>
      </w:r>
      <w:r>
        <w:rPr>
          <w:rFonts w:ascii="Calibri" w:hAnsi="Calibri" w:cs="Calibri"/>
          <w:sz w:val="22"/>
          <w:szCs w:val="22"/>
        </w:rPr>
        <w:t>, assim como ao cumprimento das obrigações previstas neste instrumento.</w:t>
      </w:r>
    </w:p>
    <w:p w14:paraId="4BFF2DFF" w14:textId="66B57E35" w:rsidR="009E3AB1" w:rsidRDefault="009E3AB1" w:rsidP="009E3AB1">
      <w:pPr>
        <w:pStyle w:val="Corpodetexto"/>
        <w:spacing w:before="120"/>
        <w:ind w:left="1418" w:hanging="709"/>
      </w:pPr>
      <w:r>
        <w:rPr>
          <w:rFonts w:ascii="Calibri" w:hAnsi="Calibri" w:cs="Calibri"/>
          <w:b/>
          <w:sz w:val="22"/>
          <w:szCs w:val="22"/>
          <w:lang w:val="pt-BR"/>
        </w:rPr>
        <w:t>5.2.</w:t>
      </w:r>
      <w:r>
        <w:rPr>
          <w:rFonts w:ascii="Calibri" w:hAnsi="Calibri" w:cs="Calibri"/>
          <w:b/>
          <w:sz w:val="22"/>
          <w:szCs w:val="22"/>
        </w:rPr>
        <w:t>4.</w:t>
      </w:r>
      <w:r>
        <w:rPr>
          <w:rFonts w:ascii="Calibri" w:hAnsi="Calibri" w:cs="Calibri"/>
          <w:b/>
          <w:sz w:val="22"/>
          <w:szCs w:val="22"/>
        </w:rPr>
        <w:tab/>
      </w:r>
      <w:r>
        <w:rPr>
          <w:rFonts w:ascii="Calibri" w:hAnsi="Calibri" w:cs="Calibri"/>
          <w:b/>
          <w:sz w:val="22"/>
          <w:szCs w:val="22"/>
        </w:rPr>
        <w:tab/>
      </w:r>
      <w:r>
        <w:rPr>
          <w:rFonts w:ascii="Calibri" w:hAnsi="Calibri" w:cs="Calibri"/>
          <w:sz w:val="22"/>
          <w:szCs w:val="22"/>
        </w:rPr>
        <w:t xml:space="preserve">Comunicar imediatamente à </w:t>
      </w:r>
      <w:r>
        <w:rPr>
          <w:rFonts w:ascii="Calibri" w:hAnsi="Calibri" w:cs="Calibri"/>
          <w:bCs/>
          <w:sz w:val="22"/>
          <w:szCs w:val="22"/>
          <w:lang w:val="pt-BR"/>
        </w:rPr>
        <w:t>CONTRATANTE</w:t>
      </w:r>
      <w:r>
        <w:rPr>
          <w:rFonts w:ascii="Calibri" w:hAnsi="Calibri" w:cs="Calibri"/>
          <w:sz w:val="22"/>
          <w:szCs w:val="22"/>
        </w:rPr>
        <w:t xml:space="preserve"> qualquer alteração ocorrida no endereço, conta bancária e outros dados necessários para recebimento de correspondências e demais comunicações;</w:t>
      </w:r>
    </w:p>
    <w:p w14:paraId="17946A01" w14:textId="3B1F9BB4" w:rsidR="009E3AB1" w:rsidRDefault="009E3AB1" w:rsidP="009E3AB1">
      <w:pPr>
        <w:spacing w:before="120"/>
        <w:ind w:left="1418" w:hanging="709"/>
        <w:jc w:val="both"/>
      </w:pPr>
      <w:r>
        <w:rPr>
          <w:rFonts w:ascii="Calibri" w:hAnsi="Calibri" w:cs="Calibri"/>
          <w:b/>
          <w:sz w:val="22"/>
          <w:szCs w:val="22"/>
        </w:rPr>
        <w:t>5.2.</w:t>
      </w:r>
      <w:r w:rsidR="000766A9">
        <w:rPr>
          <w:rFonts w:ascii="Calibri" w:hAnsi="Calibri" w:cs="Calibri"/>
          <w:b/>
          <w:sz w:val="22"/>
          <w:szCs w:val="22"/>
        </w:rPr>
        <w:t>5</w:t>
      </w:r>
      <w:r>
        <w:rPr>
          <w:rFonts w:ascii="Calibri" w:hAnsi="Calibri" w:cs="Calibri"/>
          <w:b/>
          <w:sz w:val="22"/>
          <w:szCs w:val="22"/>
        </w:rPr>
        <w:t>.</w:t>
      </w:r>
      <w:r>
        <w:rPr>
          <w:rFonts w:ascii="Calibri" w:hAnsi="Calibri" w:cs="Calibri"/>
          <w:sz w:val="22"/>
          <w:szCs w:val="22"/>
        </w:rPr>
        <w:t xml:space="preserve"> </w:t>
      </w:r>
      <w:r>
        <w:rPr>
          <w:rFonts w:ascii="Calibri" w:hAnsi="Calibri" w:cs="Calibri"/>
          <w:sz w:val="22"/>
          <w:szCs w:val="22"/>
        </w:rPr>
        <w:tab/>
        <w:t>Responder, a qualquer tempo, pela quantidade e qualidade dos produtos entregues;</w:t>
      </w:r>
    </w:p>
    <w:p w14:paraId="33B35E17" w14:textId="4A5A300C" w:rsidR="009E3AB1" w:rsidRDefault="009E3AB1" w:rsidP="009E3AB1">
      <w:pPr>
        <w:spacing w:before="120"/>
        <w:ind w:left="1418" w:hanging="709"/>
        <w:jc w:val="both"/>
        <w:rPr>
          <w:rFonts w:ascii="Calibri" w:hAnsi="Calibri" w:cs="Calibri"/>
          <w:sz w:val="22"/>
          <w:szCs w:val="22"/>
        </w:rPr>
      </w:pPr>
      <w:r>
        <w:rPr>
          <w:rFonts w:ascii="Calibri" w:hAnsi="Calibri" w:cs="Calibri"/>
          <w:b/>
          <w:sz w:val="22"/>
          <w:szCs w:val="22"/>
        </w:rPr>
        <w:t>5.2.</w:t>
      </w:r>
      <w:r w:rsidR="000766A9">
        <w:rPr>
          <w:rFonts w:ascii="Calibri" w:hAnsi="Calibri" w:cs="Calibri"/>
          <w:b/>
          <w:sz w:val="22"/>
          <w:szCs w:val="22"/>
        </w:rPr>
        <w:t>6</w:t>
      </w:r>
      <w:r>
        <w:rPr>
          <w:rFonts w:ascii="Calibri" w:hAnsi="Calibri" w:cs="Calibri"/>
          <w:b/>
          <w:sz w:val="22"/>
          <w:szCs w:val="22"/>
        </w:rPr>
        <w:t>.</w:t>
      </w:r>
      <w:r>
        <w:rPr>
          <w:rFonts w:ascii="Calibri" w:hAnsi="Calibri" w:cs="Calibri"/>
          <w:sz w:val="22"/>
          <w:szCs w:val="22"/>
        </w:rPr>
        <w:t xml:space="preserve"> </w:t>
      </w:r>
      <w:r>
        <w:rPr>
          <w:rFonts w:ascii="Calibri" w:hAnsi="Calibri" w:cs="Calibri"/>
          <w:sz w:val="22"/>
          <w:szCs w:val="22"/>
        </w:rPr>
        <w:tab/>
        <w:t>A CONTRATADA obriga-se a manter durante toda a execução do contrato, em compatibilidade com as obrigações por ela assumidas, todas as condições de habilitação e qualificação exigidas na licitação, em consonância com o art. 55, XIII da Lei Federal nº 8.666/93.</w:t>
      </w:r>
    </w:p>
    <w:p w14:paraId="032D54E7" w14:textId="77777777" w:rsidR="009E3AB1" w:rsidRDefault="009E3AB1" w:rsidP="009E3AB1">
      <w:pPr>
        <w:tabs>
          <w:tab w:val="left" w:pos="1134"/>
        </w:tabs>
        <w:autoSpaceDE w:val="0"/>
        <w:autoSpaceDN w:val="0"/>
        <w:spacing w:before="120"/>
        <w:ind w:left="539" w:hanging="539"/>
        <w:jc w:val="both"/>
        <w:rPr>
          <w:rFonts w:asciiTheme="minorHAnsi" w:hAnsiTheme="minorHAnsi" w:cstheme="minorHAnsi"/>
          <w:sz w:val="22"/>
          <w:szCs w:val="22"/>
        </w:rPr>
      </w:pPr>
      <w:r w:rsidRPr="00DC455E">
        <w:rPr>
          <w:rFonts w:asciiTheme="minorHAnsi" w:hAnsiTheme="minorHAnsi" w:cstheme="minorHAnsi"/>
          <w:b/>
          <w:sz w:val="22"/>
          <w:szCs w:val="22"/>
        </w:rPr>
        <w:t>5.</w:t>
      </w:r>
      <w:r>
        <w:rPr>
          <w:rFonts w:asciiTheme="minorHAnsi" w:hAnsiTheme="minorHAnsi" w:cstheme="minorHAnsi"/>
          <w:b/>
          <w:sz w:val="22"/>
          <w:szCs w:val="22"/>
        </w:rPr>
        <w:t>3</w:t>
      </w:r>
      <w:r w:rsidRPr="00DC455E">
        <w:rPr>
          <w:rFonts w:asciiTheme="minorHAnsi" w:hAnsiTheme="minorHAnsi" w:cstheme="minorHAnsi"/>
          <w:b/>
          <w:sz w:val="22"/>
          <w:szCs w:val="22"/>
        </w:rPr>
        <w:t>.</w:t>
      </w:r>
      <w:r w:rsidRPr="00DC455E">
        <w:rPr>
          <w:rFonts w:asciiTheme="minorHAnsi" w:hAnsiTheme="minorHAnsi" w:cstheme="minorHAnsi"/>
          <w:b/>
          <w:sz w:val="22"/>
          <w:szCs w:val="22"/>
        </w:rPr>
        <w:tab/>
      </w:r>
      <w:r w:rsidRPr="00DC455E">
        <w:rPr>
          <w:rFonts w:asciiTheme="minorHAnsi" w:hAnsiTheme="minorHAnsi" w:cstheme="minorHAnsi"/>
          <w:sz w:val="22"/>
          <w:szCs w:val="22"/>
        </w:rPr>
        <w:t>A CONTRATADA não poderá subcontratar, ceder ou transferir o objeto do Contrato, no todo ou em parte, a terceiros, sob pena de rescisão.</w:t>
      </w:r>
    </w:p>
    <w:p w14:paraId="453CD019" w14:textId="77777777" w:rsidR="00E75995" w:rsidRDefault="00E75995" w:rsidP="00A51637">
      <w:pPr>
        <w:spacing w:before="480"/>
        <w:jc w:val="center"/>
        <w:rPr>
          <w:rFonts w:ascii="Calibri" w:eastAsia="Calibri" w:hAnsi="Calibri" w:cs="Calibri"/>
          <w:b/>
          <w:sz w:val="22"/>
          <w:szCs w:val="22"/>
          <w:u w:val="single"/>
        </w:rPr>
      </w:pPr>
      <w:r>
        <w:rPr>
          <w:rFonts w:ascii="Calibri" w:eastAsia="Calibri" w:hAnsi="Calibri" w:cs="Calibri"/>
          <w:b/>
          <w:sz w:val="22"/>
          <w:szCs w:val="22"/>
          <w:u w:val="single"/>
        </w:rPr>
        <w:t>CLÁUSULA SEXTA</w:t>
      </w:r>
    </w:p>
    <w:p w14:paraId="49081AE9" w14:textId="77777777" w:rsidR="00E75995" w:rsidRDefault="00E75995" w:rsidP="00E75995">
      <w:pPr>
        <w:spacing w:after="120"/>
        <w:jc w:val="center"/>
        <w:rPr>
          <w:rFonts w:ascii="Calibri" w:eastAsia="Calibri" w:hAnsi="Calibri" w:cs="Calibri"/>
          <w:b/>
          <w:sz w:val="22"/>
          <w:szCs w:val="22"/>
          <w:u w:val="single"/>
        </w:rPr>
      </w:pPr>
      <w:r>
        <w:rPr>
          <w:rFonts w:ascii="Calibri" w:eastAsia="Calibri" w:hAnsi="Calibri" w:cs="Calibri"/>
          <w:b/>
          <w:sz w:val="22"/>
          <w:szCs w:val="22"/>
          <w:u w:val="single"/>
        </w:rPr>
        <w:t>DAS OBRIGAÇÕES DA CONTRATANTE</w:t>
      </w:r>
    </w:p>
    <w:p w14:paraId="56FD2F97" w14:textId="77777777" w:rsidR="00E75995" w:rsidRDefault="00E75995" w:rsidP="00E75995">
      <w:pPr>
        <w:spacing w:before="120"/>
        <w:ind w:left="539" w:right="-2" w:hanging="539"/>
        <w:jc w:val="both"/>
        <w:rPr>
          <w:rFonts w:ascii="Calibri" w:eastAsia="Calibri" w:hAnsi="Calibri" w:cs="Calibri"/>
          <w:sz w:val="22"/>
          <w:szCs w:val="22"/>
        </w:rPr>
      </w:pPr>
      <w:r>
        <w:rPr>
          <w:rFonts w:ascii="Calibri" w:eastAsia="Calibri" w:hAnsi="Calibri" w:cs="Calibri"/>
          <w:b/>
          <w:sz w:val="22"/>
          <w:szCs w:val="22"/>
        </w:rPr>
        <w:t>6.1.</w:t>
      </w:r>
      <w:r>
        <w:rPr>
          <w:rFonts w:ascii="Calibri" w:eastAsia="Calibri" w:hAnsi="Calibri" w:cs="Calibri"/>
          <w:b/>
          <w:sz w:val="22"/>
          <w:szCs w:val="22"/>
        </w:rPr>
        <w:tab/>
      </w:r>
      <w:r>
        <w:rPr>
          <w:rFonts w:ascii="Calibri" w:eastAsia="Calibri" w:hAnsi="Calibri" w:cs="Calibri"/>
          <w:sz w:val="22"/>
          <w:szCs w:val="22"/>
        </w:rPr>
        <w:t>A CONTRATANTE se compromete a</w:t>
      </w:r>
      <w:r>
        <w:rPr>
          <w:rFonts w:ascii="Calibri" w:eastAsia="Calibri" w:hAnsi="Calibri" w:cs="Calibri"/>
          <w:color w:val="000000"/>
          <w:sz w:val="22"/>
          <w:szCs w:val="22"/>
        </w:rPr>
        <w:t xml:space="preserve"> executar todas as obrigações contidas no Termo de Referência </w:t>
      </w:r>
      <w:r w:rsidRPr="006D6697">
        <w:rPr>
          <w:rFonts w:ascii="Calibri" w:eastAsia="Calibri" w:hAnsi="Calibri" w:cs="Calibri"/>
          <w:b/>
          <w:bCs/>
          <w:color w:val="000000"/>
          <w:sz w:val="22"/>
          <w:szCs w:val="22"/>
        </w:rPr>
        <w:t>- Anexo II</w:t>
      </w:r>
      <w:r>
        <w:rPr>
          <w:rFonts w:ascii="Calibri" w:eastAsia="Calibri" w:hAnsi="Calibri" w:cs="Calibri"/>
          <w:color w:val="000000"/>
          <w:sz w:val="22"/>
          <w:szCs w:val="22"/>
        </w:rPr>
        <w:t xml:space="preserve"> do Edital, cabendo-lhe especialmente</w:t>
      </w:r>
      <w:r>
        <w:rPr>
          <w:rFonts w:ascii="Calibri" w:eastAsia="Calibri" w:hAnsi="Calibri" w:cs="Calibri"/>
          <w:sz w:val="22"/>
          <w:szCs w:val="22"/>
        </w:rPr>
        <w:t>:</w:t>
      </w:r>
    </w:p>
    <w:p w14:paraId="4A17909E" w14:textId="77777777" w:rsidR="00E75995" w:rsidRDefault="00E75995" w:rsidP="00E75995">
      <w:pPr>
        <w:tabs>
          <w:tab w:val="left" w:pos="1134"/>
        </w:tabs>
        <w:spacing w:before="120"/>
        <w:ind w:left="1134" w:hanging="425"/>
        <w:jc w:val="both"/>
        <w:rPr>
          <w:rFonts w:ascii="Calibri" w:eastAsia="Calibri" w:hAnsi="Calibri" w:cs="Calibri"/>
          <w:color w:val="000000"/>
          <w:sz w:val="22"/>
          <w:szCs w:val="22"/>
        </w:rPr>
      </w:pPr>
      <w:r>
        <w:rPr>
          <w:rFonts w:ascii="Calibri" w:eastAsia="Calibri" w:hAnsi="Calibri" w:cs="Calibri"/>
          <w:b/>
          <w:color w:val="000000"/>
          <w:sz w:val="22"/>
          <w:szCs w:val="22"/>
        </w:rPr>
        <w:t>a)</w:t>
      </w:r>
      <w:r>
        <w:rPr>
          <w:rFonts w:ascii="Calibri" w:eastAsia="Calibri" w:hAnsi="Calibri" w:cs="Calibri"/>
          <w:color w:val="000000"/>
          <w:sz w:val="22"/>
          <w:szCs w:val="22"/>
        </w:rPr>
        <w:tab/>
        <w:t>Cumprir e exigir o cumprimento das obrigações deste Contrato e das disposições legais que a regem;</w:t>
      </w:r>
    </w:p>
    <w:p w14:paraId="0513D24C" w14:textId="77777777" w:rsidR="00E75995" w:rsidRDefault="00E75995" w:rsidP="00E75995">
      <w:pPr>
        <w:tabs>
          <w:tab w:val="left" w:pos="1134"/>
        </w:tabs>
        <w:spacing w:before="120"/>
        <w:ind w:left="1134" w:hanging="425"/>
        <w:jc w:val="both"/>
        <w:rPr>
          <w:rFonts w:ascii="Calibri" w:eastAsia="Calibri" w:hAnsi="Calibri" w:cs="Calibri"/>
          <w:color w:val="000000"/>
          <w:sz w:val="22"/>
          <w:szCs w:val="22"/>
        </w:rPr>
      </w:pPr>
      <w:r>
        <w:rPr>
          <w:rFonts w:ascii="Calibri" w:eastAsia="Calibri" w:hAnsi="Calibri" w:cs="Calibri"/>
          <w:b/>
          <w:color w:val="000000"/>
          <w:sz w:val="22"/>
          <w:szCs w:val="22"/>
        </w:rPr>
        <w:t>b)</w:t>
      </w:r>
      <w:r>
        <w:rPr>
          <w:rFonts w:ascii="Calibri" w:eastAsia="Calibri" w:hAnsi="Calibri" w:cs="Calibri"/>
          <w:b/>
          <w:color w:val="000000"/>
          <w:sz w:val="22"/>
          <w:szCs w:val="22"/>
        </w:rPr>
        <w:tab/>
      </w:r>
      <w:r>
        <w:rPr>
          <w:rFonts w:ascii="Calibri" w:eastAsia="Calibri" w:hAnsi="Calibri" w:cs="Calibri"/>
          <w:color w:val="000000"/>
          <w:sz w:val="22"/>
          <w:szCs w:val="22"/>
        </w:rPr>
        <w:t>Realizar o acompanhamento do presente contrato, comunicando à CONTRATADA as ocorrências de quaisquer fatos que exijam medidas corretivas;</w:t>
      </w:r>
    </w:p>
    <w:p w14:paraId="6477595E" w14:textId="77777777" w:rsidR="00E75995" w:rsidRDefault="00E75995" w:rsidP="00E75995">
      <w:pPr>
        <w:tabs>
          <w:tab w:val="left" w:pos="1134"/>
        </w:tabs>
        <w:spacing w:before="120"/>
        <w:ind w:left="1134" w:hanging="425"/>
        <w:jc w:val="both"/>
        <w:rPr>
          <w:rFonts w:ascii="Calibri" w:eastAsia="Calibri" w:hAnsi="Calibri" w:cs="Calibri"/>
          <w:color w:val="000000"/>
          <w:sz w:val="22"/>
          <w:szCs w:val="22"/>
        </w:rPr>
      </w:pPr>
      <w:r>
        <w:rPr>
          <w:rFonts w:ascii="Calibri" w:eastAsia="Calibri" w:hAnsi="Calibri" w:cs="Calibri"/>
          <w:b/>
          <w:color w:val="000000"/>
          <w:sz w:val="22"/>
          <w:szCs w:val="22"/>
        </w:rPr>
        <w:t>c)</w:t>
      </w:r>
      <w:r>
        <w:rPr>
          <w:rFonts w:ascii="Calibri" w:eastAsia="Calibri" w:hAnsi="Calibri" w:cs="Calibri"/>
          <w:b/>
          <w:color w:val="000000"/>
          <w:sz w:val="22"/>
          <w:szCs w:val="22"/>
        </w:rPr>
        <w:tab/>
      </w:r>
      <w:r>
        <w:rPr>
          <w:rFonts w:ascii="Calibri" w:eastAsia="Calibri" w:hAnsi="Calibri" w:cs="Calibri"/>
          <w:color w:val="000000"/>
          <w:sz w:val="22"/>
          <w:szCs w:val="22"/>
        </w:rPr>
        <w:t>Proporcionar todas as condições necessárias à boa execução dos serviços contratados, inclusive comunicando à CONTRATADA, por escrito e tempestivamente, qualquer mudança de Administração e ou endereço de cobrança;</w:t>
      </w:r>
    </w:p>
    <w:p w14:paraId="49C90C25" w14:textId="5EBFC878" w:rsidR="00E75995" w:rsidRDefault="00674DCF" w:rsidP="00E75995">
      <w:pPr>
        <w:tabs>
          <w:tab w:val="left" w:pos="1134"/>
        </w:tabs>
        <w:spacing w:before="120"/>
        <w:ind w:left="1134" w:hanging="425"/>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d</w:t>
      </w:r>
      <w:r w:rsidR="00E75995">
        <w:rPr>
          <w:rFonts w:ascii="Calibri" w:eastAsia="Calibri" w:hAnsi="Calibri" w:cs="Calibri"/>
          <w:b/>
          <w:color w:val="000000"/>
          <w:sz w:val="22"/>
          <w:szCs w:val="22"/>
        </w:rPr>
        <w:t>)</w:t>
      </w:r>
      <w:r w:rsidR="00E75995">
        <w:rPr>
          <w:rFonts w:ascii="Calibri" w:eastAsia="Calibri" w:hAnsi="Calibri" w:cs="Calibri"/>
          <w:b/>
          <w:color w:val="000000"/>
          <w:sz w:val="22"/>
          <w:szCs w:val="22"/>
        </w:rPr>
        <w:tab/>
      </w:r>
      <w:r w:rsidR="00E75995">
        <w:rPr>
          <w:rFonts w:ascii="Calibri" w:eastAsia="Calibri" w:hAnsi="Calibri" w:cs="Calibri"/>
          <w:color w:val="000000"/>
          <w:sz w:val="22"/>
          <w:szCs w:val="22"/>
        </w:rPr>
        <w:t>Prestar as informações e os esclarecimentos que venham a ser solicitados pela CONTRATADA, podendo solicitar o seu encaminhamento por escrito;</w:t>
      </w:r>
    </w:p>
    <w:p w14:paraId="40E3C4A7" w14:textId="5B9691AD" w:rsidR="00E75995" w:rsidRDefault="00674DCF" w:rsidP="00E75995">
      <w:pPr>
        <w:tabs>
          <w:tab w:val="left" w:pos="1134"/>
        </w:tabs>
        <w:spacing w:before="120"/>
        <w:ind w:left="1134" w:hanging="425"/>
        <w:jc w:val="both"/>
        <w:rPr>
          <w:rFonts w:ascii="Calibri" w:eastAsia="Calibri" w:hAnsi="Calibri" w:cs="Calibri"/>
          <w:color w:val="000000"/>
          <w:sz w:val="22"/>
          <w:szCs w:val="22"/>
        </w:rPr>
      </w:pPr>
      <w:r>
        <w:rPr>
          <w:rFonts w:ascii="Calibri" w:eastAsia="Calibri" w:hAnsi="Calibri" w:cs="Calibri"/>
          <w:b/>
          <w:color w:val="000000"/>
          <w:sz w:val="22"/>
          <w:szCs w:val="22"/>
        </w:rPr>
        <w:t>e</w:t>
      </w:r>
      <w:r w:rsidR="00E75995">
        <w:rPr>
          <w:rFonts w:ascii="Calibri" w:eastAsia="Calibri" w:hAnsi="Calibri" w:cs="Calibri"/>
          <w:b/>
          <w:color w:val="000000"/>
          <w:sz w:val="22"/>
          <w:szCs w:val="22"/>
        </w:rPr>
        <w:t>)</w:t>
      </w:r>
      <w:r w:rsidR="00E75995">
        <w:rPr>
          <w:rFonts w:ascii="Calibri" w:eastAsia="Calibri" w:hAnsi="Calibri" w:cs="Calibri"/>
          <w:b/>
          <w:color w:val="000000"/>
          <w:sz w:val="22"/>
          <w:szCs w:val="22"/>
        </w:rPr>
        <w:tab/>
      </w:r>
      <w:r w:rsidR="00E75995">
        <w:rPr>
          <w:rFonts w:ascii="Calibri" w:eastAsia="Calibri" w:hAnsi="Calibri" w:cs="Calibri"/>
          <w:color w:val="000000"/>
          <w:sz w:val="22"/>
          <w:szCs w:val="22"/>
        </w:rPr>
        <w:t>Efetuar os pagamentos devidos, de acordo com o estabelecido no presente contrato;</w:t>
      </w:r>
    </w:p>
    <w:p w14:paraId="7CFC1301" w14:textId="431C7442" w:rsidR="00E75995" w:rsidRDefault="00674DCF" w:rsidP="00E75995">
      <w:pPr>
        <w:tabs>
          <w:tab w:val="left" w:pos="1134"/>
        </w:tabs>
        <w:spacing w:before="120"/>
        <w:ind w:left="1134" w:hanging="425"/>
        <w:jc w:val="both"/>
        <w:rPr>
          <w:rFonts w:ascii="Calibri" w:eastAsia="Calibri" w:hAnsi="Calibri" w:cs="Calibri"/>
          <w:color w:val="000000"/>
          <w:sz w:val="22"/>
          <w:szCs w:val="22"/>
        </w:rPr>
      </w:pPr>
      <w:r>
        <w:rPr>
          <w:rFonts w:ascii="Calibri" w:eastAsia="Calibri" w:hAnsi="Calibri" w:cs="Calibri"/>
          <w:b/>
          <w:color w:val="000000"/>
          <w:sz w:val="22"/>
          <w:szCs w:val="22"/>
        </w:rPr>
        <w:t>f</w:t>
      </w:r>
      <w:r w:rsidR="00E75995">
        <w:rPr>
          <w:rFonts w:ascii="Calibri" w:eastAsia="Calibri" w:hAnsi="Calibri" w:cs="Calibri"/>
          <w:b/>
          <w:color w:val="000000"/>
          <w:sz w:val="22"/>
          <w:szCs w:val="22"/>
        </w:rPr>
        <w:t>)</w:t>
      </w:r>
      <w:r w:rsidR="00E75995">
        <w:rPr>
          <w:rFonts w:ascii="Calibri" w:eastAsia="Calibri" w:hAnsi="Calibri" w:cs="Calibri"/>
          <w:b/>
          <w:color w:val="000000"/>
          <w:sz w:val="22"/>
          <w:szCs w:val="22"/>
        </w:rPr>
        <w:tab/>
      </w:r>
      <w:r w:rsidR="00E75995">
        <w:rPr>
          <w:rFonts w:ascii="Calibri" w:eastAsia="Calibri" w:hAnsi="Calibri" w:cs="Calibri"/>
          <w:color w:val="000000"/>
          <w:sz w:val="22"/>
          <w:szCs w:val="22"/>
        </w:rPr>
        <w:t>Aplicar as penalidades previstas neste contrato, em caso de descumprimento pela CONTRATADA de quaisquer cláusulas estabelecidas;</w:t>
      </w:r>
    </w:p>
    <w:p w14:paraId="6D72137C" w14:textId="3898F639" w:rsidR="00E75995" w:rsidRDefault="00674DCF" w:rsidP="00E75995">
      <w:pPr>
        <w:tabs>
          <w:tab w:val="left" w:pos="1134"/>
        </w:tabs>
        <w:spacing w:before="120"/>
        <w:ind w:left="1134" w:hanging="425"/>
        <w:jc w:val="both"/>
        <w:rPr>
          <w:rFonts w:ascii="Calibri" w:eastAsia="Calibri" w:hAnsi="Calibri" w:cs="Calibri"/>
          <w:color w:val="000000"/>
          <w:sz w:val="22"/>
          <w:szCs w:val="22"/>
        </w:rPr>
      </w:pPr>
      <w:r>
        <w:rPr>
          <w:rFonts w:ascii="Calibri" w:eastAsia="Calibri" w:hAnsi="Calibri" w:cs="Calibri"/>
          <w:b/>
          <w:color w:val="000000"/>
          <w:sz w:val="22"/>
          <w:szCs w:val="22"/>
        </w:rPr>
        <w:t>g</w:t>
      </w:r>
      <w:r w:rsidR="00E75995">
        <w:rPr>
          <w:rFonts w:ascii="Calibri" w:eastAsia="Calibri" w:hAnsi="Calibri" w:cs="Calibri"/>
          <w:b/>
          <w:color w:val="000000"/>
          <w:sz w:val="22"/>
          <w:szCs w:val="22"/>
        </w:rPr>
        <w:t>)</w:t>
      </w:r>
      <w:r w:rsidR="00E75995">
        <w:rPr>
          <w:rFonts w:ascii="Calibri" w:eastAsia="Calibri" w:hAnsi="Calibri" w:cs="Calibri"/>
          <w:b/>
          <w:color w:val="000000"/>
          <w:sz w:val="22"/>
          <w:szCs w:val="22"/>
        </w:rPr>
        <w:tab/>
      </w:r>
      <w:r w:rsidR="00E75995">
        <w:rPr>
          <w:rFonts w:ascii="Calibri" w:eastAsia="Calibri" w:hAnsi="Calibri" w:cs="Calibri"/>
          <w:color w:val="000000"/>
          <w:sz w:val="22"/>
          <w:szCs w:val="22"/>
        </w:rPr>
        <w:t>Exigir da Contratada, a qualquer tempo, a comprovação das condições requeridas para a contratação;</w:t>
      </w:r>
    </w:p>
    <w:p w14:paraId="4C625B48" w14:textId="61D86A61" w:rsidR="00E75995" w:rsidRDefault="00674DCF" w:rsidP="00E75995">
      <w:pPr>
        <w:tabs>
          <w:tab w:val="left" w:pos="1134"/>
        </w:tabs>
        <w:spacing w:before="120"/>
        <w:ind w:left="1134" w:hanging="425"/>
        <w:jc w:val="both"/>
        <w:rPr>
          <w:rFonts w:ascii="Calibri" w:eastAsia="Calibri" w:hAnsi="Calibri" w:cs="Calibri"/>
          <w:color w:val="000000"/>
          <w:sz w:val="22"/>
          <w:szCs w:val="22"/>
        </w:rPr>
      </w:pPr>
      <w:r>
        <w:rPr>
          <w:rFonts w:ascii="Calibri" w:eastAsia="Calibri" w:hAnsi="Calibri" w:cs="Calibri"/>
          <w:b/>
          <w:color w:val="000000"/>
          <w:sz w:val="22"/>
          <w:szCs w:val="22"/>
        </w:rPr>
        <w:t>h</w:t>
      </w:r>
      <w:r w:rsidR="00E75995">
        <w:rPr>
          <w:rFonts w:ascii="Calibri" w:eastAsia="Calibri" w:hAnsi="Calibri" w:cs="Calibri"/>
          <w:b/>
          <w:color w:val="000000"/>
          <w:sz w:val="22"/>
          <w:szCs w:val="22"/>
        </w:rPr>
        <w:t>)</w:t>
      </w:r>
      <w:r w:rsidR="00E75995">
        <w:rPr>
          <w:rFonts w:ascii="Calibri" w:eastAsia="Calibri" w:hAnsi="Calibri" w:cs="Calibri"/>
          <w:b/>
          <w:color w:val="000000"/>
          <w:sz w:val="22"/>
          <w:szCs w:val="22"/>
        </w:rPr>
        <w:tab/>
      </w:r>
      <w:r w:rsidR="00E75995">
        <w:rPr>
          <w:rFonts w:ascii="Calibri" w:eastAsia="Calibri" w:hAnsi="Calibri" w:cs="Calibri"/>
          <w:color w:val="000000"/>
          <w:sz w:val="22"/>
          <w:szCs w:val="22"/>
        </w:rPr>
        <w:t xml:space="preserve">Indicar e formalizar o(s) responsável(is) pela fiscalização do contrato, a quem competirá o acompanhamento do </w:t>
      </w:r>
      <w:r w:rsidR="003B173B">
        <w:rPr>
          <w:rFonts w:ascii="Calibri" w:eastAsia="Calibri" w:hAnsi="Calibri" w:cs="Calibri"/>
          <w:color w:val="000000"/>
          <w:sz w:val="22"/>
          <w:szCs w:val="22"/>
        </w:rPr>
        <w:t>ajuste</w:t>
      </w:r>
      <w:r w:rsidR="00E75995">
        <w:rPr>
          <w:rFonts w:ascii="Calibri" w:eastAsia="Calibri" w:hAnsi="Calibri" w:cs="Calibri"/>
          <w:color w:val="000000"/>
          <w:sz w:val="22"/>
          <w:szCs w:val="22"/>
        </w:rPr>
        <w:t>, nos termos do Decreto Municipal nº 54.873/2014;</w:t>
      </w:r>
    </w:p>
    <w:p w14:paraId="710839AC" w14:textId="77777777" w:rsidR="00E75995" w:rsidRDefault="00E75995" w:rsidP="00E75995">
      <w:pPr>
        <w:tabs>
          <w:tab w:val="left" w:pos="1134"/>
        </w:tabs>
        <w:spacing w:before="120"/>
        <w:ind w:left="539" w:hanging="539"/>
        <w:jc w:val="both"/>
        <w:rPr>
          <w:rFonts w:ascii="Calibri" w:eastAsia="Calibri" w:hAnsi="Calibri" w:cs="Calibri"/>
          <w:sz w:val="22"/>
          <w:szCs w:val="22"/>
        </w:rPr>
      </w:pPr>
      <w:r>
        <w:rPr>
          <w:rFonts w:ascii="Calibri" w:eastAsia="Calibri" w:hAnsi="Calibri" w:cs="Calibri"/>
          <w:b/>
          <w:sz w:val="22"/>
          <w:szCs w:val="22"/>
        </w:rPr>
        <w:t>6.2.</w:t>
      </w:r>
      <w:r>
        <w:rPr>
          <w:rFonts w:ascii="Calibri" w:eastAsia="Calibri" w:hAnsi="Calibri" w:cs="Calibri"/>
          <w:b/>
          <w:sz w:val="22"/>
          <w:szCs w:val="22"/>
        </w:rPr>
        <w:tab/>
      </w:r>
      <w:r>
        <w:rPr>
          <w:rFonts w:ascii="Calibri" w:eastAsia="Calibri" w:hAnsi="Calibri" w:cs="Calibri"/>
          <w:sz w:val="22"/>
          <w:szCs w:val="22"/>
        </w:rPr>
        <w:t>A fiscalização dos serviços pelo Contratante não exime, nem diminui a completa responsabilidade da Contratada, por qualquer inobservância ou omissão às cláusulas contratuais.</w:t>
      </w:r>
    </w:p>
    <w:p w14:paraId="2907D6DB" w14:textId="77777777" w:rsidR="007E6A51" w:rsidRPr="00DC455E" w:rsidRDefault="007E6A51" w:rsidP="00A51637">
      <w:pPr>
        <w:autoSpaceDE w:val="0"/>
        <w:autoSpaceDN w:val="0"/>
        <w:spacing w:before="480"/>
        <w:jc w:val="center"/>
        <w:rPr>
          <w:rFonts w:asciiTheme="minorHAnsi" w:hAnsiTheme="minorHAnsi" w:cstheme="minorHAnsi"/>
          <w:b/>
          <w:bCs/>
          <w:color w:val="000000"/>
          <w:sz w:val="22"/>
          <w:szCs w:val="22"/>
          <w:u w:val="single"/>
        </w:rPr>
      </w:pPr>
      <w:r w:rsidRPr="00DC455E">
        <w:rPr>
          <w:rFonts w:asciiTheme="minorHAnsi" w:hAnsiTheme="minorHAnsi" w:cstheme="minorHAnsi"/>
          <w:b/>
          <w:bCs/>
          <w:color w:val="000000"/>
          <w:sz w:val="22"/>
          <w:szCs w:val="22"/>
          <w:u w:val="single"/>
        </w:rPr>
        <w:t>CLÁUSULA SÉTIMA</w:t>
      </w:r>
    </w:p>
    <w:p w14:paraId="2CCA486E" w14:textId="77777777" w:rsidR="007E6A51" w:rsidRPr="00DC455E" w:rsidRDefault="007E6A51" w:rsidP="007E6A51">
      <w:pPr>
        <w:autoSpaceDE w:val="0"/>
        <w:autoSpaceDN w:val="0"/>
        <w:spacing w:after="120" w:line="240" w:lineRule="atLeast"/>
        <w:jc w:val="center"/>
        <w:rPr>
          <w:rFonts w:asciiTheme="minorHAnsi" w:hAnsiTheme="minorHAnsi" w:cstheme="minorHAnsi"/>
          <w:b/>
          <w:bCs/>
          <w:color w:val="000000"/>
          <w:sz w:val="22"/>
          <w:szCs w:val="22"/>
          <w:u w:val="single"/>
        </w:rPr>
      </w:pPr>
      <w:r w:rsidRPr="00DC455E">
        <w:rPr>
          <w:rFonts w:asciiTheme="minorHAnsi" w:hAnsiTheme="minorHAnsi" w:cstheme="minorHAnsi"/>
          <w:b/>
          <w:bCs/>
          <w:color w:val="000000"/>
          <w:sz w:val="22"/>
          <w:szCs w:val="22"/>
          <w:u w:val="single"/>
        </w:rPr>
        <w:t>DO PAGAMENTO</w:t>
      </w:r>
    </w:p>
    <w:p w14:paraId="674978A1" w14:textId="77777777" w:rsidR="007E6A51" w:rsidRPr="00DC455E" w:rsidRDefault="007E6A51" w:rsidP="007E6A51">
      <w:pPr>
        <w:tabs>
          <w:tab w:val="left" w:pos="1134"/>
        </w:tabs>
        <w:spacing w:before="120"/>
        <w:ind w:left="539" w:hanging="539"/>
        <w:jc w:val="both"/>
        <w:rPr>
          <w:rFonts w:asciiTheme="minorHAnsi" w:hAnsiTheme="minorHAnsi" w:cstheme="minorHAnsi"/>
          <w:sz w:val="22"/>
          <w:szCs w:val="22"/>
        </w:rPr>
      </w:pPr>
      <w:r w:rsidRPr="00DC455E">
        <w:rPr>
          <w:rFonts w:asciiTheme="minorHAnsi" w:hAnsiTheme="minorHAnsi" w:cstheme="minorHAnsi"/>
          <w:b/>
          <w:sz w:val="22"/>
          <w:szCs w:val="22"/>
        </w:rPr>
        <w:t>7.1.</w:t>
      </w:r>
      <w:r w:rsidRPr="00DC455E">
        <w:rPr>
          <w:rFonts w:asciiTheme="minorHAnsi" w:hAnsiTheme="minorHAnsi" w:cstheme="minorHAnsi"/>
          <w:b/>
          <w:sz w:val="22"/>
          <w:szCs w:val="22"/>
        </w:rPr>
        <w:tab/>
      </w:r>
      <w:r w:rsidRPr="00DC455E">
        <w:rPr>
          <w:rFonts w:asciiTheme="minorHAnsi" w:hAnsiTheme="minorHAnsi" w:cstheme="minorHAnsi"/>
          <w:sz w:val="22"/>
          <w:szCs w:val="22"/>
        </w:rPr>
        <w:t xml:space="preserve">O prazo de pagamento será de </w:t>
      </w:r>
      <w:r>
        <w:rPr>
          <w:rFonts w:asciiTheme="minorHAnsi" w:hAnsiTheme="minorHAnsi" w:cstheme="minorHAnsi"/>
          <w:sz w:val="22"/>
          <w:szCs w:val="22"/>
        </w:rPr>
        <w:t xml:space="preserve">até </w:t>
      </w:r>
      <w:r w:rsidRPr="004252A3">
        <w:rPr>
          <w:rFonts w:asciiTheme="minorHAnsi" w:hAnsiTheme="minorHAnsi" w:cstheme="minorHAnsi"/>
          <w:b/>
          <w:sz w:val="22"/>
          <w:szCs w:val="22"/>
        </w:rPr>
        <w:t>30 (trinta) dias,</w:t>
      </w:r>
      <w:r w:rsidRPr="00DC455E">
        <w:rPr>
          <w:rFonts w:asciiTheme="minorHAnsi" w:hAnsiTheme="minorHAnsi" w:cstheme="minorHAnsi"/>
          <w:sz w:val="22"/>
          <w:szCs w:val="22"/>
        </w:rPr>
        <w:t xml:space="preserve"> a contar da data da entrega de cada nota fiscal ou nota fiscal</w:t>
      </w:r>
      <w:r>
        <w:rPr>
          <w:rFonts w:asciiTheme="minorHAnsi" w:hAnsiTheme="minorHAnsi" w:cstheme="minorHAnsi"/>
          <w:sz w:val="22"/>
          <w:szCs w:val="22"/>
        </w:rPr>
        <w:t>-</w:t>
      </w:r>
      <w:r w:rsidRPr="00DC455E">
        <w:rPr>
          <w:rFonts w:asciiTheme="minorHAnsi" w:hAnsiTheme="minorHAnsi" w:cstheme="minorHAnsi"/>
          <w:sz w:val="22"/>
          <w:szCs w:val="22"/>
        </w:rPr>
        <w:t>fatura</w:t>
      </w:r>
      <w:r>
        <w:rPr>
          <w:rFonts w:asciiTheme="minorHAnsi" w:hAnsiTheme="minorHAnsi" w:cstheme="minorHAnsi"/>
          <w:sz w:val="22"/>
          <w:szCs w:val="22"/>
        </w:rPr>
        <w:t>.</w:t>
      </w:r>
    </w:p>
    <w:p w14:paraId="08A59C12" w14:textId="77777777" w:rsidR="007E6A51" w:rsidRPr="00DC455E" w:rsidRDefault="007E6A51" w:rsidP="007E6A51">
      <w:pPr>
        <w:tabs>
          <w:tab w:val="left" w:pos="1134"/>
        </w:tabs>
        <w:spacing w:before="120"/>
        <w:ind w:left="1390" w:hanging="851"/>
        <w:jc w:val="both"/>
        <w:rPr>
          <w:rFonts w:asciiTheme="minorHAnsi" w:hAnsiTheme="minorHAnsi" w:cstheme="minorHAnsi"/>
          <w:sz w:val="22"/>
          <w:szCs w:val="22"/>
        </w:rPr>
      </w:pPr>
      <w:r w:rsidRPr="00DC455E">
        <w:rPr>
          <w:rFonts w:asciiTheme="minorHAnsi" w:hAnsiTheme="minorHAnsi" w:cstheme="minorHAnsi"/>
          <w:b/>
          <w:sz w:val="22"/>
          <w:szCs w:val="22"/>
        </w:rPr>
        <w:t>7.1.1.</w:t>
      </w:r>
      <w:r w:rsidRPr="00DC455E">
        <w:rPr>
          <w:rFonts w:asciiTheme="minorHAnsi" w:hAnsiTheme="minorHAnsi" w:cstheme="minorHAnsi"/>
          <w:b/>
          <w:sz w:val="22"/>
          <w:szCs w:val="22"/>
        </w:rPr>
        <w:tab/>
      </w:r>
      <w:r w:rsidRPr="00DC455E">
        <w:rPr>
          <w:rFonts w:asciiTheme="minorHAnsi" w:hAnsiTheme="minorHAnsi" w:cstheme="minorHAnsi"/>
          <w:sz w:val="22"/>
          <w:szCs w:val="22"/>
        </w:rPr>
        <w:tab/>
        <w:t>Caso venha ocorrer a necessidade de providências complementares por parte da contratada, a fluência do prazo será interrompida, reiniciando-se a sua contagem a partir da data em que estas forem cumpridas.</w:t>
      </w:r>
    </w:p>
    <w:p w14:paraId="54612160" w14:textId="77777777" w:rsidR="007E6A51" w:rsidRPr="00DC455E" w:rsidRDefault="007E6A51" w:rsidP="007E6A51">
      <w:pPr>
        <w:tabs>
          <w:tab w:val="left" w:pos="1134"/>
        </w:tabs>
        <w:spacing w:before="120"/>
        <w:ind w:left="1390" w:hanging="851"/>
        <w:jc w:val="both"/>
        <w:rPr>
          <w:rFonts w:asciiTheme="minorHAnsi" w:hAnsiTheme="minorHAnsi" w:cstheme="minorHAnsi"/>
          <w:sz w:val="22"/>
          <w:szCs w:val="22"/>
        </w:rPr>
      </w:pPr>
      <w:r w:rsidRPr="00DC455E">
        <w:rPr>
          <w:rFonts w:asciiTheme="minorHAnsi" w:hAnsiTheme="minorHAnsi" w:cstheme="minorHAnsi"/>
          <w:b/>
          <w:sz w:val="22"/>
          <w:szCs w:val="22"/>
        </w:rPr>
        <w:t>7.1.</w:t>
      </w:r>
      <w:r>
        <w:rPr>
          <w:rFonts w:asciiTheme="minorHAnsi" w:hAnsiTheme="minorHAnsi" w:cstheme="minorHAnsi"/>
          <w:b/>
          <w:sz w:val="22"/>
          <w:szCs w:val="22"/>
        </w:rPr>
        <w:t>3</w:t>
      </w:r>
      <w:r w:rsidRPr="00DC455E">
        <w:rPr>
          <w:rFonts w:asciiTheme="minorHAnsi" w:hAnsiTheme="minorHAnsi" w:cstheme="minorHAnsi"/>
          <w:b/>
          <w:sz w:val="22"/>
          <w:szCs w:val="22"/>
        </w:rPr>
        <w:t>.</w:t>
      </w:r>
      <w:r w:rsidRPr="00DC455E">
        <w:rPr>
          <w:rFonts w:asciiTheme="minorHAnsi" w:hAnsiTheme="minorHAnsi" w:cstheme="minorHAnsi"/>
          <w:b/>
          <w:sz w:val="22"/>
          <w:szCs w:val="22"/>
        </w:rPr>
        <w:tab/>
      </w:r>
      <w:r w:rsidRPr="00DC455E">
        <w:rPr>
          <w:rFonts w:asciiTheme="minorHAnsi" w:hAnsiTheme="minorHAnsi" w:cstheme="minorHAnsi"/>
          <w:b/>
          <w:sz w:val="22"/>
          <w:szCs w:val="22"/>
        </w:rPr>
        <w:tab/>
      </w:r>
      <w:r w:rsidRPr="00DC455E">
        <w:rPr>
          <w:rFonts w:asciiTheme="minorHAnsi" w:hAnsiTheme="minorHAnsi" w:cstheme="minorHAnsi"/>
          <w:sz w:val="22"/>
          <w:szCs w:val="22"/>
        </w:rPr>
        <w:t>Caso venha a ocorrer atraso no pagamento dos valores devidos, por culpa exclusiva da Administração, a Contratada terá direito à aplicação de compensação financeira, nos termos da Portaria SF nº 05, de 05/01/2012.</w:t>
      </w:r>
    </w:p>
    <w:p w14:paraId="2D4A3A9D" w14:textId="77777777" w:rsidR="007E6A51" w:rsidRPr="00DC455E" w:rsidRDefault="007E6A51" w:rsidP="007E6A51">
      <w:pPr>
        <w:tabs>
          <w:tab w:val="left" w:pos="1134"/>
        </w:tabs>
        <w:spacing w:before="120"/>
        <w:ind w:left="1390" w:hanging="851"/>
        <w:jc w:val="both"/>
        <w:rPr>
          <w:rFonts w:asciiTheme="minorHAnsi" w:hAnsiTheme="minorHAnsi" w:cstheme="minorHAnsi"/>
          <w:sz w:val="22"/>
          <w:szCs w:val="22"/>
        </w:rPr>
      </w:pPr>
      <w:r w:rsidRPr="00DC455E">
        <w:rPr>
          <w:rFonts w:asciiTheme="minorHAnsi" w:hAnsiTheme="minorHAnsi" w:cstheme="minorHAnsi"/>
          <w:b/>
          <w:sz w:val="22"/>
          <w:szCs w:val="22"/>
        </w:rPr>
        <w:t>7.1.</w:t>
      </w:r>
      <w:r>
        <w:rPr>
          <w:rFonts w:asciiTheme="minorHAnsi" w:hAnsiTheme="minorHAnsi" w:cstheme="minorHAnsi"/>
          <w:b/>
          <w:sz w:val="22"/>
          <w:szCs w:val="22"/>
        </w:rPr>
        <w:t>4</w:t>
      </w:r>
      <w:r w:rsidRPr="00DC455E">
        <w:rPr>
          <w:rFonts w:asciiTheme="minorHAnsi" w:hAnsiTheme="minorHAnsi" w:cstheme="minorHAnsi"/>
          <w:b/>
          <w:sz w:val="22"/>
          <w:szCs w:val="22"/>
        </w:rPr>
        <w:t>.</w:t>
      </w:r>
      <w:r w:rsidRPr="00DC455E">
        <w:rPr>
          <w:rFonts w:asciiTheme="minorHAnsi" w:hAnsiTheme="minorHAnsi" w:cstheme="minorHAnsi"/>
          <w:b/>
          <w:sz w:val="22"/>
          <w:szCs w:val="22"/>
        </w:rPr>
        <w:tab/>
      </w:r>
      <w:r w:rsidRPr="00DC455E">
        <w:rPr>
          <w:rFonts w:asciiTheme="minorHAnsi" w:hAnsiTheme="minorHAnsi" w:cstheme="minorHAnsi"/>
          <w:b/>
          <w:sz w:val="22"/>
          <w:szCs w:val="22"/>
        </w:rPr>
        <w:tab/>
      </w:r>
      <w:r w:rsidRPr="00DC455E">
        <w:rPr>
          <w:rFonts w:asciiTheme="minorHAnsi" w:hAnsiTheme="minorHAnsi" w:cstheme="minorHAnsi"/>
          <w:sz w:val="22"/>
          <w:szCs w:val="22"/>
        </w:rPr>
        <w:t>Para fins de cálculo da compensação financeira de que trata o item acima, o valor do principal devido será reajustado utilizando-se o índice oficial de remuneração básica da caderneta de poupança e de juros simples no mesmo percentual de juros incidentes sobre a caderneta de poupança para fins de compensação da mora (TR + 0,5% “pro-rata tempore”), observando-se, para tanto, o período correspondente à data prevista para o pagamento e aquela data em que o pagamento efetivamente ocorreu.</w:t>
      </w:r>
    </w:p>
    <w:p w14:paraId="13B7719A" w14:textId="77777777" w:rsidR="007E6A51" w:rsidRDefault="007E6A51" w:rsidP="007E6A51">
      <w:pPr>
        <w:tabs>
          <w:tab w:val="left" w:pos="1134"/>
        </w:tabs>
        <w:spacing w:before="120"/>
        <w:ind w:left="1390" w:hanging="851"/>
        <w:jc w:val="both"/>
        <w:rPr>
          <w:rFonts w:asciiTheme="minorHAnsi" w:hAnsiTheme="minorHAnsi" w:cstheme="minorHAnsi"/>
          <w:sz w:val="22"/>
          <w:szCs w:val="22"/>
        </w:rPr>
      </w:pPr>
      <w:r w:rsidRPr="00DC455E">
        <w:rPr>
          <w:rFonts w:asciiTheme="minorHAnsi" w:hAnsiTheme="minorHAnsi" w:cstheme="minorHAnsi"/>
          <w:b/>
          <w:sz w:val="22"/>
          <w:szCs w:val="22"/>
        </w:rPr>
        <w:t>7.1.</w:t>
      </w:r>
      <w:r>
        <w:rPr>
          <w:rFonts w:asciiTheme="minorHAnsi" w:hAnsiTheme="minorHAnsi" w:cstheme="minorHAnsi"/>
          <w:b/>
          <w:sz w:val="22"/>
          <w:szCs w:val="22"/>
        </w:rPr>
        <w:t>5</w:t>
      </w:r>
      <w:r w:rsidRPr="00DC455E">
        <w:rPr>
          <w:rFonts w:asciiTheme="minorHAnsi" w:hAnsiTheme="minorHAnsi" w:cstheme="minorHAnsi"/>
          <w:b/>
          <w:sz w:val="22"/>
          <w:szCs w:val="22"/>
        </w:rPr>
        <w:t>.</w:t>
      </w:r>
      <w:r w:rsidRPr="00DC455E">
        <w:rPr>
          <w:rFonts w:asciiTheme="minorHAnsi" w:hAnsiTheme="minorHAnsi" w:cstheme="minorHAnsi"/>
          <w:b/>
          <w:sz w:val="22"/>
          <w:szCs w:val="22"/>
        </w:rPr>
        <w:tab/>
      </w:r>
      <w:r w:rsidRPr="00DC455E">
        <w:rPr>
          <w:rFonts w:asciiTheme="minorHAnsi" w:hAnsiTheme="minorHAnsi" w:cstheme="minorHAnsi"/>
          <w:b/>
          <w:sz w:val="22"/>
          <w:szCs w:val="22"/>
        </w:rPr>
        <w:tab/>
      </w:r>
      <w:r w:rsidRPr="00DC455E">
        <w:rPr>
          <w:rFonts w:asciiTheme="minorHAnsi" w:hAnsiTheme="minorHAnsi" w:cstheme="minorHAnsi"/>
          <w:sz w:val="22"/>
          <w:szCs w:val="22"/>
        </w:rPr>
        <w:t>O pagamento da compensação financeira dependerá de requerimento a ser formalizado pela Contratada.</w:t>
      </w:r>
    </w:p>
    <w:p w14:paraId="7F8DEF3E" w14:textId="77777777" w:rsidR="007E6A51" w:rsidRPr="00EB2963" w:rsidRDefault="007E6A51" w:rsidP="007E6A51">
      <w:pPr>
        <w:pStyle w:val="paragraph"/>
        <w:spacing w:before="120" w:beforeAutospacing="0" w:after="0" w:afterAutospacing="0"/>
        <w:ind w:left="539" w:hanging="539"/>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t>7.2.</w:t>
      </w:r>
      <w:r w:rsidRPr="00EB2963">
        <w:rPr>
          <w:rStyle w:val="tabchar"/>
          <w:rFonts w:asciiTheme="minorHAnsi" w:hAnsiTheme="minorHAnsi" w:cstheme="minorHAnsi"/>
          <w:sz w:val="22"/>
          <w:szCs w:val="22"/>
        </w:rPr>
        <w:t xml:space="preserve"> </w:t>
      </w:r>
      <w:r>
        <w:rPr>
          <w:rStyle w:val="tabchar"/>
          <w:rFonts w:asciiTheme="minorHAnsi" w:hAnsiTheme="minorHAnsi" w:cstheme="minorHAnsi"/>
          <w:sz w:val="22"/>
          <w:szCs w:val="22"/>
        </w:rPr>
        <w:tab/>
      </w:r>
      <w:r w:rsidRPr="00EB2963">
        <w:rPr>
          <w:rStyle w:val="normaltextrun"/>
          <w:rFonts w:asciiTheme="minorHAnsi" w:hAnsiTheme="minorHAnsi" w:cstheme="minorHAnsi"/>
          <w:sz w:val="22"/>
          <w:szCs w:val="22"/>
        </w:rPr>
        <w:t>Os pagamentos serão efetuados em conformidade com as entregas dos produtos, mediante apresentação da(s) respectiva(s) nota(s) fiscal(is) ou nota(s) fiscal(is)/fatura, bem como de cópia reprográfica da nota de empenho.</w:t>
      </w:r>
      <w:r w:rsidRPr="00EB2963">
        <w:rPr>
          <w:rStyle w:val="eop"/>
          <w:rFonts w:asciiTheme="minorHAnsi" w:hAnsiTheme="minorHAnsi" w:cstheme="minorHAnsi"/>
          <w:sz w:val="22"/>
          <w:szCs w:val="22"/>
        </w:rPr>
        <w:t> </w:t>
      </w:r>
    </w:p>
    <w:p w14:paraId="0320169D" w14:textId="77777777" w:rsidR="007E6A51" w:rsidRPr="00EB2963" w:rsidRDefault="007E6A51" w:rsidP="007E6A51">
      <w:pPr>
        <w:pStyle w:val="paragraph"/>
        <w:spacing w:before="120" w:beforeAutospacing="0" w:after="0" w:afterAutospacing="0"/>
        <w:ind w:left="539" w:hanging="539"/>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t>7.3.</w:t>
      </w:r>
      <w:r w:rsidRPr="00EB2963">
        <w:rPr>
          <w:rStyle w:val="tabchar"/>
          <w:rFonts w:asciiTheme="minorHAnsi" w:hAnsiTheme="minorHAnsi" w:cstheme="minorHAnsi"/>
          <w:sz w:val="22"/>
          <w:szCs w:val="22"/>
        </w:rPr>
        <w:t xml:space="preserve"> </w:t>
      </w:r>
      <w:r>
        <w:rPr>
          <w:rStyle w:val="tabchar"/>
          <w:rFonts w:asciiTheme="minorHAnsi" w:hAnsiTheme="minorHAnsi" w:cstheme="minorHAnsi"/>
          <w:sz w:val="22"/>
          <w:szCs w:val="22"/>
        </w:rPr>
        <w:tab/>
      </w:r>
      <w:r w:rsidRPr="00EB2963">
        <w:rPr>
          <w:rStyle w:val="normaltextrun"/>
          <w:rFonts w:asciiTheme="minorHAnsi" w:hAnsiTheme="minorHAnsi" w:cstheme="minorHAnsi"/>
          <w:sz w:val="22"/>
          <w:szCs w:val="22"/>
        </w:rPr>
        <w:t>Na hipótese de existir nota de retificação e/ou nota suplementar de empenho, cópia(s) da(s) mesma(s) deverá(ão) acompanhar os demais documentos.</w:t>
      </w:r>
      <w:r w:rsidRPr="00EB2963">
        <w:rPr>
          <w:rStyle w:val="eop"/>
          <w:rFonts w:asciiTheme="minorHAnsi" w:hAnsiTheme="minorHAnsi" w:cstheme="minorHAnsi"/>
          <w:sz w:val="22"/>
          <w:szCs w:val="22"/>
        </w:rPr>
        <w:t> </w:t>
      </w:r>
    </w:p>
    <w:p w14:paraId="01102688" w14:textId="55A25DE5" w:rsidR="007E6A51" w:rsidRDefault="007E6A51" w:rsidP="007E6A51">
      <w:pPr>
        <w:pStyle w:val="paragraph"/>
        <w:spacing w:before="120" w:beforeAutospacing="0" w:after="0" w:afterAutospacing="0"/>
        <w:ind w:left="539" w:hanging="539"/>
        <w:jc w:val="both"/>
        <w:textAlignment w:val="baseline"/>
        <w:rPr>
          <w:rStyle w:val="normaltextrun"/>
          <w:rFonts w:asciiTheme="minorHAnsi" w:hAnsiTheme="minorHAnsi" w:cstheme="minorHAnsi"/>
          <w:sz w:val="22"/>
          <w:szCs w:val="22"/>
        </w:rPr>
      </w:pPr>
      <w:r w:rsidRPr="00EB2963">
        <w:rPr>
          <w:rStyle w:val="normaltextrun"/>
          <w:rFonts w:asciiTheme="minorHAnsi" w:hAnsiTheme="minorHAnsi" w:cstheme="minorHAnsi"/>
          <w:b/>
          <w:bCs/>
          <w:sz w:val="22"/>
          <w:szCs w:val="22"/>
        </w:rPr>
        <w:t>7.4.</w:t>
      </w:r>
      <w:r w:rsidRPr="00EB2963">
        <w:rPr>
          <w:rStyle w:val="tabchar"/>
          <w:rFonts w:asciiTheme="minorHAnsi" w:hAnsiTheme="minorHAnsi" w:cstheme="minorHAnsi"/>
          <w:sz w:val="22"/>
          <w:szCs w:val="22"/>
        </w:rPr>
        <w:t xml:space="preserve"> </w:t>
      </w:r>
      <w:r>
        <w:rPr>
          <w:rStyle w:val="tabchar"/>
          <w:rFonts w:asciiTheme="minorHAnsi" w:hAnsiTheme="minorHAnsi" w:cstheme="minorHAnsi"/>
          <w:sz w:val="22"/>
          <w:szCs w:val="22"/>
        </w:rPr>
        <w:tab/>
      </w:r>
      <w:r w:rsidRPr="006B1F68">
        <w:rPr>
          <w:rStyle w:val="normaltextrun"/>
          <w:rFonts w:asciiTheme="minorHAnsi" w:hAnsiTheme="minorHAnsi" w:cstheme="minorHAnsi"/>
          <w:sz w:val="22"/>
          <w:szCs w:val="22"/>
        </w:rPr>
        <w:t>A Contratada deverá apresentar, a cada pedido de pagamento, o Ateste da nota fiscal, nota fiscal-fatura, nota fiscal de serviços eletrônica ou documento equivalente, conforme disciplinado no Decreto</w:t>
      </w:r>
      <w:r w:rsidR="00AF2810">
        <w:rPr>
          <w:rStyle w:val="normaltextrun"/>
          <w:rFonts w:asciiTheme="minorHAnsi" w:hAnsiTheme="minorHAnsi" w:cstheme="minorHAnsi"/>
          <w:sz w:val="22"/>
          <w:szCs w:val="22"/>
        </w:rPr>
        <w:t xml:space="preserve"> nº</w:t>
      </w:r>
      <w:r w:rsidRPr="006B1F68">
        <w:rPr>
          <w:rStyle w:val="normaltextrun"/>
          <w:rFonts w:asciiTheme="minorHAnsi" w:hAnsiTheme="minorHAnsi" w:cstheme="minorHAnsi"/>
          <w:sz w:val="22"/>
          <w:szCs w:val="22"/>
        </w:rPr>
        <w:t xml:space="preserve"> 54.873, de 25 de fevereiro de 2014, e de acordo com o Anexo I da Portaria SF n° 170/2020 e os documentos a seguir discriminados, para verificação de sua regularidade fiscal perante os órgãos competentes:</w:t>
      </w:r>
    </w:p>
    <w:p w14:paraId="63A2EA4D" w14:textId="77777777" w:rsidR="007E6A51" w:rsidRPr="00EB2963" w:rsidRDefault="007E6A51" w:rsidP="007E6A51">
      <w:pPr>
        <w:pStyle w:val="paragraph"/>
        <w:spacing w:before="120" w:beforeAutospacing="0" w:after="0" w:afterAutospacing="0"/>
        <w:ind w:left="1390" w:hanging="851"/>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t>7.4.1.</w:t>
      </w:r>
      <w:r w:rsidRPr="00EB2963">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EB2963">
        <w:rPr>
          <w:rStyle w:val="normaltextrun"/>
          <w:rFonts w:asciiTheme="minorHAnsi" w:hAnsiTheme="minorHAnsi" w:cstheme="minorHAnsi"/>
          <w:sz w:val="22"/>
          <w:szCs w:val="22"/>
        </w:rPr>
        <w:t>Cópia da requisição de fornecimento de materiais, de prestação de serviços ou execução de obras;</w:t>
      </w:r>
      <w:r w:rsidRPr="00EB2963">
        <w:rPr>
          <w:rStyle w:val="eop"/>
          <w:rFonts w:asciiTheme="minorHAnsi" w:hAnsiTheme="minorHAnsi" w:cstheme="minorHAnsi"/>
          <w:sz w:val="22"/>
          <w:szCs w:val="22"/>
        </w:rPr>
        <w:t> </w:t>
      </w:r>
    </w:p>
    <w:p w14:paraId="7C0373F7" w14:textId="77777777" w:rsidR="007E6A51" w:rsidRPr="00EB2963" w:rsidRDefault="007E6A51" w:rsidP="007E6A51">
      <w:pPr>
        <w:pStyle w:val="paragraph"/>
        <w:spacing w:before="120" w:beforeAutospacing="0" w:after="0" w:afterAutospacing="0"/>
        <w:ind w:left="1390" w:hanging="851"/>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lastRenderedPageBreak/>
        <w:t>7.4.2.</w:t>
      </w:r>
      <w:r w:rsidRPr="00EB2963">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EB2963">
        <w:rPr>
          <w:rStyle w:val="normaltextrun"/>
          <w:rFonts w:asciiTheme="minorHAnsi" w:hAnsiTheme="minorHAnsi" w:cstheme="minorHAnsi"/>
          <w:sz w:val="22"/>
          <w:szCs w:val="22"/>
        </w:rPr>
        <w:t>Nota fiscal, nota fiscal-fatura, nota fiscal de serviços eletrônica ou documento equivalente;</w:t>
      </w:r>
      <w:r w:rsidRPr="00EB2963">
        <w:rPr>
          <w:rStyle w:val="eop"/>
          <w:rFonts w:asciiTheme="minorHAnsi" w:hAnsiTheme="minorHAnsi" w:cstheme="minorHAnsi"/>
          <w:sz w:val="22"/>
          <w:szCs w:val="22"/>
        </w:rPr>
        <w:t> </w:t>
      </w:r>
    </w:p>
    <w:p w14:paraId="2B84BC53" w14:textId="77777777" w:rsidR="007E6A51" w:rsidRPr="00EB2963" w:rsidRDefault="007E6A51" w:rsidP="007E6A51">
      <w:pPr>
        <w:pStyle w:val="paragraph"/>
        <w:spacing w:before="120" w:beforeAutospacing="0" w:after="0" w:afterAutospacing="0"/>
        <w:ind w:left="1390" w:hanging="851"/>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t>7.4.3.</w:t>
      </w:r>
      <w:r w:rsidRPr="00EB2963">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ab/>
      </w:r>
      <w:r w:rsidRPr="00EB2963">
        <w:rPr>
          <w:rStyle w:val="normaltextrun"/>
          <w:rFonts w:asciiTheme="minorHAnsi" w:hAnsiTheme="minorHAnsi" w:cstheme="minorHAnsi"/>
          <w:sz w:val="22"/>
          <w:szCs w:val="22"/>
          <w:u w:val="single"/>
        </w:rPr>
        <w:t>Certidão negativa de débitos referentes a tributos estaduais</w:t>
      </w:r>
      <w:r w:rsidRPr="00EB2963">
        <w:rPr>
          <w:rStyle w:val="normaltextrun"/>
          <w:rFonts w:asciiTheme="minorHAnsi" w:hAnsiTheme="minorHAnsi" w:cstheme="minorHAnsi"/>
          <w:sz w:val="22"/>
          <w:szCs w:val="22"/>
        </w:rPr>
        <w:t xml:space="preserve"> relacionados com a prestação licitada, expedida por meio de unidade administrativa competente da sede da licitante;</w:t>
      </w:r>
      <w:r w:rsidRPr="00EB2963">
        <w:rPr>
          <w:rStyle w:val="eop"/>
          <w:rFonts w:asciiTheme="minorHAnsi" w:hAnsiTheme="minorHAnsi" w:cstheme="minorHAnsi"/>
          <w:sz w:val="22"/>
          <w:szCs w:val="22"/>
        </w:rPr>
        <w:t> </w:t>
      </w:r>
    </w:p>
    <w:p w14:paraId="1E397DB8" w14:textId="2F822C5F" w:rsidR="007E6A51" w:rsidRPr="00EB2963" w:rsidRDefault="007E6A51" w:rsidP="007E6A51">
      <w:pPr>
        <w:pStyle w:val="paragraph"/>
        <w:spacing w:before="120" w:beforeAutospacing="0" w:after="0" w:afterAutospacing="0"/>
        <w:ind w:left="2269" w:hanging="851"/>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t>7.4.</w:t>
      </w:r>
      <w:r>
        <w:rPr>
          <w:rStyle w:val="normaltextrun"/>
          <w:rFonts w:asciiTheme="minorHAnsi" w:hAnsiTheme="minorHAnsi" w:cstheme="minorHAnsi"/>
          <w:b/>
          <w:bCs/>
          <w:sz w:val="22"/>
          <w:szCs w:val="22"/>
        </w:rPr>
        <w:t>3</w:t>
      </w:r>
      <w:r w:rsidRPr="00EB2963">
        <w:rPr>
          <w:rStyle w:val="normaltextrun"/>
          <w:rFonts w:asciiTheme="minorHAnsi" w:hAnsiTheme="minorHAnsi" w:cstheme="minorHAnsi"/>
          <w:b/>
          <w:bCs/>
          <w:sz w:val="22"/>
          <w:szCs w:val="22"/>
        </w:rPr>
        <w:t>.1.</w:t>
      </w:r>
      <w:r w:rsidRPr="00EB2963">
        <w:rPr>
          <w:rStyle w:val="tabchar"/>
          <w:rFonts w:asciiTheme="minorHAnsi" w:hAnsiTheme="minorHAnsi" w:cstheme="minorHAnsi"/>
          <w:sz w:val="22"/>
          <w:szCs w:val="22"/>
        </w:rPr>
        <w:t xml:space="preserve"> </w:t>
      </w:r>
      <w:r>
        <w:rPr>
          <w:rStyle w:val="tabchar"/>
          <w:rFonts w:asciiTheme="minorHAnsi" w:hAnsiTheme="minorHAnsi" w:cstheme="minorHAnsi"/>
          <w:sz w:val="22"/>
          <w:szCs w:val="22"/>
        </w:rPr>
        <w:tab/>
      </w:r>
      <w:r w:rsidRPr="00EB2963">
        <w:rPr>
          <w:rStyle w:val="normaltextrun"/>
          <w:rFonts w:asciiTheme="minorHAnsi" w:hAnsiTheme="minorHAnsi" w:cstheme="minorHAnsi"/>
          <w:sz w:val="22"/>
          <w:szCs w:val="22"/>
        </w:rPr>
        <w:t xml:space="preserve">No caso da licitante ter domicílio ou sede no Estado de São Paulo, a prova de regularidade para com a Fazenda Estadual se dará através da certidão negativa de débitos tributários da Dívida Ativa do Estado de São Paulo, expedida pela Procuradora Geral do Estado, conforme Portaria CAT </w:t>
      </w:r>
      <w:r w:rsidR="00AF2810">
        <w:rPr>
          <w:rStyle w:val="normaltextrun"/>
          <w:rFonts w:asciiTheme="minorHAnsi" w:hAnsiTheme="minorHAnsi" w:cstheme="minorHAnsi"/>
          <w:sz w:val="22"/>
          <w:szCs w:val="22"/>
        </w:rPr>
        <w:t xml:space="preserve">nº </w:t>
      </w:r>
      <w:r w:rsidRPr="00EB2963">
        <w:rPr>
          <w:rStyle w:val="normaltextrun"/>
          <w:rFonts w:asciiTheme="minorHAnsi" w:hAnsiTheme="minorHAnsi" w:cstheme="minorHAnsi"/>
          <w:sz w:val="22"/>
          <w:szCs w:val="22"/>
        </w:rPr>
        <w:t>20/989 e observada a Resolução SF/PGE nº 3/2010.</w:t>
      </w:r>
      <w:r w:rsidRPr="00EB2963">
        <w:rPr>
          <w:rStyle w:val="eop"/>
          <w:rFonts w:asciiTheme="minorHAnsi" w:hAnsiTheme="minorHAnsi" w:cstheme="minorHAnsi"/>
          <w:sz w:val="22"/>
          <w:szCs w:val="22"/>
        </w:rPr>
        <w:t> </w:t>
      </w:r>
    </w:p>
    <w:p w14:paraId="1E98ACD9" w14:textId="77777777" w:rsidR="007E6A51" w:rsidRPr="00EB2963" w:rsidRDefault="007E6A51" w:rsidP="007E6A51">
      <w:pPr>
        <w:pStyle w:val="paragraph"/>
        <w:spacing w:before="120" w:beforeAutospacing="0" w:after="0" w:afterAutospacing="0"/>
        <w:ind w:left="2269" w:hanging="851"/>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t>7.4.</w:t>
      </w:r>
      <w:r>
        <w:rPr>
          <w:rStyle w:val="normaltextrun"/>
          <w:rFonts w:asciiTheme="minorHAnsi" w:hAnsiTheme="minorHAnsi" w:cstheme="minorHAnsi"/>
          <w:b/>
          <w:bCs/>
          <w:sz w:val="22"/>
          <w:szCs w:val="22"/>
        </w:rPr>
        <w:t>3</w:t>
      </w:r>
      <w:r w:rsidRPr="00EB2963">
        <w:rPr>
          <w:rStyle w:val="normaltextrun"/>
          <w:rFonts w:asciiTheme="minorHAnsi" w:hAnsiTheme="minorHAnsi" w:cstheme="minorHAnsi"/>
          <w:b/>
          <w:bCs/>
          <w:sz w:val="22"/>
          <w:szCs w:val="22"/>
        </w:rPr>
        <w:t>.2.</w:t>
      </w:r>
      <w:r w:rsidRPr="00EB2963">
        <w:rPr>
          <w:rStyle w:val="tabchar"/>
          <w:rFonts w:asciiTheme="minorHAnsi" w:hAnsiTheme="minorHAnsi" w:cstheme="minorHAnsi"/>
          <w:sz w:val="22"/>
          <w:szCs w:val="22"/>
        </w:rPr>
        <w:t xml:space="preserve"> </w:t>
      </w:r>
      <w:r>
        <w:rPr>
          <w:rStyle w:val="tabchar"/>
          <w:rFonts w:asciiTheme="minorHAnsi" w:hAnsiTheme="minorHAnsi" w:cstheme="minorHAnsi"/>
          <w:sz w:val="22"/>
          <w:szCs w:val="22"/>
        </w:rPr>
        <w:tab/>
      </w:r>
      <w:r w:rsidRPr="00EB2963">
        <w:rPr>
          <w:rStyle w:val="normaltextrun"/>
          <w:rFonts w:asciiTheme="minorHAnsi" w:hAnsiTheme="minorHAnsi" w:cstheme="minorHAnsi"/>
          <w:sz w:val="22"/>
          <w:szCs w:val="22"/>
        </w:rPr>
        <w:t>No caso de a licitante ter domicílio ou sede em outro Estado da Federação, deverá apresentar certidão de regularidade para com a Fazenda Estadual atestando a “inexistência de débitos”.</w:t>
      </w:r>
      <w:r w:rsidRPr="00EB2963">
        <w:rPr>
          <w:rStyle w:val="eop"/>
          <w:rFonts w:asciiTheme="minorHAnsi" w:hAnsiTheme="minorHAnsi" w:cstheme="minorHAnsi"/>
          <w:sz w:val="22"/>
          <w:szCs w:val="22"/>
        </w:rPr>
        <w:t> </w:t>
      </w:r>
    </w:p>
    <w:p w14:paraId="622BD2BA" w14:textId="77777777" w:rsidR="007E6A51" w:rsidRPr="00EB2963" w:rsidRDefault="007E6A51" w:rsidP="007E6A51">
      <w:pPr>
        <w:pStyle w:val="paragraph"/>
        <w:spacing w:before="120" w:beforeAutospacing="0" w:after="0" w:afterAutospacing="0"/>
        <w:ind w:left="1390" w:hanging="851"/>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t>7.4.</w:t>
      </w:r>
      <w:r>
        <w:rPr>
          <w:rStyle w:val="normaltextrun"/>
          <w:rFonts w:asciiTheme="minorHAnsi" w:hAnsiTheme="minorHAnsi" w:cstheme="minorHAnsi"/>
          <w:b/>
          <w:bCs/>
          <w:sz w:val="22"/>
          <w:szCs w:val="22"/>
        </w:rPr>
        <w:t>4</w:t>
      </w:r>
      <w:r w:rsidRPr="00EB2963">
        <w:rPr>
          <w:rStyle w:val="normaltextrun"/>
          <w:rFonts w:asciiTheme="minorHAnsi" w:hAnsiTheme="minorHAnsi" w:cstheme="minorHAnsi"/>
          <w:b/>
          <w:bCs/>
          <w:sz w:val="22"/>
          <w:szCs w:val="22"/>
        </w:rPr>
        <w:t>.</w:t>
      </w:r>
      <w:r w:rsidRPr="00EB2963">
        <w:rPr>
          <w:rStyle w:val="tabchar"/>
          <w:rFonts w:asciiTheme="minorHAnsi" w:hAnsiTheme="minorHAnsi" w:cstheme="minorHAnsi"/>
          <w:sz w:val="22"/>
          <w:szCs w:val="22"/>
        </w:rPr>
        <w:t xml:space="preserve"> </w:t>
      </w:r>
      <w:r>
        <w:rPr>
          <w:rStyle w:val="tabchar"/>
          <w:rFonts w:asciiTheme="minorHAnsi" w:hAnsiTheme="minorHAnsi" w:cstheme="minorHAnsi"/>
          <w:sz w:val="22"/>
          <w:szCs w:val="22"/>
        </w:rPr>
        <w:tab/>
      </w:r>
      <w:r w:rsidRPr="00EB2963">
        <w:rPr>
          <w:rStyle w:val="normaltextrun"/>
          <w:rFonts w:asciiTheme="minorHAnsi" w:hAnsiTheme="minorHAnsi" w:cstheme="minorHAnsi"/>
          <w:sz w:val="22"/>
          <w:szCs w:val="22"/>
        </w:rPr>
        <w:t>Certidão Negativa Conjunta de Débitos relativos à Tributos Federais e à Dívida Ativa da União;</w:t>
      </w:r>
      <w:r w:rsidRPr="00EB2963">
        <w:rPr>
          <w:rStyle w:val="eop"/>
          <w:rFonts w:asciiTheme="minorHAnsi" w:hAnsiTheme="minorHAnsi" w:cstheme="minorHAnsi"/>
          <w:sz w:val="22"/>
          <w:szCs w:val="22"/>
        </w:rPr>
        <w:t> </w:t>
      </w:r>
    </w:p>
    <w:p w14:paraId="464017DD" w14:textId="77777777" w:rsidR="007E6A51" w:rsidRPr="00EB2963" w:rsidRDefault="007E6A51" w:rsidP="007E6A51">
      <w:pPr>
        <w:pStyle w:val="paragraph"/>
        <w:spacing w:before="120" w:beforeAutospacing="0" w:after="0" w:afterAutospacing="0"/>
        <w:ind w:left="1390" w:hanging="851"/>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t>7.4.</w:t>
      </w:r>
      <w:r>
        <w:rPr>
          <w:rStyle w:val="normaltextrun"/>
          <w:rFonts w:asciiTheme="minorHAnsi" w:hAnsiTheme="minorHAnsi" w:cstheme="minorHAnsi"/>
          <w:b/>
          <w:bCs/>
          <w:sz w:val="22"/>
          <w:szCs w:val="22"/>
        </w:rPr>
        <w:t>5</w:t>
      </w:r>
      <w:r w:rsidRPr="00EB2963">
        <w:rPr>
          <w:rStyle w:val="normaltextrun"/>
          <w:rFonts w:asciiTheme="minorHAnsi" w:hAnsiTheme="minorHAnsi" w:cstheme="minorHAnsi"/>
          <w:b/>
          <w:bCs/>
          <w:sz w:val="22"/>
          <w:szCs w:val="22"/>
        </w:rPr>
        <w:t>.</w:t>
      </w:r>
      <w:r w:rsidRPr="00EB2963">
        <w:rPr>
          <w:rStyle w:val="tabchar"/>
          <w:rFonts w:asciiTheme="minorHAnsi" w:hAnsiTheme="minorHAnsi" w:cstheme="minorHAnsi"/>
          <w:sz w:val="22"/>
          <w:szCs w:val="22"/>
        </w:rPr>
        <w:t xml:space="preserve"> </w:t>
      </w:r>
      <w:r>
        <w:rPr>
          <w:rStyle w:val="tabchar"/>
          <w:rFonts w:asciiTheme="minorHAnsi" w:hAnsiTheme="minorHAnsi" w:cstheme="minorHAnsi"/>
          <w:sz w:val="22"/>
          <w:szCs w:val="22"/>
        </w:rPr>
        <w:tab/>
      </w:r>
      <w:r w:rsidRPr="00EB2963">
        <w:rPr>
          <w:rStyle w:val="normaltextrun"/>
          <w:rFonts w:asciiTheme="minorHAnsi" w:hAnsiTheme="minorHAnsi" w:cstheme="minorHAnsi"/>
          <w:sz w:val="22"/>
          <w:szCs w:val="22"/>
        </w:rPr>
        <w:t>Certificado de regularidade do FGTS;</w:t>
      </w:r>
      <w:r w:rsidRPr="00EB2963">
        <w:rPr>
          <w:rStyle w:val="eop"/>
          <w:rFonts w:asciiTheme="minorHAnsi" w:hAnsiTheme="minorHAnsi" w:cstheme="minorHAnsi"/>
          <w:sz w:val="22"/>
          <w:szCs w:val="22"/>
        </w:rPr>
        <w:t> </w:t>
      </w:r>
    </w:p>
    <w:p w14:paraId="23E06183" w14:textId="77777777" w:rsidR="007E6A51" w:rsidRPr="00EB2963" w:rsidRDefault="007E6A51" w:rsidP="007E6A51">
      <w:pPr>
        <w:pStyle w:val="paragraph"/>
        <w:spacing w:before="120" w:beforeAutospacing="0" w:after="0" w:afterAutospacing="0"/>
        <w:ind w:left="1390" w:hanging="851"/>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t>7.4.</w:t>
      </w:r>
      <w:r>
        <w:rPr>
          <w:rStyle w:val="normaltextrun"/>
          <w:rFonts w:asciiTheme="minorHAnsi" w:hAnsiTheme="minorHAnsi" w:cstheme="minorHAnsi"/>
          <w:b/>
          <w:bCs/>
          <w:sz w:val="22"/>
          <w:szCs w:val="22"/>
        </w:rPr>
        <w:t>6</w:t>
      </w:r>
      <w:r w:rsidRPr="00EB2963">
        <w:rPr>
          <w:rStyle w:val="normaltextrun"/>
          <w:rFonts w:asciiTheme="minorHAnsi" w:hAnsiTheme="minorHAnsi" w:cstheme="minorHAnsi"/>
          <w:b/>
          <w:bCs/>
          <w:sz w:val="22"/>
          <w:szCs w:val="22"/>
        </w:rPr>
        <w:t>.</w:t>
      </w:r>
      <w:r w:rsidRPr="00EB2963">
        <w:rPr>
          <w:rStyle w:val="tabchar"/>
          <w:rFonts w:asciiTheme="minorHAnsi" w:hAnsiTheme="minorHAnsi" w:cstheme="minorHAnsi"/>
          <w:sz w:val="22"/>
          <w:szCs w:val="22"/>
        </w:rPr>
        <w:t xml:space="preserve"> </w:t>
      </w:r>
      <w:r>
        <w:rPr>
          <w:rStyle w:val="tabchar"/>
          <w:rFonts w:asciiTheme="minorHAnsi" w:hAnsiTheme="minorHAnsi" w:cstheme="minorHAnsi"/>
          <w:sz w:val="22"/>
          <w:szCs w:val="22"/>
        </w:rPr>
        <w:tab/>
      </w:r>
      <w:r w:rsidRPr="00EB2963">
        <w:rPr>
          <w:rStyle w:val="normaltextrun"/>
          <w:rFonts w:asciiTheme="minorHAnsi" w:hAnsiTheme="minorHAnsi" w:cstheme="minorHAnsi"/>
          <w:sz w:val="22"/>
          <w:szCs w:val="22"/>
        </w:rPr>
        <w:t>Certidão Negativa ou Positiva com Efeitos de Negativa de Débitos Trabalhistas;</w:t>
      </w:r>
      <w:r w:rsidRPr="00EB2963">
        <w:rPr>
          <w:rStyle w:val="eop"/>
          <w:rFonts w:asciiTheme="minorHAnsi" w:hAnsiTheme="minorHAnsi" w:cstheme="minorHAnsi"/>
          <w:sz w:val="22"/>
          <w:szCs w:val="22"/>
        </w:rPr>
        <w:t> </w:t>
      </w:r>
    </w:p>
    <w:p w14:paraId="7209AB77" w14:textId="77777777" w:rsidR="007E6A51" w:rsidRPr="00EB2963" w:rsidRDefault="007E6A51" w:rsidP="007E6A51">
      <w:pPr>
        <w:pStyle w:val="paragraph"/>
        <w:spacing w:before="120" w:beforeAutospacing="0" w:after="0" w:afterAutospacing="0"/>
        <w:ind w:left="1390" w:hanging="851"/>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t>7.4.</w:t>
      </w:r>
      <w:r>
        <w:rPr>
          <w:rStyle w:val="normaltextrun"/>
          <w:rFonts w:asciiTheme="minorHAnsi" w:hAnsiTheme="minorHAnsi" w:cstheme="minorHAnsi"/>
          <w:b/>
          <w:bCs/>
          <w:sz w:val="22"/>
          <w:szCs w:val="22"/>
        </w:rPr>
        <w:t>7</w:t>
      </w:r>
      <w:r w:rsidRPr="00EB2963">
        <w:rPr>
          <w:rStyle w:val="normaltextrun"/>
          <w:rFonts w:asciiTheme="minorHAnsi" w:hAnsiTheme="minorHAnsi" w:cstheme="minorHAnsi"/>
          <w:b/>
          <w:bCs/>
          <w:sz w:val="22"/>
          <w:szCs w:val="22"/>
        </w:rPr>
        <w:t>.</w:t>
      </w:r>
      <w:r w:rsidRPr="00EB2963">
        <w:rPr>
          <w:rStyle w:val="tabchar"/>
          <w:rFonts w:asciiTheme="minorHAnsi" w:hAnsiTheme="minorHAnsi" w:cstheme="minorHAnsi"/>
          <w:sz w:val="22"/>
          <w:szCs w:val="22"/>
        </w:rPr>
        <w:t xml:space="preserve"> </w:t>
      </w:r>
      <w:r>
        <w:rPr>
          <w:rStyle w:val="tabchar"/>
          <w:rFonts w:asciiTheme="minorHAnsi" w:hAnsiTheme="minorHAnsi" w:cstheme="minorHAnsi"/>
          <w:sz w:val="22"/>
          <w:szCs w:val="22"/>
        </w:rPr>
        <w:tab/>
      </w:r>
      <w:r w:rsidRPr="00EB2963">
        <w:rPr>
          <w:rStyle w:val="normaltextrun"/>
          <w:rFonts w:asciiTheme="minorHAnsi" w:hAnsiTheme="minorHAnsi" w:cstheme="minorHAnsi"/>
          <w:sz w:val="22"/>
          <w:szCs w:val="22"/>
        </w:rPr>
        <w:t>Certidão Negativa ou Positiva com Efeitos de Negativa de Débitos de Tributos Mobiliários Estadual ou Municipal, se houver, relativo ao domicílio ou sede da licitante, pertinente ao seu ramo de atividade e compatível com o objeto contratual;</w:t>
      </w:r>
      <w:r w:rsidRPr="00EB2963">
        <w:rPr>
          <w:rStyle w:val="eop"/>
          <w:rFonts w:asciiTheme="minorHAnsi" w:hAnsiTheme="minorHAnsi" w:cstheme="minorHAnsi"/>
          <w:sz w:val="22"/>
          <w:szCs w:val="22"/>
        </w:rPr>
        <w:t> </w:t>
      </w:r>
    </w:p>
    <w:p w14:paraId="7803DC01" w14:textId="77777777" w:rsidR="007E6A51" w:rsidRPr="00EB2963" w:rsidRDefault="007E6A51" w:rsidP="007E6A51">
      <w:pPr>
        <w:pStyle w:val="paragraph"/>
        <w:spacing w:before="120" w:beforeAutospacing="0" w:after="0" w:afterAutospacing="0"/>
        <w:ind w:left="2269" w:hanging="851"/>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t>7.4.</w:t>
      </w:r>
      <w:r>
        <w:rPr>
          <w:rStyle w:val="normaltextrun"/>
          <w:rFonts w:asciiTheme="minorHAnsi" w:hAnsiTheme="minorHAnsi" w:cstheme="minorHAnsi"/>
          <w:b/>
          <w:bCs/>
          <w:sz w:val="22"/>
          <w:szCs w:val="22"/>
        </w:rPr>
        <w:t>7</w:t>
      </w:r>
      <w:r w:rsidRPr="00EB2963">
        <w:rPr>
          <w:rStyle w:val="normaltextrun"/>
          <w:rFonts w:asciiTheme="minorHAnsi" w:hAnsiTheme="minorHAnsi" w:cstheme="minorHAnsi"/>
          <w:b/>
          <w:bCs/>
          <w:sz w:val="22"/>
          <w:szCs w:val="22"/>
        </w:rPr>
        <w:t>.1.</w:t>
      </w:r>
      <w:r w:rsidRPr="00EB2963">
        <w:rPr>
          <w:rStyle w:val="tabchar"/>
          <w:rFonts w:asciiTheme="minorHAnsi" w:hAnsiTheme="minorHAnsi" w:cstheme="minorHAnsi"/>
          <w:sz w:val="22"/>
          <w:szCs w:val="22"/>
        </w:rPr>
        <w:t xml:space="preserve"> </w:t>
      </w:r>
      <w:r w:rsidRPr="00EB2963">
        <w:rPr>
          <w:rStyle w:val="normaltextrun"/>
          <w:rFonts w:asciiTheme="minorHAnsi" w:hAnsiTheme="minorHAnsi" w:cstheme="minorHAnsi"/>
          <w:sz w:val="22"/>
          <w:szCs w:val="22"/>
          <w:u w:val="single"/>
        </w:rPr>
        <w:t>Se a licitante não for cadastrada como contribuinte no Município de São Paulo</w:t>
      </w:r>
      <w:r w:rsidRPr="00EB2963">
        <w:rPr>
          <w:rStyle w:val="normaltextrun"/>
          <w:rFonts w:asciiTheme="minorHAnsi" w:hAnsiTheme="minorHAnsi" w:cstheme="minorHAnsi"/>
          <w:sz w:val="22"/>
          <w:szCs w:val="22"/>
        </w:rPr>
        <w:t xml:space="preserve"> deverá apresentar, além do documento exigido no subitem 7.4.</w:t>
      </w:r>
      <w:r>
        <w:rPr>
          <w:rStyle w:val="normaltextrun"/>
          <w:rFonts w:asciiTheme="minorHAnsi" w:hAnsiTheme="minorHAnsi" w:cstheme="minorHAnsi"/>
          <w:sz w:val="22"/>
          <w:szCs w:val="22"/>
        </w:rPr>
        <w:t>7</w:t>
      </w:r>
      <w:r w:rsidRPr="00EB2963">
        <w:rPr>
          <w:rStyle w:val="normaltextrun"/>
          <w:rFonts w:asciiTheme="minorHAnsi" w:hAnsiTheme="minorHAnsi" w:cstheme="minorHAnsi"/>
          <w:sz w:val="22"/>
          <w:szCs w:val="22"/>
        </w:rPr>
        <w:t xml:space="preserve">, declaração firmada por seu representante legal ou procurador, sob as penas da lei, do não cadastramento e de que nada deve à Fazenda do Município de São Paulo, relativamente aos tributos relacionados com o objeto contratual, conforme modelo constante no </w:t>
      </w:r>
      <w:r w:rsidRPr="00EB2963">
        <w:rPr>
          <w:rStyle w:val="normaltextrun"/>
          <w:rFonts w:asciiTheme="minorHAnsi" w:hAnsiTheme="minorHAnsi" w:cstheme="minorHAnsi"/>
          <w:b/>
          <w:bCs/>
          <w:sz w:val="22"/>
          <w:szCs w:val="22"/>
        </w:rPr>
        <w:t>ANEXO IV</w:t>
      </w:r>
      <w:r w:rsidRPr="00EB2963">
        <w:rPr>
          <w:rStyle w:val="normaltextrun"/>
          <w:rFonts w:asciiTheme="minorHAnsi" w:hAnsiTheme="minorHAnsi" w:cstheme="minorHAnsi"/>
          <w:sz w:val="22"/>
          <w:szCs w:val="22"/>
        </w:rPr>
        <w:t xml:space="preserve"> do Edital.</w:t>
      </w:r>
      <w:r w:rsidRPr="00EB2963">
        <w:rPr>
          <w:rStyle w:val="eop"/>
          <w:rFonts w:asciiTheme="minorHAnsi" w:hAnsiTheme="minorHAnsi" w:cstheme="minorHAnsi"/>
          <w:sz w:val="22"/>
          <w:szCs w:val="22"/>
        </w:rPr>
        <w:t> </w:t>
      </w:r>
    </w:p>
    <w:p w14:paraId="471C023B" w14:textId="77777777" w:rsidR="007E6A51" w:rsidRPr="00EB2963" w:rsidRDefault="007E6A51" w:rsidP="007E6A51">
      <w:pPr>
        <w:pStyle w:val="paragraph"/>
        <w:spacing w:before="120" w:beforeAutospacing="0" w:after="0" w:afterAutospacing="0"/>
        <w:ind w:left="539" w:hanging="539"/>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t>7.5.</w:t>
      </w:r>
      <w:r>
        <w:rPr>
          <w:rStyle w:val="normaltextrun"/>
          <w:rFonts w:asciiTheme="minorHAnsi" w:hAnsiTheme="minorHAnsi" w:cstheme="minorHAnsi"/>
          <w:b/>
          <w:bCs/>
          <w:sz w:val="22"/>
          <w:szCs w:val="22"/>
        </w:rPr>
        <w:tab/>
      </w:r>
      <w:r w:rsidRPr="00EB2963">
        <w:rPr>
          <w:rStyle w:val="normaltextrun"/>
          <w:rFonts w:asciiTheme="minorHAnsi" w:hAnsiTheme="minorHAnsi" w:cstheme="minorHAnsi"/>
          <w:sz w:val="22"/>
          <w:szCs w:val="22"/>
        </w:rPr>
        <w:t>Serão aceitas como prova de regularidade, certidões positivas com efeito de negativas e certidões positivas que noticiem em seu corpo que os débitos estão judicialmente garantidos ou com sua exigibilidade suspensa.</w:t>
      </w:r>
      <w:r w:rsidRPr="00EB2963">
        <w:rPr>
          <w:rStyle w:val="eop"/>
          <w:rFonts w:asciiTheme="minorHAnsi" w:hAnsiTheme="minorHAnsi" w:cstheme="minorHAnsi"/>
          <w:sz w:val="22"/>
          <w:szCs w:val="22"/>
        </w:rPr>
        <w:t> </w:t>
      </w:r>
    </w:p>
    <w:p w14:paraId="188E729E" w14:textId="77777777" w:rsidR="007E6A51" w:rsidRPr="00EB2963" w:rsidRDefault="007E6A51" w:rsidP="007E6A51">
      <w:pPr>
        <w:pStyle w:val="paragraph"/>
        <w:spacing w:before="120" w:beforeAutospacing="0" w:after="0" w:afterAutospacing="0"/>
        <w:ind w:left="539" w:hanging="539"/>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t>7.6.</w:t>
      </w:r>
      <w:r w:rsidRPr="00EB2963">
        <w:rPr>
          <w:rStyle w:val="normaltextrun"/>
          <w:rFonts w:asciiTheme="minorHAnsi" w:hAnsiTheme="minorHAnsi" w:cstheme="minorHAnsi"/>
          <w:sz w:val="22"/>
          <w:szCs w:val="22"/>
        </w:rPr>
        <w:t>   </w:t>
      </w:r>
      <w:r w:rsidRPr="00EB2963">
        <w:rPr>
          <w:rStyle w:val="tabchar"/>
          <w:rFonts w:asciiTheme="minorHAnsi" w:hAnsiTheme="minorHAnsi" w:cstheme="minorHAnsi"/>
          <w:sz w:val="22"/>
          <w:szCs w:val="22"/>
        </w:rPr>
        <w:t xml:space="preserve"> </w:t>
      </w:r>
      <w:r w:rsidRPr="00EB2963">
        <w:rPr>
          <w:rStyle w:val="normaltextrun"/>
          <w:rFonts w:asciiTheme="minorHAnsi" w:hAnsiTheme="minorHAnsi" w:cstheme="minorHAnsi"/>
          <w:sz w:val="22"/>
          <w:szCs w:val="22"/>
        </w:rPr>
        <w:t xml:space="preserve">O Fiscal do Contrato, ao receber todos os documentos necessários à liquidação e pagamento, deverá identificar no documento fiscal a data de recebimento, em carimbo próprio nos termos do Anexo I da Portaria SF n° </w:t>
      </w:r>
      <w:r>
        <w:rPr>
          <w:rStyle w:val="normaltextrun"/>
          <w:rFonts w:asciiTheme="minorHAnsi" w:hAnsiTheme="minorHAnsi" w:cstheme="minorHAnsi"/>
          <w:sz w:val="22"/>
          <w:szCs w:val="22"/>
        </w:rPr>
        <w:t>170</w:t>
      </w:r>
      <w:r w:rsidRPr="00EB2963">
        <w:rPr>
          <w:rStyle w:val="normaltextrun"/>
          <w:rFonts w:asciiTheme="minorHAnsi" w:hAnsiTheme="minorHAnsi" w:cstheme="minorHAnsi"/>
          <w:sz w:val="22"/>
          <w:szCs w:val="22"/>
        </w:rPr>
        <w:t>/20</w:t>
      </w:r>
      <w:r>
        <w:rPr>
          <w:rStyle w:val="normaltextrun"/>
          <w:rFonts w:asciiTheme="minorHAnsi" w:hAnsiTheme="minorHAnsi" w:cstheme="minorHAnsi"/>
          <w:sz w:val="22"/>
          <w:szCs w:val="22"/>
        </w:rPr>
        <w:t>20</w:t>
      </w:r>
      <w:r w:rsidRPr="00EB2963">
        <w:rPr>
          <w:rStyle w:val="normaltextrun"/>
          <w:rFonts w:asciiTheme="minorHAnsi" w:hAnsiTheme="minorHAnsi" w:cstheme="minorHAnsi"/>
          <w:sz w:val="22"/>
          <w:szCs w:val="22"/>
        </w:rPr>
        <w:t>.</w:t>
      </w:r>
      <w:r w:rsidRPr="00EB2963">
        <w:rPr>
          <w:rStyle w:val="eop"/>
          <w:rFonts w:asciiTheme="minorHAnsi" w:hAnsiTheme="minorHAnsi" w:cstheme="minorHAnsi"/>
          <w:sz w:val="22"/>
          <w:szCs w:val="22"/>
        </w:rPr>
        <w:t> </w:t>
      </w:r>
    </w:p>
    <w:p w14:paraId="2BCFE16E" w14:textId="0AF39E95" w:rsidR="007E6A51" w:rsidRPr="00EB2963" w:rsidRDefault="007E6A51" w:rsidP="007E6A51">
      <w:pPr>
        <w:pStyle w:val="paragraph"/>
        <w:spacing w:before="120" w:beforeAutospacing="0" w:after="0" w:afterAutospacing="0"/>
        <w:ind w:left="539" w:hanging="539"/>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t>7.</w:t>
      </w:r>
      <w:r>
        <w:rPr>
          <w:rStyle w:val="normaltextrun"/>
          <w:rFonts w:asciiTheme="minorHAnsi" w:hAnsiTheme="minorHAnsi" w:cstheme="minorHAnsi"/>
          <w:b/>
          <w:bCs/>
          <w:sz w:val="22"/>
          <w:szCs w:val="22"/>
        </w:rPr>
        <w:t>7</w:t>
      </w:r>
      <w:r w:rsidRPr="00EB2963">
        <w:rPr>
          <w:rStyle w:val="normaltextrun"/>
          <w:rFonts w:asciiTheme="minorHAnsi" w:hAnsiTheme="minorHAnsi" w:cstheme="minorHAnsi"/>
          <w:b/>
          <w:bCs/>
          <w:sz w:val="22"/>
          <w:szCs w:val="22"/>
        </w:rPr>
        <w:t>.</w:t>
      </w:r>
      <w:r w:rsidRPr="00EB2963">
        <w:rPr>
          <w:rStyle w:val="normaltextrun"/>
          <w:rFonts w:asciiTheme="minorHAnsi" w:hAnsiTheme="minorHAnsi" w:cstheme="minorHAnsi"/>
          <w:sz w:val="22"/>
          <w:szCs w:val="22"/>
        </w:rPr>
        <w:t xml:space="preserve">  </w:t>
      </w:r>
      <w:r w:rsidR="00674DCF">
        <w:rPr>
          <w:rStyle w:val="normaltextrun"/>
          <w:rFonts w:asciiTheme="minorHAnsi" w:hAnsiTheme="minorHAnsi" w:cstheme="minorHAnsi"/>
          <w:sz w:val="22"/>
          <w:szCs w:val="22"/>
        </w:rPr>
        <w:tab/>
      </w:r>
      <w:r w:rsidRPr="00EB2963">
        <w:rPr>
          <w:rStyle w:val="normaltextrun"/>
          <w:rFonts w:asciiTheme="minorHAnsi" w:hAnsiTheme="minorHAnsi" w:cstheme="minorHAnsi"/>
          <w:sz w:val="22"/>
          <w:szCs w:val="22"/>
        </w:rPr>
        <w:t>Devem estar discriminados nos documentos fiscais, detalhadamente, a quantidade e o preço dos materiais e/ou a identificação dos serviços, o período a que se referem, com os correspondentes preços unitários e totais.</w:t>
      </w:r>
      <w:r w:rsidRPr="00EB2963">
        <w:rPr>
          <w:rStyle w:val="eop"/>
          <w:rFonts w:asciiTheme="minorHAnsi" w:hAnsiTheme="minorHAnsi" w:cstheme="minorHAnsi"/>
          <w:sz w:val="22"/>
          <w:szCs w:val="22"/>
        </w:rPr>
        <w:t> </w:t>
      </w:r>
    </w:p>
    <w:p w14:paraId="6107FE1E" w14:textId="4146CEBF" w:rsidR="007E6A51" w:rsidRPr="00EB2963" w:rsidRDefault="007E6A51" w:rsidP="007E6A51">
      <w:pPr>
        <w:pStyle w:val="paragraph"/>
        <w:spacing w:before="120" w:beforeAutospacing="0" w:after="0" w:afterAutospacing="0"/>
        <w:ind w:left="539" w:hanging="539"/>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t>7.</w:t>
      </w:r>
      <w:r>
        <w:rPr>
          <w:rStyle w:val="normaltextrun"/>
          <w:rFonts w:asciiTheme="minorHAnsi" w:hAnsiTheme="minorHAnsi" w:cstheme="minorHAnsi"/>
          <w:b/>
          <w:bCs/>
          <w:sz w:val="22"/>
          <w:szCs w:val="22"/>
        </w:rPr>
        <w:t>8</w:t>
      </w:r>
      <w:r w:rsidRPr="00EB2963">
        <w:rPr>
          <w:rStyle w:val="normaltextrun"/>
          <w:rFonts w:asciiTheme="minorHAnsi" w:hAnsiTheme="minorHAnsi" w:cstheme="minorHAnsi"/>
          <w:b/>
          <w:bCs/>
          <w:sz w:val="22"/>
          <w:szCs w:val="22"/>
        </w:rPr>
        <w:t>.</w:t>
      </w:r>
      <w:r w:rsidRPr="00EB2963">
        <w:rPr>
          <w:rStyle w:val="normaltextrun"/>
          <w:rFonts w:asciiTheme="minorHAnsi" w:hAnsiTheme="minorHAnsi" w:cstheme="minorHAnsi"/>
          <w:sz w:val="22"/>
          <w:szCs w:val="22"/>
        </w:rPr>
        <w:t xml:space="preserve"> </w:t>
      </w:r>
      <w:r w:rsidR="00674DCF">
        <w:rPr>
          <w:rStyle w:val="normaltextrun"/>
          <w:rFonts w:asciiTheme="minorHAnsi" w:hAnsiTheme="minorHAnsi" w:cstheme="minorHAnsi"/>
          <w:sz w:val="22"/>
          <w:szCs w:val="22"/>
        </w:rPr>
        <w:tab/>
      </w:r>
      <w:r w:rsidRPr="00EB2963">
        <w:rPr>
          <w:rStyle w:val="normaltextrun"/>
          <w:rFonts w:asciiTheme="minorHAnsi" w:hAnsiTheme="minorHAnsi" w:cstheme="minorHAnsi"/>
          <w:sz w:val="22"/>
          <w:szCs w:val="22"/>
        </w:rPr>
        <w:t xml:space="preserve">Apontamentos de débitos nos documentos previstos nos </w:t>
      </w:r>
      <w:r w:rsidRPr="00EB2963">
        <w:rPr>
          <w:rStyle w:val="normaltextrun"/>
          <w:rFonts w:asciiTheme="minorHAnsi" w:hAnsiTheme="minorHAnsi" w:cstheme="minorHAnsi"/>
          <w:i/>
          <w:iCs/>
          <w:sz w:val="22"/>
          <w:szCs w:val="22"/>
        </w:rPr>
        <w:t>itens 7.4.</w:t>
      </w:r>
      <w:r>
        <w:rPr>
          <w:rStyle w:val="normaltextrun"/>
          <w:rFonts w:asciiTheme="minorHAnsi" w:hAnsiTheme="minorHAnsi" w:cstheme="minorHAnsi"/>
          <w:i/>
          <w:iCs/>
          <w:sz w:val="22"/>
          <w:szCs w:val="22"/>
        </w:rPr>
        <w:t>3</w:t>
      </w:r>
      <w:r w:rsidRPr="00EB2963">
        <w:rPr>
          <w:rStyle w:val="normaltextrun"/>
          <w:rFonts w:asciiTheme="minorHAnsi" w:hAnsiTheme="minorHAnsi" w:cstheme="minorHAnsi"/>
          <w:i/>
          <w:iCs/>
          <w:sz w:val="22"/>
          <w:szCs w:val="22"/>
        </w:rPr>
        <w:t xml:space="preserve"> à 7.4.</w:t>
      </w:r>
      <w:r>
        <w:rPr>
          <w:rStyle w:val="normaltextrun"/>
          <w:rFonts w:asciiTheme="minorHAnsi" w:hAnsiTheme="minorHAnsi" w:cstheme="minorHAnsi"/>
          <w:i/>
          <w:iCs/>
          <w:sz w:val="22"/>
          <w:szCs w:val="22"/>
        </w:rPr>
        <w:t>7</w:t>
      </w:r>
      <w:r w:rsidRPr="00EB2963">
        <w:rPr>
          <w:rStyle w:val="normaltextrun"/>
          <w:rFonts w:asciiTheme="minorHAnsi" w:hAnsiTheme="minorHAnsi" w:cstheme="minorHAnsi"/>
          <w:sz w:val="22"/>
          <w:szCs w:val="22"/>
        </w:rPr>
        <w:t>, não impedem a realização do pagamento, devendo a CONTRATANTE analisar a hipótese de aplicação de penalidade e/ou rescisão contratual;</w:t>
      </w:r>
      <w:r w:rsidRPr="00EB2963">
        <w:rPr>
          <w:rStyle w:val="eop"/>
          <w:rFonts w:asciiTheme="minorHAnsi" w:hAnsiTheme="minorHAnsi" w:cstheme="minorHAnsi"/>
          <w:sz w:val="22"/>
          <w:szCs w:val="22"/>
        </w:rPr>
        <w:t> </w:t>
      </w:r>
    </w:p>
    <w:p w14:paraId="0AACB7D8" w14:textId="5C932226" w:rsidR="007E6A51" w:rsidRPr="00EB2963" w:rsidRDefault="007E6A51" w:rsidP="007E6A51">
      <w:pPr>
        <w:pStyle w:val="paragraph"/>
        <w:spacing w:before="120" w:beforeAutospacing="0" w:after="0" w:afterAutospacing="0"/>
        <w:ind w:left="539" w:hanging="539"/>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t>7.</w:t>
      </w:r>
      <w:r>
        <w:rPr>
          <w:rStyle w:val="normaltextrun"/>
          <w:rFonts w:asciiTheme="minorHAnsi" w:hAnsiTheme="minorHAnsi" w:cstheme="minorHAnsi"/>
          <w:b/>
          <w:bCs/>
          <w:sz w:val="22"/>
          <w:szCs w:val="22"/>
        </w:rPr>
        <w:t>9</w:t>
      </w:r>
      <w:r w:rsidRPr="00EB2963">
        <w:rPr>
          <w:rStyle w:val="normaltextrun"/>
          <w:rFonts w:asciiTheme="minorHAnsi" w:hAnsiTheme="minorHAnsi" w:cstheme="minorHAnsi"/>
          <w:b/>
          <w:bCs/>
          <w:sz w:val="22"/>
          <w:szCs w:val="22"/>
        </w:rPr>
        <w:t>.</w:t>
      </w:r>
      <w:r w:rsidRPr="00EB2963">
        <w:rPr>
          <w:rStyle w:val="normaltextrun"/>
          <w:rFonts w:asciiTheme="minorHAnsi" w:hAnsiTheme="minorHAnsi" w:cstheme="minorHAnsi"/>
          <w:sz w:val="22"/>
          <w:szCs w:val="22"/>
        </w:rPr>
        <w:t> </w:t>
      </w:r>
      <w:r>
        <w:rPr>
          <w:rStyle w:val="normaltextrun"/>
          <w:rFonts w:asciiTheme="minorHAnsi" w:hAnsiTheme="minorHAnsi" w:cstheme="minorHAnsi"/>
          <w:sz w:val="22"/>
          <w:szCs w:val="22"/>
        </w:rPr>
        <w:t xml:space="preserve"> </w:t>
      </w:r>
      <w:r w:rsidR="00674DCF">
        <w:rPr>
          <w:rStyle w:val="normaltextrun"/>
          <w:rFonts w:asciiTheme="minorHAnsi" w:hAnsiTheme="minorHAnsi" w:cstheme="minorHAnsi"/>
          <w:sz w:val="22"/>
          <w:szCs w:val="22"/>
        </w:rPr>
        <w:tab/>
      </w:r>
      <w:r w:rsidRPr="00EB2963">
        <w:rPr>
          <w:rFonts w:asciiTheme="minorHAnsi" w:hAnsiTheme="minorHAnsi" w:cstheme="minorHAnsi"/>
          <w:sz w:val="22"/>
          <w:szCs w:val="22"/>
        </w:rPr>
        <w:t>O pagamento será efetuado por crédito em conta corrente no BANCO DO BRASIL S/A, conforme estabelecido no Decreto nº 51.197/2010.</w:t>
      </w:r>
    </w:p>
    <w:p w14:paraId="1F157F03" w14:textId="77777777" w:rsidR="007E6A51" w:rsidRPr="00EB2963" w:rsidRDefault="007E6A51" w:rsidP="007E6A51">
      <w:pPr>
        <w:pStyle w:val="paragraph"/>
        <w:spacing w:before="120" w:beforeAutospacing="0" w:after="0" w:afterAutospacing="0"/>
        <w:ind w:left="539" w:hanging="539"/>
        <w:jc w:val="both"/>
        <w:textAlignment w:val="baseline"/>
        <w:rPr>
          <w:rFonts w:asciiTheme="minorHAnsi" w:hAnsiTheme="minorHAnsi" w:cstheme="minorHAnsi"/>
          <w:sz w:val="22"/>
          <w:szCs w:val="22"/>
        </w:rPr>
      </w:pPr>
      <w:r w:rsidRPr="00EB2963">
        <w:rPr>
          <w:rStyle w:val="normaltextrun"/>
          <w:rFonts w:asciiTheme="minorHAnsi" w:hAnsiTheme="minorHAnsi" w:cstheme="minorHAnsi"/>
          <w:b/>
          <w:bCs/>
          <w:sz w:val="22"/>
          <w:szCs w:val="22"/>
        </w:rPr>
        <w:t>7.1</w:t>
      </w:r>
      <w:r>
        <w:rPr>
          <w:rStyle w:val="normaltextrun"/>
          <w:rFonts w:asciiTheme="minorHAnsi" w:hAnsiTheme="minorHAnsi" w:cstheme="minorHAnsi"/>
          <w:b/>
          <w:bCs/>
          <w:sz w:val="22"/>
          <w:szCs w:val="22"/>
        </w:rPr>
        <w:t>0</w:t>
      </w:r>
      <w:r w:rsidRPr="00EB2963">
        <w:rPr>
          <w:rStyle w:val="normaltextrun"/>
          <w:rFonts w:asciiTheme="minorHAnsi" w:hAnsiTheme="minorHAnsi" w:cstheme="minorHAnsi"/>
          <w:b/>
          <w:bCs/>
          <w:sz w:val="22"/>
          <w:szCs w:val="22"/>
        </w:rPr>
        <w:t>.</w:t>
      </w:r>
      <w:r w:rsidRPr="00EB2963">
        <w:rPr>
          <w:rStyle w:val="tabchar"/>
          <w:rFonts w:asciiTheme="minorHAnsi" w:hAnsiTheme="minorHAnsi" w:cstheme="minorHAnsi"/>
          <w:sz w:val="22"/>
          <w:szCs w:val="22"/>
        </w:rPr>
        <w:t xml:space="preserve"> </w:t>
      </w:r>
      <w:r w:rsidRPr="00EB2963">
        <w:rPr>
          <w:rFonts w:asciiTheme="minorHAnsi" w:hAnsiTheme="minorHAnsi" w:cstheme="minorHAnsi"/>
          <w:sz w:val="22"/>
          <w:szCs w:val="22"/>
        </w:rPr>
        <w:t>Os pagamentos obedecerão às Portarias da Secretaria Municipal da Fazenda (SF) em vigor, ficando ressalvada qualquer alteração quanto às normas referentes a pagamento dos fornecedores.</w:t>
      </w:r>
    </w:p>
    <w:p w14:paraId="21B3492F" w14:textId="77777777" w:rsidR="00E75995" w:rsidRDefault="00E75995" w:rsidP="00E75995">
      <w:pPr>
        <w:spacing w:after="120"/>
        <w:jc w:val="center"/>
        <w:rPr>
          <w:rFonts w:ascii="Calibri" w:eastAsia="Calibri" w:hAnsi="Calibri" w:cs="Calibri"/>
          <w:b/>
          <w:color w:val="000000"/>
          <w:sz w:val="22"/>
          <w:szCs w:val="22"/>
          <w:u w:val="single"/>
        </w:rPr>
      </w:pPr>
    </w:p>
    <w:p w14:paraId="760B565B" w14:textId="77777777" w:rsidR="00E75995" w:rsidRDefault="00E75995" w:rsidP="00E75995">
      <w:pPr>
        <w:spacing w:before="240"/>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lastRenderedPageBreak/>
        <w:t>CLÁUSULA OITAVA</w:t>
      </w:r>
    </w:p>
    <w:p w14:paraId="2BFCC96F" w14:textId="77777777" w:rsidR="00E75995" w:rsidRDefault="00E75995" w:rsidP="00E75995">
      <w:pPr>
        <w:spacing w:after="120"/>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DO CONTRATO E DA RESCISÃO</w:t>
      </w:r>
    </w:p>
    <w:p w14:paraId="7638381E" w14:textId="484C8ABB" w:rsidR="00E75995" w:rsidRDefault="00E75995" w:rsidP="00E75995">
      <w:pPr>
        <w:tabs>
          <w:tab w:val="left" w:pos="851"/>
        </w:tabs>
        <w:spacing w:before="120"/>
        <w:ind w:left="539" w:hanging="539"/>
        <w:jc w:val="both"/>
        <w:rPr>
          <w:rFonts w:ascii="Calibri" w:eastAsia="Calibri" w:hAnsi="Calibri" w:cs="Calibri"/>
          <w:sz w:val="22"/>
          <w:szCs w:val="22"/>
        </w:rPr>
      </w:pPr>
      <w:r>
        <w:rPr>
          <w:rFonts w:ascii="Calibri" w:eastAsia="Calibri" w:hAnsi="Calibri" w:cs="Calibri"/>
          <w:b/>
          <w:sz w:val="22"/>
          <w:szCs w:val="22"/>
        </w:rPr>
        <w:t>8.1.</w:t>
      </w:r>
      <w:r>
        <w:rPr>
          <w:rFonts w:ascii="Calibri" w:eastAsia="Calibri" w:hAnsi="Calibri" w:cs="Calibri"/>
          <w:b/>
          <w:sz w:val="22"/>
          <w:szCs w:val="22"/>
        </w:rPr>
        <w:tab/>
      </w:r>
      <w:r>
        <w:rPr>
          <w:rFonts w:ascii="Calibri" w:eastAsia="Calibri" w:hAnsi="Calibri" w:cs="Calibri"/>
          <w:sz w:val="22"/>
          <w:szCs w:val="22"/>
        </w:rPr>
        <w:t xml:space="preserve">O presente contrato é regido pelas disposições da Lei Federal </w:t>
      </w:r>
      <w:r w:rsidR="00AF2810">
        <w:rPr>
          <w:rFonts w:ascii="Calibri" w:eastAsia="Calibri" w:hAnsi="Calibri" w:cs="Calibri"/>
          <w:sz w:val="22"/>
          <w:szCs w:val="22"/>
        </w:rPr>
        <w:t xml:space="preserve">nº </w:t>
      </w:r>
      <w:r>
        <w:rPr>
          <w:rFonts w:ascii="Calibri" w:eastAsia="Calibri" w:hAnsi="Calibri" w:cs="Calibri"/>
          <w:sz w:val="22"/>
          <w:szCs w:val="22"/>
        </w:rPr>
        <w:t xml:space="preserve">8.666/93 combinada com a Lei Municipal </w:t>
      </w:r>
      <w:r w:rsidR="00AF2810">
        <w:rPr>
          <w:rFonts w:ascii="Calibri" w:eastAsia="Calibri" w:hAnsi="Calibri" w:cs="Calibri"/>
          <w:sz w:val="22"/>
          <w:szCs w:val="22"/>
        </w:rPr>
        <w:t xml:space="preserve">nº </w:t>
      </w:r>
      <w:r>
        <w:rPr>
          <w:rFonts w:ascii="Calibri" w:eastAsia="Calibri" w:hAnsi="Calibri" w:cs="Calibri"/>
          <w:sz w:val="22"/>
          <w:szCs w:val="22"/>
        </w:rPr>
        <w:t xml:space="preserve">13.278/2002, Decreto Municipal </w:t>
      </w:r>
      <w:r w:rsidR="00AF2810">
        <w:rPr>
          <w:rFonts w:ascii="Calibri" w:eastAsia="Calibri" w:hAnsi="Calibri" w:cs="Calibri"/>
          <w:sz w:val="22"/>
          <w:szCs w:val="22"/>
        </w:rPr>
        <w:t xml:space="preserve">nº </w:t>
      </w:r>
      <w:r>
        <w:rPr>
          <w:rFonts w:ascii="Calibri" w:eastAsia="Calibri" w:hAnsi="Calibri" w:cs="Calibri"/>
          <w:sz w:val="22"/>
          <w:szCs w:val="22"/>
        </w:rPr>
        <w:t>44.279/2003 e demais normas complementares aplicáveis à espécie.</w:t>
      </w:r>
    </w:p>
    <w:p w14:paraId="65CDC351" w14:textId="70D8A7AB" w:rsidR="00E75995" w:rsidRDefault="00E75995" w:rsidP="00E75995">
      <w:pPr>
        <w:tabs>
          <w:tab w:val="left" w:pos="851"/>
        </w:tabs>
        <w:spacing w:before="120"/>
        <w:ind w:left="539" w:hanging="539"/>
        <w:jc w:val="both"/>
        <w:rPr>
          <w:rFonts w:ascii="Calibri" w:eastAsia="Calibri" w:hAnsi="Calibri" w:cs="Calibri"/>
          <w:sz w:val="22"/>
          <w:szCs w:val="22"/>
        </w:rPr>
      </w:pPr>
      <w:r>
        <w:rPr>
          <w:rFonts w:ascii="Calibri" w:eastAsia="Calibri" w:hAnsi="Calibri" w:cs="Calibri"/>
          <w:b/>
          <w:sz w:val="22"/>
          <w:szCs w:val="22"/>
        </w:rPr>
        <w:t>8.2.</w:t>
      </w:r>
      <w:r>
        <w:rPr>
          <w:rFonts w:ascii="Calibri" w:eastAsia="Calibri" w:hAnsi="Calibri" w:cs="Calibri"/>
          <w:b/>
          <w:sz w:val="22"/>
          <w:szCs w:val="22"/>
        </w:rPr>
        <w:tab/>
      </w:r>
      <w:r>
        <w:rPr>
          <w:rFonts w:ascii="Calibri" w:eastAsia="Calibri" w:hAnsi="Calibri" w:cs="Calibri"/>
          <w:sz w:val="22"/>
          <w:szCs w:val="22"/>
        </w:rPr>
        <w:t>O ajuste poderá ser alterado nas hipóteses previstas no artigo 65 da Lei Federal</w:t>
      </w:r>
      <w:r w:rsidR="00AF2810">
        <w:rPr>
          <w:rFonts w:ascii="Calibri" w:eastAsia="Calibri" w:hAnsi="Calibri" w:cs="Calibri"/>
          <w:sz w:val="22"/>
          <w:szCs w:val="22"/>
        </w:rPr>
        <w:t xml:space="preserve"> nº</w:t>
      </w:r>
      <w:r>
        <w:rPr>
          <w:rFonts w:ascii="Calibri" w:eastAsia="Calibri" w:hAnsi="Calibri" w:cs="Calibri"/>
          <w:sz w:val="22"/>
          <w:szCs w:val="22"/>
        </w:rPr>
        <w:t xml:space="preserve"> 8.666/93.</w:t>
      </w:r>
    </w:p>
    <w:p w14:paraId="21CAF456" w14:textId="77777777" w:rsidR="00E75995" w:rsidRDefault="00E75995" w:rsidP="00E75995">
      <w:pPr>
        <w:tabs>
          <w:tab w:val="left" w:pos="851"/>
        </w:tabs>
        <w:spacing w:before="120"/>
        <w:ind w:left="539" w:hanging="539"/>
        <w:jc w:val="both"/>
        <w:rPr>
          <w:rFonts w:ascii="Calibri" w:eastAsia="Calibri" w:hAnsi="Calibri" w:cs="Calibri"/>
          <w:sz w:val="22"/>
          <w:szCs w:val="22"/>
        </w:rPr>
      </w:pPr>
      <w:r>
        <w:rPr>
          <w:rFonts w:ascii="Calibri" w:eastAsia="Calibri" w:hAnsi="Calibri" w:cs="Calibri"/>
          <w:b/>
          <w:sz w:val="22"/>
          <w:szCs w:val="22"/>
        </w:rPr>
        <w:t>8.3.</w:t>
      </w:r>
      <w:r>
        <w:rPr>
          <w:rFonts w:ascii="Calibri" w:eastAsia="Calibri" w:hAnsi="Calibri" w:cs="Calibri"/>
          <w:b/>
          <w:sz w:val="22"/>
          <w:szCs w:val="22"/>
        </w:rPr>
        <w:tab/>
      </w:r>
      <w:r>
        <w:rPr>
          <w:rFonts w:ascii="Calibri" w:eastAsia="Calibri" w:hAnsi="Calibri" w:cs="Calibri"/>
          <w:sz w:val="22"/>
          <w:szCs w:val="22"/>
        </w:rPr>
        <w:t>A CONTRATANTE se reserva o direito de promover a redução ou acréscimo do percentual de 25% (vinte e cinco por cento), do valor inicial atualizado do contrato, nos termos deste.</w:t>
      </w:r>
    </w:p>
    <w:p w14:paraId="020C4F07" w14:textId="77777777" w:rsidR="00E75995" w:rsidRDefault="00E75995" w:rsidP="00E75995">
      <w:pPr>
        <w:tabs>
          <w:tab w:val="left" w:pos="709"/>
          <w:tab w:val="left" w:pos="851"/>
        </w:tabs>
        <w:spacing w:before="120"/>
        <w:ind w:left="539" w:hanging="539"/>
        <w:jc w:val="both"/>
        <w:rPr>
          <w:rFonts w:ascii="Calibri" w:eastAsia="Calibri" w:hAnsi="Calibri" w:cs="Calibri"/>
          <w:b/>
          <w:sz w:val="22"/>
          <w:szCs w:val="22"/>
        </w:rPr>
      </w:pPr>
      <w:r>
        <w:rPr>
          <w:rFonts w:ascii="Calibri" w:eastAsia="Calibri" w:hAnsi="Calibri" w:cs="Calibri"/>
          <w:b/>
          <w:sz w:val="22"/>
          <w:szCs w:val="22"/>
        </w:rPr>
        <w:t>8.4.</w:t>
      </w:r>
      <w:r>
        <w:rPr>
          <w:rFonts w:ascii="Calibri" w:eastAsia="Calibri" w:hAnsi="Calibri" w:cs="Calibri"/>
          <w:b/>
          <w:sz w:val="22"/>
          <w:szCs w:val="22"/>
        </w:rPr>
        <w:tab/>
      </w:r>
      <w:r>
        <w:rPr>
          <w:rFonts w:ascii="Calibri" w:eastAsia="Calibri" w:hAnsi="Calibri" w:cs="Calibri"/>
          <w:sz w:val="22"/>
          <w:szCs w:val="22"/>
        </w:rPr>
        <w:t xml:space="preserve">Dar-se-á a rescisão do contrato em qualquer dos motivos especificados no artigo 78 da Lei Federal n° 8.666/93, bem assim o referido no parágrafo único do artigo 29 da Lei Municipal n° 13.278/2002, independentemente da notificação ou interpelação judicial. </w:t>
      </w:r>
    </w:p>
    <w:p w14:paraId="2D407378" w14:textId="5C05AF2F" w:rsidR="00E75995" w:rsidRDefault="00E75995" w:rsidP="00E75995">
      <w:pPr>
        <w:tabs>
          <w:tab w:val="left" w:pos="709"/>
          <w:tab w:val="left" w:pos="851"/>
        </w:tabs>
        <w:spacing w:before="120"/>
        <w:ind w:left="1390" w:hanging="851"/>
        <w:jc w:val="both"/>
        <w:rPr>
          <w:rFonts w:ascii="Calibri" w:eastAsia="Calibri" w:hAnsi="Calibri" w:cs="Calibri"/>
          <w:sz w:val="22"/>
          <w:szCs w:val="22"/>
        </w:rPr>
      </w:pPr>
      <w:r>
        <w:rPr>
          <w:rFonts w:ascii="Calibri" w:eastAsia="Calibri" w:hAnsi="Calibri" w:cs="Calibri"/>
          <w:b/>
          <w:sz w:val="22"/>
          <w:szCs w:val="22"/>
        </w:rPr>
        <w:t>8.4.1.</w:t>
      </w:r>
      <w:r>
        <w:rPr>
          <w:rFonts w:ascii="Calibri" w:eastAsia="Calibri" w:hAnsi="Calibri" w:cs="Calibri"/>
          <w:b/>
          <w:sz w:val="22"/>
          <w:szCs w:val="22"/>
        </w:rPr>
        <w:tab/>
      </w:r>
      <w:r>
        <w:rPr>
          <w:rFonts w:ascii="Calibri" w:eastAsia="Calibri" w:hAnsi="Calibri" w:cs="Calibri"/>
          <w:sz w:val="22"/>
          <w:szCs w:val="22"/>
        </w:rPr>
        <w:t xml:space="preserve">Em caso de rescisão administrativa prevista no artigo 79, inciso I da Lei </w:t>
      </w:r>
      <w:r w:rsidR="00AF2810">
        <w:rPr>
          <w:rFonts w:ascii="Calibri" w:eastAsia="Calibri" w:hAnsi="Calibri" w:cs="Calibri"/>
          <w:sz w:val="22"/>
          <w:szCs w:val="22"/>
        </w:rPr>
        <w:t xml:space="preserve">nº </w:t>
      </w:r>
      <w:r>
        <w:rPr>
          <w:rFonts w:ascii="Calibri" w:eastAsia="Calibri" w:hAnsi="Calibri" w:cs="Calibri"/>
          <w:sz w:val="22"/>
          <w:szCs w:val="22"/>
        </w:rPr>
        <w:t>8.666/93 ficam reconhecidos os direitos da Administração especificados no mesmo diploma legal.</w:t>
      </w:r>
    </w:p>
    <w:p w14:paraId="71BB1F25" w14:textId="77777777" w:rsidR="00E75995" w:rsidRDefault="00E75995" w:rsidP="00A51637">
      <w:pPr>
        <w:spacing w:before="480"/>
        <w:ind w:left="3538"/>
        <w:rPr>
          <w:rFonts w:ascii="Calibri" w:eastAsia="Calibri" w:hAnsi="Calibri" w:cs="Calibri"/>
          <w:b/>
          <w:color w:val="000000"/>
          <w:sz w:val="22"/>
          <w:szCs w:val="22"/>
          <w:u w:val="single"/>
        </w:rPr>
      </w:pPr>
      <w:r>
        <w:rPr>
          <w:rFonts w:ascii="Calibri" w:eastAsia="Calibri" w:hAnsi="Calibri" w:cs="Calibri"/>
          <w:b/>
          <w:color w:val="000000"/>
          <w:sz w:val="22"/>
          <w:szCs w:val="22"/>
          <w:u w:val="single"/>
        </w:rPr>
        <w:t>CLÁUSULA NONA</w:t>
      </w:r>
    </w:p>
    <w:p w14:paraId="32A6BC36" w14:textId="08EBD73D" w:rsidR="00E75995" w:rsidRDefault="00E75995" w:rsidP="00E75995">
      <w:pPr>
        <w:spacing w:after="120"/>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DA EXECUÇÃO E RECEBIMENTO DOS </w:t>
      </w:r>
      <w:r w:rsidR="00197D0B">
        <w:rPr>
          <w:rFonts w:ascii="Calibri" w:eastAsia="Calibri" w:hAnsi="Calibri" w:cs="Calibri"/>
          <w:b/>
          <w:color w:val="000000"/>
          <w:sz w:val="22"/>
          <w:szCs w:val="22"/>
          <w:u w:val="single"/>
        </w:rPr>
        <w:t>PRODUTOS</w:t>
      </w:r>
    </w:p>
    <w:p w14:paraId="7364967F" w14:textId="2F96C3E9" w:rsidR="008E7A58" w:rsidRPr="00DC455E" w:rsidRDefault="008E7A58" w:rsidP="008E7A58">
      <w:pPr>
        <w:tabs>
          <w:tab w:val="left" w:pos="851"/>
        </w:tabs>
        <w:spacing w:before="120"/>
        <w:ind w:left="539" w:hanging="539"/>
        <w:jc w:val="both"/>
        <w:rPr>
          <w:rFonts w:asciiTheme="minorHAnsi" w:hAnsiTheme="minorHAnsi" w:cstheme="minorHAnsi"/>
          <w:b/>
          <w:sz w:val="22"/>
          <w:szCs w:val="22"/>
        </w:rPr>
      </w:pPr>
      <w:r w:rsidRPr="00DC455E">
        <w:rPr>
          <w:rFonts w:asciiTheme="minorHAnsi" w:hAnsiTheme="minorHAnsi" w:cstheme="minorHAnsi"/>
          <w:b/>
          <w:sz w:val="22"/>
          <w:szCs w:val="22"/>
        </w:rPr>
        <w:t>9.1.</w:t>
      </w:r>
      <w:r w:rsidRPr="00DC455E">
        <w:rPr>
          <w:rFonts w:asciiTheme="minorHAnsi" w:hAnsiTheme="minorHAnsi" w:cstheme="minorHAnsi"/>
          <w:b/>
          <w:sz w:val="22"/>
          <w:szCs w:val="22"/>
        </w:rPr>
        <w:tab/>
      </w:r>
      <w:r w:rsidR="00F57078">
        <w:rPr>
          <w:rFonts w:asciiTheme="minorHAnsi" w:hAnsiTheme="minorHAnsi" w:cstheme="minorHAnsi"/>
          <w:sz w:val="22"/>
          <w:szCs w:val="22"/>
        </w:rPr>
        <w:t>O recebimento dos produtos serão realizados</w:t>
      </w:r>
      <w:r w:rsidR="00BB5414">
        <w:rPr>
          <w:rFonts w:asciiTheme="minorHAnsi" w:hAnsiTheme="minorHAnsi" w:cstheme="minorHAnsi"/>
          <w:sz w:val="22"/>
          <w:szCs w:val="22"/>
        </w:rPr>
        <w:t>,</w:t>
      </w:r>
      <w:r>
        <w:rPr>
          <w:rFonts w:asciiTheme="minorHAnsi" w:hAnsiTheme="minorHAnsi" w:cstheme="minorHAnsi"/>
          <w:sz w:val="22"/>
          <w:szCs w:val="22"/>
        </w:rPr>
        <w:t xml:space="preserve"> conforme o Termo de Especificações do Objeto - </w:t>
      </w:r>
      <w:r w:rsidRPr="00DC455E">
        <w:rPr>
          <w:rFonts w:asciiTheme="minorHAnsi" w:hAnsiTheme="minorHAnsi" w:cstheme="minorHAnsi"/>
          <w:sz w:val="22"/>
          <w:szCs w:val="22"/>
        </w:rPr>
        <w:t xml:space="preserve"> </w:t>
      </w:r>
      <w:r w:rsidRPr="006D6697">
        <w:rPr>
          <w:rFonts w:asciiTheme="minorHAnsi" w:hAnsiTheme="minorHAnsi" w:cstheme="minorHAnsi"/>
          <w:b/>
          <w:bCs/>
          <w:sz w:val="22"/>
          <w:szCs w:val="22"/>
        </w:rPr>
        <w:t>Anexo II</w:t>
      </w:r>
      <w:r w:rsidRPr="00DC455E">
        <w:rPr>
          <w:rFonts w:asciiTheme="minorHAnsi" w:hAnsiTheme="minorHAnsi" w:cstheme="minorHAnsi"/>
          <w:sz w:val="22"/>
          <w:szCs w:val="22"/>
        </w:rPr>
        <w:t xml:space="preserve"> do Edital da licitação que precedeu este ajuste, e dele faz parte integrante para todos os fins.</w:t>
      </w:r>
    </w:p>
    <w:p w14:paraId="74EE8A88" w14:textId="77777777" w:rsidR="008E7A58" w:rsidRPr="00DC455E" w:rsidRDefault="008E7A58" w:rsidP="008E7A58">
      <w:pPr>
        <w:tabs>
          <w:tab w:val="left" w:pos="851"/>
        </w:tabs>
        <w:spacing w:before="120"/>
        <w:ind w:left="539" w:hanging="539"/>
        <w:jc w:val="both"/>
        <w:rPr>
          <w:rFonts w:asciiTheme="minorHAnsi" w:hAnsiTheme="minorHAnsi" w:cstheme="minorHAnsi"/>
          <w:sz w:val="22"/>
          <w:szCs w:val="22"/>
        </w:rPr>
      </w:pPr>
      <w:r w:rsidRPr="00DC455E">
        <w:rPr>
          <w:rFonts w:asciiTheme="minorHAnsi" w:hAnsiTheme="minorHAnsi" w:cstheme="minorHAnsi"/>
          <w:b/>
          <w:sz w:val="22"/>
          <w:szCs w:val="22"/>
        </w:rPr>
        <w:t>9.2.</w:t>
      </w:r>
      <w:r w:rsidRPr="00DC455E">
        <w:rPr>
          <w:rFonts w:asciiTheme="minorHAnsi" w:hAnsiTheme="minorHAnsi" w:cstheme="minorHAnsi"/>
          <w:b/>
          <w:sz w:val="22"/>
          <w:szCs w:val="22"/>
        </w:rPr>
        <w:tab/>
      </w:r>
      <w:r w:rsidRPr="00DC455E">
        <w:rPr>
          <w:rFonts w:asciiTheme="minorHAnsi" w:hAnsiTheme="minorHAnsi" w:cstheme="minorHAnsi"/>
          <w:sz w:val="22"/>
          <w:szCs w:val="22"/>
        </w:rPr>
        <w:t xml:space="preserve">O objeto contratual será recebido consoante as disposições do artigo 73, da Lei Federal n° 8.666/93 e demais normas municipais pertinentes. </w:t>
      </w:r>
    </w:p>
    <w:p w14:paraId="7E45821B" w14:textId="77777777" w:rsidR="008E7A58" w:rsidRDefault="008E7A58" w:rsidP="008E7A58">
      <w:pPr>
        <w:tabs>
          <w:tab w:val="left" w:pos="851"/>
        </w:tabs>
        <w:spacing w:before="120"/>
        <w:ind w:left="539" w:hanging="539"/>
        <w:jc w:val="both"/>
        <w:rPr>
          <w:rFonts w:asciiTheme="minorHAnsi" w:hAnsiTheme="minorHAnsi" w:cstheme="minorHAnsi"/>
          <w:sz w:val="22"/>
          <w:szCs w:val="22"/>
        </w:rPr>
      </w:pPr>
      <w:r w:rsidRPr="00DC455E">
        <w:rPr>
          <w:rFonts w:asciiTheme="minorHAnsi" w:hAnsiTheme="minorHAnsi" w:cstheme="minorHAnsi"/>
          <w:b/>
          <w:sz w:val="22"/>
          <w:szCs w:val="22"/>
        </w:rPr>
        <w:t>9.</w:t>
      </w:r>
      <w:r>
        <w:rPr>
          <w:rFonts w:asciiTheme="minorHAnsi" w:hAnsiTheme="minorHAnsi" w:cstheme="minorHAnsi"/>
          <w:b/>
          <w:sz w:val="22"/>
          <w:szCs w:val="22"/>
        </w:rPr>
        <w:t>3</w:t>
      </w:r>
      <w:r w:rsidRPr="00DC455E">
        <w:rPr>
          <w:rFonts w:asciiTheme="minorHAnsi" w:hAnsiTheme="minorHAnsi" w:cstheme="minorHAnsi"/>
          <w:b/>
          <w:sz w:val="22"/>
          <w:szCs w:val="22"/>
        </w:rPr>
        <w:t>.</w:t>
      </w:r>
      <w:r w:rsidRPr="00DC455E">
        <w:rPr>
          <w:rFonts w:asciiTheme="minorHAnsi" w:hAnsiTheme="minorHAnsi" w:cstheme="minorHAnsi"/>
          <w:b/>
          <w:sz w:val="22"/>
          <w:szCs w:val="22"/>
        </w:rPr>
        <w:tab/>
      </w:r>
      <w:r w:rsidRPr="00DC455E">
        <w:rPr>
          <w:rFonts w:asciiTheme="minorHAnsi" w:hAnsiTheme="minorHAnsi" w:cstheme="minorHAnsi"/>
          <w:sz w:val="22"/>
          <w:szCs w:val="22"/>
        </w:rPr>
        <w:t xml:space="preserve">O recebimento e aceite do objeto pela CONTRATANTE não exclui a responsabilidade civil da CONTRATADA por vícios de quantidade ou qualidade dos serviços, materiais ou disparidades com as especificações estabelecidas no </w:t>
      </w:r>
      <w:r w:rsidRPr="006D6697">
        <w:rPr>
          <w:rFonts w:asciiTheme="minorHAnsi" w:hAnsiTheme="minorHAnsi" w:cstheme="minorHAnsi"/>
          <w:b/>
          <w:bCs/>
          <w:sz w:val="22"/>
          <w:szCs w:val="22"/>
        </w:rPr>
        <w:t>Anexo II</w:t>
      </w:r>
      <w:r w:rsidRPr="00DC455E">
        <w:rPr>
          <w:rFonts w:asciiTheme="minorHAnsi" w:hAnsiTheme="minorHAnsi" w:cstheme="minorHAnsi"/>
          <w:sz w:val="22"/>
          <w:szCs w:val="22"/>
        </w:rPr>
        <w:t xml:space="preserve">, verificadas posteriormente. </w:t>
      </w:r>
    </w:p>
    <w:p w14:paraId="6EC9623E" w14:textId="77777777" w:rsidR="00866567" w:rsidRPr="00EA6FF3" w:rsidRDefault="00E75995" w:rsidP="00A51637">
      <w:pPr>
        <w:autoSpaceDE w:val="0"/>
        <w:autoSpaceDN w:val="0"/>
        <w:spacing w:before="480"/>
        <w:jc w:val="center"/>
        <w:rPr>
          <w:rFonts w:asciiTheme="minorHAnsi" w:hAnsiTheme="minorHAnsi" w:cstheme="minorHAnsi"/>
          <w:b/>
          <w:bCs/>
          <w:sz w:val="22"/>
          <w:szCs w:val="22"/>
          <w:u w:val="single"/>
        </w:rPr>
      </w:pPr>
      <w:r>
        <w:rPr>
          <w:rFonts w:ascii="Calibri" w:eastAsia="Calibri" w:hAnsi="Calibri" w:cs="Calibri"/>
          <w:b/>
          <w:sz w:val="22"/>
          <w:szCs w:val="22"/>
        </w:rPr>
        <w:t xml:space="preserve"> </w:t>
      </w:r>
      <w:r w:rsidR="00866567" w:rsidRPr="00EA6FF3">
        <w:rPr>
          <w:rFonts w:asciiTheme="minorHAnsi" w:hAnsiTheme="minorHAnsi" w:cstheme="minorHAnsi"/>
          <w:b/>
          <w:bCs/>
          <w:sz w:val="22"/>
          <w:szCs w:val="22"/>
          <w:u w:val="single"/>
        </w:rPr>
        <w:t>CLÁUSULA DÉCIMA</w:t>
      </w:r>
    </w:p>
    <w:p w14:paraId="3ECAC4BB" w14:textId="77777777" w:rsidR="00866567" w:rsidRPr="00EA6FF3" w:rsidRDefault="00866567" w:rsidP="00866567">
      <w:pPr>
        <w:autoSpaceDE w:val="0"/>
        <w:autoSpaceDN w:val="0"/>
        <w:spacing w:after="120" w:line="240" w:lineRule="atLeast"/>
        <w:jc w:val="center"/>
        <w:rPr>
          <w:rFonts w:asciiTheme="minorHAnsi" w:hAnsiTheme="minorHAnsi" w:cstheme="minorHAnsi"/>
          <w:b/>
          <w:bCs/>
          <w:sz w:val="22"/>
          <w:szCs w:val="22"/>
          <w:u w:val="single"/>
        </w:rPr>
      </w:pPr>
      <w:r w:rsidRPr="00EA6FF3">
        <w:rPr>
          <w:rFonts w:asciiTheme="minorHAnsi" w:hAnsiTheme="minorHAnsi" w:cstheme="minorHAnsi"/>
          <w:b/>
          <w:bCs/>
          <w:sz w:val="22"/>
          <w:szCs w:val="22"/>
          <w:u w:val="single"/>
        </w:rPr>
        <w:t>DAS PENALIDADES</w:t>
      </w:r>
    </w:p>
    <w:p w14:paraId="03EA1C78" w14:textId="77777777" w:rsidR="00866567" w:rsidRPr="00DC455E" w:rsidRDefault="00866567" w:rsidP="00866567">
      <w:pPr>
        <w:tabs>
          <w:tab w:val="left" w:pos="1134"/>
        </w:tabs>
        <w:spacing w:before="120"/>
        <w:ind w:left="851" w:hanging="851"/>
        <w:jc w:val="both"/>
        <w:rPr>
          <w:rFonts w:asciiTheme="minorHAnsi" w:hAnsiTheme="minorHAnsi" w:cstheme="minorHAnsi"/>
          <w:sz w:val="22"/>
          <w:szCs w:val="22"/>
        </w:rPr>
      </w:pPr>
      <w:r w:rsidRPr="00DC455E">
        <w:rPr>
          <w:rFonts w:asciiTheme="minorHAnsi" w:hAnsiTheme="minorHAnsi" w:cstheme="minorHAnsi"/>
          <w:b/>
          <w:sz w:val="22"/>
          <w:szCs w:val="22"/>
        </w:rPr>
        <w:t>10.1.</w:t>
      </w:r>
      <w:r w:rsidRPr="00DC455E">
        <w:rPr>
          <w:rFonts w:asciiTheme="minorHAnsi" w:hAnsiTheme="minorHAnsi" w:cstheme="minorHAnsi"/>
          <w:b/>
          <w:sz w:val="22"/>
          <w:szCs w:val="22"/>
        </w:rPr>
        <w:tab/>
      </w:r>
      <w:r w:rsidRPr="00DC455E">
        <w:rPr>
          <w:rFonts w:asciiTheme="minorHAnsi" w:hAnsiTheme="minorHAnsi" w:cstheme="minorHAnsi"/>
          <w:sz w:val="22"/>
          <w:szCs w:val="22"/>
        </w:rPr>
        <w:t>Com fundamento nos artigos 86 e 87, incisos I a IV, da Lei nº 8.666, de 1993; e no art. 7º da Lei nº 10.520, de 17/07/2002, nos casos de retardamento, de falha na execução do contrato ou de inexecução total do objeto, observando-se os procedimentos contidos no Capítulo X do Decreto Municipal nº 44.279/03, a contratada poderá ser apenada, isoladamente, ou juntamente com as multas definidas no item 10.2, com as seguintes penalidades:</w:t>
      </w:r>
    </w:p>
    <w:p w14:paraId="4752D599" w14:textId="77777777" w:rsidR="00866567" w:rsidRPr="00DC455E" w:rsidRDefault="00866567" w:rsidP="00866567">
      <w:pPr>
        <w:tabs>
          <w:tab w:val="left" w:pos="1134"/>
        </w:tabs>
        <w:spacing w:before="120"/>
        <w:ind w:left="851" w:hanging="851"/>
        <w:jc w:val="both"/>
        <w:rPr>
          <w:rFonts w:asciiTheme="minorHAnsi" w:hAnsiTheme="minorHAnsi" w:cstheme="minorHAnsi"/>
          <w:sz w:val="22"/>
          <w:szCs w:val="22"/>
        </w:rPr>
      </w:pPr>
      <w:r w:rsidRPr="00DC455E">
        <w:rPr>
          <w:rFonts w:asciiTheme="minorHAnsi" w:hAnsiTheme="minorHAnsi" w:cstheme="minorHAnsi"/>
          <w:b/>
          <w:sz w:val="22"/>
          <w:szCs w:val="22"/>
        </w:rPr>
        <w:t>a)</w:t>
      </w:r>
      <w:r w:rsidRPr="00DC455E">
        <w:rPr>
          <w:rFonts w:asciiTheme="minorHAnsi" w:hAnsiTheme="minorHAnsi" w:cstheme="minorHAnsi"/>
          <w:b/>
          <w:sz w:val="22"/>
          <w:szCs w:val="22"/>
        </w:rPr>
        <w:tab/>
      </w:r>
      <w:r w:rsidRPr="00DC455E">
        <w:rPr>
          <w:rFonts w:asciiTheme="minorHAnsi" w:hAnsiTheme="minorHAnsi" w:cstheme="minorHAnsi"/>
          <w:sz w:val="22"/>
          <w:szCs w:val="22"/>
        </w:rPr>
        <w:t>advertência;</w:t>
      </w:r>
    </w:p>
    <w:p w14:paraId="4FD93CA7" w14:textId="17BC85E2" w:rsidR="00866567" w:rsidRPr="00DC455E" w:rsidRDefault="00866567" w:rsidP="00866567">
      <w:pPr>
        <w:tabs>
          <w:tab w:val="left" w:pos="1134"/>
        </w:tabs>
        <w:spacing w:before="120"/>
        <w:ind w:left="851" w:hanging="851"/>
        <w:jc w:val="both"/>
        <w:rPr>
          <w:rFonts w:asciiTheme="minorHAnsi" w:hAnsiTheme="minorHAnsi" w:cstheme="minorHAnsi"/>
          <w:sz w:val="22"/>
          <w:szCs w:val="22"/>
        </w:rPr>
      </w:pPr>
      <w:r w:rsidRPr="00DC455E">
        <w:rPr>
          <w:rFonts w:asciiTheme="minorHAnsi" w:hAnsiTheme="minorHAnsi" w:cstheme="minorHAnsi"/>
          <w:b/>
          <w:sz w:val="22"/>
          <w:szCs w:val="22"/>
        </w:rPr>
        <w:t>b)</w:t>
      </w:r>
      <w:r w:rsidRPr="00DC455E">
        <w:rPr>
          <w:rFonts w:asciiTheme="minorHAnsi" w:hAnsiTheme="minorHAnsi" w:cstheme="minorHAnsi"/>
          <w:b/>
          <w:sz w:val="22"/>
          <w:szCs w:val="22"/>
        </w:rPr>
        <w:tab/>
      </w:r>
      <w:r w:rsidRPr="00DC455E">
        <w:rPr>
          <w:rFonts w:asciiTheme="minorHAnsi" w:hAnsiTheme="minorHAnsi" w:cstheme="minorHAnsi"/>
          <w:sz w:val="22"/>
          <w:szCs w:val="22"/>
        </w:rPr>
        <w:t xml:space="preserve">suspensão temporária de participação em licitação e impedimento de contratar com a Administração Municipal, por prazo não superior a </w:t>
      </w:r>
      <w:r w:rsidR="00BB5414">
        <w:rPr>
          <w:rFonts w:asciiTheme="minorHAnsi" w:hAnsiTheme="minorHAnsi" w:cstheme="minorHAnsi"/>
          <w:sz w:val="22"/>
          <w:szCs w:val="22"/>
        </w:rPr>
        <w:t>05 (</w:t>
      </w:r>
      <w:r>
        <w:rPr>
          <w:rFonts w:asciiTheme="minorHAnsi" w:hAnsiTheme="minorHAnsi" w:cstheme="minorHAnsi"/>
          <w:sz w:val="22"/>
          <w:szCs w:val="22"/>
        </w:rPr>
        <w:t>cinc</w:t>
      </w:r>
      <w:r w:rsidRPr="00DC455E">
        <w:rPr>
          <w:rFonts w:asciiTheme="minorHAnsi" w:hAnsiTheme="minorHAnsi" w:cstheme="minorHAnsi"/>
          <w:sz w:val="22"/>
          <w:szCs w:val="22"/>
        </w:rPr>
        <w:t>o</w:t>
      </w:r>
      <w:r w:rsidR="00BB5414">
        <w:rPr>
          <w:rFonts w:asciiTheme="minorHAnsi" w:hAnsiTheme="minorHAnsi" w:cstheme="minorHAnsi"/>
          <w:sz w:val="22"/>
          <w:szCs w:val="22"/>
        </w:rPr>
        <w:t>)</w:t>
      </w:r>
      <w:r w:rsidRPr="00DC455E">
        <w:rPr>
          <w:rFonts w:asciiTheme="minorHAnsi" w:hAnsiTheme="minorHAnsi" w:cstheme="minorHAnsi"/>
          <w:sz w:val="22"/>
          <w:szCs w:val="22"/>
        </w:rPr>
        <w:t xml:space="preserve"> anos;</w:t>
      </w:r>
    </w:p>
    <w:p w14:paraId="5BF8A5FD" w14:textId="77777777" w:rsidR="00866567" w:rsidRPr="00DC455E" w:rsidRDefault="00866567" w:rsidP="00866567">
      <w:pPr>
        <w:tabs>
          <w:tab w:val="left" w:pos="1134"/>
        </w:tabs>
        <w:spacing w:before="120"/>
        <w:ind w:left="851" w:hanging="851"/>
        <w:jc w:val="both"/>
        <w:rPr>
          <w:rFonts w:asciiTheme="minorHAnsi" w:hAnsiTheme="minorHAnsi" w:cstheme="minorHAnsi"/>
          <w:sz w:val="22"/>
          <w:szCs w:val="22"/>
        </w:rPr>
      </w:pPr>
      <w:r w:rsidRPr="00DC455E">
        <w:rPr>
          <w:rFonts w:asciiTheme="minorHAnsi" w:hAnsiTheme="minorHAnsi" w:cstheme="minorHAnsi"/>
          <w:b/>
          <w:sz w:val="22"/>
          <w:szCs w:val="22"/>
        </w:rPr>
        <w:t>c)</w:t>
      </w:r>
      <w:r w:rsidRPr="00DC455E">
        <w:rPr>
          <w:rFonts w:asciiTheme="minorHAnsi" w:hAnsiTheme="minorHAnsi" w:cstheme="minorHAnsi"/>
          <w:b/>
          <w:sz w:val="22"/>
          <w:szCs w:val="22"/>
        </w:rPr>
        <w:tab/>
      </w:r>
      <w:r w:rsidRPr="00DC455E">
        <w:rPr>
          <w:rFonts w:asciiTheme="minorHAnsi" w:hAnsiTheme="minorHAnsi" w:cstheme="minorHAnsi"/>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w:t>
      </w:r>
    </w:p>
    <w:p w14:paraId="6D04B426" w14:textId="77777777" w:rsidR="00866567" w:rsidRPr="00DC455E" w:rsidRDefault="00866567" w:rsidP="00866567">
      <w:pPr>
        <w:tabs>
          <w:tab w:val="left" w:pos="1134"/>
        </w:tabs>
        <w:spacing w:before="120"/>
        <w:ind w:left="851" w:hanging="851"/>
        <w:jc w:val="both"/>
        <w:rPr>
          <w:rFonts w:asciiTheme="minorHAnsi" w:hAnsiTheme="minorHAnsi" w:cstheme="minorHAnsi"/>
          <w:sz w:val="22"/>
          <w:szCs w:val="22"/>
        </w:rPr>
      </w:pPr>
      <w:r w:rsidRPr="00DC455E">
        <w:rPr>
          <w:rFonts w:asciiTheme="minorHAnsi" w:hAnsiTheme="minorHAnsi" w:cstheme="minorHAnsi"/>
          <w:b/>
          <w:sz w:val="22"/>
          <w:szCs w:val="22"/>
        </w:rPr>
        <w:lastRenderedPageBreak/>
        <w:t>d)</w:t>
      </w:r>
      <w:r w:rsidRPr="00DC455E">
        <w:rPr>
          <w:rFonts w:asciiTheme="minorHAnsi" w:hAnsiTheme="minorHAnsi" w:cstheme="minorHAnsi"/>
          <w:b/>
          <w:sz w:val="22"/>
          <w:szCs w:val="22"/>
        </w:rPr>
        <w:tab/>
      </w:r>
      <w:r w:rsidRPr="00DC455E">
        <w:rPr>
          <w:rFonts w:asciiTheme="minorHAnsi" w:hAnsiTheme="minorHAnsi" w:cstheme="minorHAnsi"/>
          <w:sz w:val="22"/>
          <w:szCs w:val="22"/>
        </w:rPr>
        <w:t xml:space="preserve">impedimento de licitar e contratar com a União, os Estados, o Distrito Federal e os Municípios e descredenciamento nos sistemas de cadastramento de fornecedores a que se refere o inciso XIV do art. 4º da Lei nº 10.520/2002, pelo prazo de até cinco anos. </w:t>
      </w:r>
    </w:p>
    <w:p w14:paraId="687FFC74" w14:textId="77777777" w:rsidR="00866567" w:rsidRDefault="00866567" w:rsidP="00866567">
      <w:pPr>
        <w:tabs>
          <w:tab w:val="left" w:pos="1134"/>
        </w:tabs>
        <w:spacing w:before="120"/>
        <w:ind w:left="851" w:hanging="851"/>
        <w:jc w:val="both"/>
      </w:pPr>
      <w:r w:rsidRPr="00DC455E">
        <w:rPr>
          <w:rFonts w:asciiTheme="minorHAnsi" w:hAnsiTheme="minorHAnsi" w:cstheme="minorHAnsi"/>
          <w:b/>
          <w:sz w:val="22"/>
          <w:szCs w:val="22"/>
        </w:rPr>
        <w:t>10.2.</w:t>
      </w:r>
      <w:r w:rsidRPr="00DC455E">
        <w:rPr>
          <w:rFonts w:asciiTheme="minorHAnsi" w:hAnsiTheme="minorHAnsi" w:cstheme="minorHAnsi"/>
          <w:sz w:val="22"/>
          <w:szCs w:val="22"/>
        </w:rPr>
        <w:tab/>
      </w:r>
      <w:r>
        <w:rPr>
          <w:rFonts w:ascii="Calibri" w:hAnsi="Calibri" w:cs="Calibri"/>
          <w:sz w:val="22"/>
          <w:szCs w:val="22"/>
        </w:rPr>
        <w:t>As penalidades aplicáveis são as previstas no Capítulo IV, da Lei Federal n° 8.666/93 e demais normas pertinentes, sendo que, com referência às multas, serão aplicadas conforme segue:</w:t>
      </w:r>
    </w:p>
    <w:p w14:paraId="1104E8A7" w14:textId="2508343B" w:rsidR="00866567" w:rsidRPr="009E5F5B" w:rsidRDefault="00866567" w:rsidP="00866567">
      <w:pPr>
        <w:autoSpaceDE w:val="0"/>
        <w:spacing w:before="120"/>
        <w:ind w:left="1702" w:hanging="851"/>
        <w:jc w:val="both"/>
        <w:rPr>
          <w:rFonts w:asciiTheme="minorHAnsi" w:hAnsiTheme="minorHAnsi" w:cstheme="minorHAnsi"/>
          <w:b/>
          <w:sz w:val="22"/>
          <w:szCs w:val="22"/>
        </w:rPr>
      </w:pPr>
      <w:r w:rsidRPr="009E5F5B">
        <w:rPr>
          <w:rFonts w:asciiTheme="minorHAnsi" w:hAnsiTheme="minorHAnsi" w:cstheme="minorHAnsi"/>
          <w:b/>
          <w:sz w:val="22"/>
          <w:szCs w:val="22"/>
        </w:rPr>
        <w:t xml:space="preserve">10.2.1. </w:t>
      </w:r>
      <w:r w:rsidRPr="009E5F5B">
        <w:rPr>
          <w:rFonts w:asciiTheme="minorHAnsi" w:hAnsiTheme="minorHAnsi" w:cstheme="minorHAnsi"/>
          <w:b/>
          <w:sz w:val="22"/>
          <w:szCs w:val="22"/>
        </w:rPr>
        <w:tab/>
      </w:r>
      <w:r w:rsidRPr="009E5F5B">
        <w:rPr>
          <w:rFonts w:asciiTheme="minorHAnsi" w:hAnsiTheme="minorHAnsi" w:cstheme="minorHAnsi"/>
          <w:b/>
          <w:sz w:val="22"/>
          <w:szCs w:val="22"/>
          <w:u w:val="single"/>
        </w:rPr>
        <w:t>Multa por dia de atraso nas entregas</w:t>
      </w:r>
      <w:r w:rsidRPr="009E5F5B">
        <w:rPr>
          <w:rFonts w:asciiTheme="minorHAnsi" w:hAnsiTheme="minorHAnsi" w:cstheme="minorHAnsi"/>
          <w:sz w:val="22"/>
          <w:szCs w:val="22"/>
        </w:rPr>
        <w:t xml:space="preserve">: 1% (um por cento) por dia, sobre o valor da parcela correspondente, até o 20º (vigésimo) dia de atraso, a partir do qual se caracterizará a inexecução total do contrato, ou, caso se refira a </w:t>
      </w:r>
      <w:r w:rsidR="00B65040">
        <w:rPr>
          <w:rFonts w:asciiTheme="minorHAnsi" w:hAnsiTheme="minorHAnsi" w:cstheme="minorHAnsi"/>
          <w:sz w:val="22"/>
          <w:szCs w:val="22"/>
        </w:rPr>
        <w:t xml:space="preserve">entrega parcelado </w:t>
      </w:r>
      <w:r w:rsidRPr="009E5F5B">
        <w:rPr>
          <w:rFonts w:asciiTheme="minorHAnsi" w:hAnsiTheme="minorHAnsi" w:cstheme="minorHAnsi"/>
          <w:sz w:val="22"/>
          <w:szCs w:val="22"/>
        </w:rPr>
        <w:t>do objeto, parcial, com as consequências daí advindas.</w:t>
      </w:r>
    </w:p>
    <w:p w14:paraId="045E0179" w14:textId="6CE1F695" w:rsidR="00866567" w:rsidRPr="009E5F5B" w:rsidRDefault="00866567" w:rsidP="00866567">
      <w:pPr>
        <w:autoSpaceDE w:val="0"/>
        <w:spacing w:before="120"/>
        <w:ind w:left="1702" w:hanging="851"/>
        <w:jc w:val="both"/>
        <w:rPr>
          <w:rFonts w:asciiTheme="minorHAnsi" w:hAnsiTheme="minorHAnsi" w:cstheme="minorHAnsi"/>
          <w:sz w:val="22"/>
          <w:szCs w:val="22"/>
        </w:rPr>
      </w:pPr>
      <w:r w:rsidRPr="009E5F5B">
        <w:rPr>
          <w:rFonts w:asciiTheme="minorHAnsi" w:hAnsiTheme="minorHAnsi" w:cstheme="minorHAnsi"/>
          <w:b/>
          <w:sz w:val="22"/>
          <w:szCs w:val="22"/>
        </w:rPr>
        <w:t>10.2.2.</w:t>
      </w:r>
      <w:r w:rsidRPr="009E5F5B">
        <w:rPr>
          <w:rFonts w:asciiTheme="minorHAnsi" w:hAnsiTheme="minorHAnsi" w:cstheme="minorHAnsi"/>
          <w:b/>
          <w:sz w:val="22"/>
          <w:szCs w:val="22"/>
        </w:rPr>
        <w:tab/>
        <w:t xml:space="preserve">Multa fixa de 5% (cinco por cento) </w:t>
      </w:r>
      <w:r w:rsidRPr="009E5F5B">
        <w:rPr>
          <w:rFonts w:asciiTheme="minorHAnsi" w:hAnsiTheme="minorHAnsi" w:cstheme="minorHAnsi"/>
          <w:sz w:val="22"/>
          <w:szCs w:val="22"/>
        </w:rPr>
        <w:t>sobre o valor total do</w:t>
      </w:r>
      <w:r w:rsidR="002D5208">
        <w:rPr>
          <w:rFonts w:asciiTheme="minorHAnsi" w:hAnsiTheme="minorHAnsi" w:cstheme="minorHAnsi"/>
          <w:sz w:val="22"/>
          <w:szCs w:val="22"/>
        </w:rPr>
        <w:t xml:space="preserve"> </w:t>
      </w:r>
      <w:r w:rsidRPr="009E5F5B">
        <w:rPr>
          <w:rFonts w:asciiTheme="minorHAnsi" w:hAnsiTheme="minorHAnsi" w:cstheme="minorHAnsi"/>
          <w:sz w:val="22"/>
          <w:szCs w:val="22"/>
        </w:rPr>
        <w:t>(s) item</w:t>
      </w:r>
      <w:r w:rsidR="002D5208">
        <w:rPr>
          <w:rFonts w:asciiTheme="minorHAnsi" w:hAnsiTheme="minorHAnsi" w:cstheme="minorHAnsi"/>
          <w:sz w:val="22"/>
          <w:szCs w:val="22"/>
        </w:rPr>
        <w:t xml:space="preserve"> </w:t>
      </w:r>
      <w:r w:rsidRPr="009E5F5B">
        <w:rPr>
          <w:rFonts w:asciiTheme="minorHAnsi" w:hAnsiTheme="minorHAnsi" w:cstheme="minorHAnsi"/>
          <w:sz w:val="22"/>
          <w:szCs w:val="22"/>
        </w:rPr>
        <w:t>(ns) entregue</w:t>
      </w:r>
      <w:r w:rsidR="002D5208">
        <w:rPr>
          <w:rFonts w:asciiTheme="minorHAnsi" w:hAnsiTheme="minorHAnsi" w:cstheme="minorHAnsi"/>
          <w:sz w:val="22"/>
          <w:szCs w:val="22"/>
        </w:rPr>
        <w:t xml:space="preserve"> </w:t>
      </w:r>
      <w:r w:rsidRPr="009E5F5B">
        <w:rPr>
          <w:rFonts w:asciiTheme="minorHAnsi" w:hAnsiTheme="minorHAnsi" w:cstheme="minorHAnsi"/>
          <w:sz w:val="22"/>
          <w:szCs w:val="22"/>
        </w:rPr>
        <w:t>(s) com defeito(s), mais multa diária de 1% (um por cento), sobre o mesmo valor, se o(s) item(ns) entregue(s) com defeito(s) ou fora das especificações não for</w:t>
      </w:r>
      <w:r w:rsidR="002D5208">
        <w:rPr>
          <w:rFonts w:asciiTheme="minorHAnsi" w:hAnsiTheme="minorHAnsi" w:cstheme="minorHAnsi"/>
          <w:sz w:val="22"/>
          <w:szCs w:val="22"/>
        </w:rPr>
        <w:t xml:space="preserve"> </w:t>
      </w:r>
      <w:r w:rsidRPr="009E5F5B">
        <w:rPr>
          <w:rFonts w:asciiTheme="minorHAnsi" w:hAnsiTheme="minorHAnsi" w:cstheme="minorHAnsi"/>
          <w:sz w:val="22"/>
          <w:szCs w:val="22"/>
        </w:rPr>
        <w:t>(em) substituído(s) em 24 (vinte e quatro) horas, contados do pedido de retirada feito pela Contratante. Quando o valor totalizar 20% (vinte por cento), o atraso será considerado inexecução parcial, caso se trate de apenas uma parcela do</w:t>
      </w:r>
      <w:r w:rsidR="006E6AE7">
        <w:rPr>
          <w:rFonts w:asciiTheme="minorHAnsi" w:hAnsiTheme="minorHAnsi" w:cstheme="minorHAnsi"/>
          <w:sz w:val="22"/>
          <w:szCs w:val="22"/>
        </w:rPr>
        <w:t xml:space="preserve"> </w:t>
      </w:r>
      <w:r w:rsidRPr="009E5F5B">
        <w:rPr>
          <w:rFonts w:asciiTheme="minorHAnsi" w:hAnsiTheme="minorHAnsi" w:cstheme="minorHAnsi"/>
          <w:sz w:val="22"/>
          <w:szCs w:val="22"/>
        </w:rPr>
        <w:t>(s) item</w:t>
      </w:r>
      <w:r w:rsidR="006E6AE7">
        <w:rPr>
          <w:rFonts w:asciiTheme="minorHAnsi" w:hAnsiTheme="minorHAnsi" w:cstheme="minorHAnsi"/>
          <w:sz w:val="22"/>
          <w:szCs w:val="22"/>
        </w:rPr>
        <w:t xml:space="preserve"> </w:t>
      </w:r>
      <w:r w:rsidRPr="009E5F5B">
        <w:rPr>
          <w:rFonts w:asciiTheme="minorHAnsi" w:hAnsiTheme="minorHAnsi" w:cstheme="minorHAnsi"/>
          <w:sz w:val="22"/>
          <w:szCs w:val="22"/>
        </w:rPr>
        <w:t xml:space="preserve">(ns), ou inexecução total, caso o defeito se encontre em sua totalidade. </w:t>
      </w:r>
    </w:p>
    <w:p w14:paraId="256B3847" w14:textId="28F1BAF9" w:rsidR="00866567" w:rsidRPr="009E5F5B" w:rsidRDefault="00866567" w:rsidP="00866567">
      <w:pPr>
        <w:autoSpaceDE w:val="0"/>
        <w:spacing w:before="120"/>
        <w:ind w:left="1702" w:hanging="851"/>
        <w:jc w:val="both"/>
        <w:rPr>
          <w:rFonts w:asciiTheme="minorHAnsi" w:hAnsiTheme="minorHAnsi" w:cstheme="minorHAnsi"/>
          <w:sz w:val="22"/>
          <w:szCs w:val="22"/>
        </w:rPr>
      </w:pPr>
      <w:r w:rsidRPr="009E5F5B">
        <w:rPr>
          <w:rFonts w:asciiTheme="minorHAnsi" w:hAnsiTheme="minorHAnsi" w:cstheme="minorHAnsi"/>
          <w:b/>
          <w:sz w:val="22"/>
          <w:szCs w:val="22"/>
        </w:rPr>
        <w:t>10.2.3.</w:t>
      </w:r>
      <w:r w:rsidRPr="009E5F5B">
        <w:rPr>
          <w:rFonts w:asciiTheme="minorHAnsi" w:hAnsiTheme="minorHAnsi" w:cstheme="minorHAnsi"/>
          <w:b/>
          <w:sz w:val="22"/>
          <w:szCs w:val="22"/>
        </w:rPr>
        <w:tab/>
        <w:t xml:space="preserve">Multa por inexecução parcial: </w:t>
      </w:r>
      <w:r w:rsidRPr="009E5F5B">
        <w:rPr>
          <w:rFonts w:asciiTheme="minorHAnsi" w:hAnsiTheme="minorHAnsi" w:cstheme="minorHAnsi"/>
          <w:sz w:val="22"/>
          <w:szCs w:val="22"/>
        </w:rPr>
        <w:t>20% (vinte por cento), sobre o valor da</w:t>
      </w:r>
      <w:r w:rsidR="002D5208">
        <w:rPr>
          <w:rFonts w:asciiTheme="minorHAnsi" w:hAnsiTheme="minorHAnsi" w:cstheme="minorHAnsi"/>
          <w:sz w:val="22"/>
          <w:szCs w:val="22"/>
        </w:rPr>
        <w:t xml:space="preserve"> </w:t>
      </w:r>
      <w:r w:rsidRPr="009E5F5B">
        <w:rPr>
          <w:rFonts w:asciiTheme="minorHAnsi" w:hAnsiTheme="minorHAnsi" w:cstheme="minorHAnsi"/>
          <w:sz w:val="22"/>
          <w:szCs w:val="22"/>
        </w:rPr>
        <w:t>(s) parcela</w:t>
      </w:r>
      <w:r w:rsidR="002D5208">
        <w:rPr>
          <w:rFonts w:asciiTheme="minorHAnsi" w:hAnsiTheme="minorHAnsi" w:cstheme="minorHAnsi"/>
          <w:sz w:val="22"/>
          <w:szCs w:val="22"/>
        </w:rPr>
        <w:t xml:space="preserve"> </w:t>
      </w:r>
      <w:r w:rsidRPr="009E5F5B">
        <w:rPr>
          <w:rFonts w:asciiTheme="minorHAnsi" w:hAnsiTheme="minorHAnsi" w:cstheme="minorHAnsi"/>
          <w:sz w:val="22"/>
          <w:szCs w:val="22"/>
        </w:rPr>
        <w:t>(s) não entregue</w:t>
      </w:r>
      <w:r w:rsidR="002D5208">
        <w:rPr>
          <w:rFonts w:asciiTheme="minorHAnsi" w:hAnsiTheme="minorHAnsi" w:cstheme="minorHAnsi"/>
          <w:sz w:val="22"/>
          <w:szCs w:val="22"/>
        </w:rPr>
        <w:t xml:space="preserve"> </w:t>
      </w:r>
      <w:r w:rsidRPr="009E5F5B">
        <w:rPr>
          <w:rFonts w:asciiTheme="minorHAnsi" w:hAnsiTheme="minorHAnsi" w:cstheme="minorHAnsi"/>
          <w:sz w:val="22"/>
          <w:szCs w:val="22"/>
        </w:rPr>
        <w:t xml:space="preserve">(s), além da possibilidade de aplicação da pena de suspensão temporária do direito de licitar e contratar com a Administração Pública, pelo prazo máximo de até 5 (cinco) anos. </w:t>
      </w:r>
    </w:p>
    <w:p w14:paraId="1D5AD3E9" w14:textId="77777777" w:rsidR="00866567" w:rsidRPr="009E5F5B" w:rsidRDefault="00866567" w:rsidP="00866567">
      <w:pPr>
        <w:autoSpaceDE w:val="0"/>
        <w:spacing w:before="120"/>
        <w:ind w:left="1702" w:hanging="851"/>
        <w:jc w:val="both"/>
        <w:rPr>
          <w:rFonts w:asciiTheme="minorHAnsi" w:hAnsiTheme="minorHAnsi" w:cstheme="minorHAnsi"/>
          <w:sz w:val="22"/>
          <w:szCs w:val="22"/>
        </w:rPr>
      </w:pPr>
      <w:r w:rsidRPr="009E5F5B">
        <w:rPr>
          <w:rFonts w:asciiTheme="minorHAnsi" w:hAnsiTheme="minorHAnsi" w:cstheme="minorHAnsi"/>
          <w:b/>
          <w:sz w:val="22"/>
          <w:szCs w:val="22"/>
        </w:rPr>
        <w:t>10.2.4.</w:t>
      </w:r>
      <w:r w:rsidRPr="009E5F5B">
        <w:rPr>
          <w:rFonts w:asciiTheme="minorHAnsi" w:hAnsiTheme="minorHAnsi" w:cstheme="minorHAnsi"/>
          <w:b/>
          <w:sz w:val="22"/>
          <w:szCs w:val="22"/>
        </w:rPr>
        <w:tab/>
        <w:t xml:space="preserve">Multa por inexecução total: </w:t>
      </w:r>
      <w:r w:rsidRPr="009E5F5B">
        <w:rPr>
          <w:rFonts w:asciiTheme="minorHAnsi" w:hAnsiTheme="minorHAnsi" w:cstheme="minorHAnsi"/>
          <w:sz w:val="22"/>
          <w:szCs w:val="22"/>
        </w:rPr>
        <w:t xml:space="preserve">30% (trinta por cento) sobre o valor total do ajuste, além da possibilidade de aplicação da pena de suspensão temporária do direito de licitar e contratar com a Administração Pública, pelo prazo máximo de até 5 (cinco) anos. </w:t>
      </w:r>
    </w:p>
    <w:p w14:paraId="40805C80" w14:textId="77777777" w:rsidR="00866567" w:rsidRPr="00441F6A" w:rsidRDefault="00866567" w:rsidP="00866567">
      <w:pPr>
        <w:autoSpaceDE w:val="0"/>
        <w:spacing w:before="120"/>
        <w:ind w:left="1702" w:hanging="851"/>
        <w:jc w:val="both"/>
        <w:rPr>
          <w:rFonts w:asciiTheme="minorHAnsi" w:hAnsiTheme="minorHAnsi" w:cstheme="minorHAnsi"/>
          <w:sz w:val="22"/>
          <w:szCs w:val="22"/>
        </w:rPr>
      </w:pPr>
      <w:r w:rsidRPr="009E5F5B">
        <w:rPr>
          <w:rFonts w:asciiTheme="minorHAnsi" w:hAnsiTheme="minorHAnsi" w:cstheme="minorHAnsi"/>
          <w:b/>
          <w:sz w:val="22"/>
          <w:szCs w:val="22"/>
        </w:rPr>
        <w:t>10.2.5.</w:t>
      </w:r>
      <w:r w:rsidRPr="009E5F5B">
        <w:rPr>
          <w:rFonts w:asciiTheme="minorHAnsi" w:hAnsiTheme="minorHAnsi" w:cstheme="minorHAnsi"/>
          <w:b/>
          <w:sz w:val="22"/>
          <w:szCs w:val="22"/>
        </w:rPr>
        <w:tab/>
        <w:t xml:space="preserve">Multa pelo descumprimento de quaisquer das obrigações decorrentes do ajuste, </w:t>
      </w:r>
      <w:r w:rsidRPr="009E5F5B">
        <w:rPr>
          <w:rFonts w:asciiTheme="minorHAnsi" w:hAnsiTheme="minorHAnsi" w:cstheme="minorHAnsi"/>
          <w:sz w:val="22"/>
          <w:szCs w:val="22"/>
        </w:rPr>
        <w:t>não previstos nos subitens acima, e/ou pelo não atendimento de eventuais exigências formuladas pela fiscalização: 10% (dez por cento) sobre o valor total do item.</w:t>
      </w:r>
      <w:r w:rsidRPr="00441F6A">
        <w:rPr>
          <w:rFonts w:asciiTheme="minorHAnsi" w:hAnsiTheme="minorHAnsi" w:cstheme="minorHAnsi"/>
          <w:sz w:val="22"/>
          <w:szCs w:val="22"/>
        </w:rPr>
        <w:t xml:space="preserve"> </w:t>
      </w:r>
    </w:p>
    <w:p w14:paraId="17695F96" w14:textId="77777777" w:rsidR="00866567" w:rsidRPr="00900843" w:rsidRDefault="00866567" w:rsidP="00866567">
      <w:pPr>
        <w:autoSpaceDE w:val="0"/>
        <w:spacing w:before="120"/>
        <w:ind w:left="1702" w:hanging="851"/>
        <w:jc w:val="both"/>
        <w:rPr>
          <w:rFonts w:asciiTheme="minorHAnsi" w:hAnsiTheme="minorHAnsi" w:cstheme="minorHAnsi"/>
          <w:b/>
          <w:sz w:val="22"/>
          <w:szCs w:val="22"/>
        </w:rPr>
      </w:pPr>
      <w:r w:rsidRPr="00900843">
        <w:rPr>
          <w:rFonts w:asciiTheme="minorHAnsi" w:hAnsiTheme="minorHAnsi" w:cstheme="minorHAnsi"/>
          <w:b/>
          <w:sz w:val="22"/>
          <w:szCs w:val="22"/>
        </w:rPr>
        <w:t>10.</w:t>
      </w:r>
      <w:r>
        <w:rPr>
          <w:rFonts w:asciiTheme="minorHAnsi" w:hAnsiTheme="minorHAnsi" w:cstheme="minorHAnsi"/>
          <w:b/>
          <w:sz w:val="22"/>
          <w:szCs w:val="22"/>
        </w:rPr>
        <w:t>2</w:t>
      </w:r>
      <w:r w:rsidRPr="00900843">
        <w:rPr>
          <w:rFonts w:asciiTheme="minorHAnsi" w:hAnsiTheme="minorHAnsi" w:cstheme="minorHAnsi"/>
          <w:b/>
          <w:sz w:val="22"/>
          <w:szCs w:val="22"/>
        </w:rPr>
        <w:t>.6.</w:t>
      </w:r>
      <w:r w:rsidRPr="00900843">
        <w:rPr>
          <w:rFonts w:asciiTheme="minorHAnsi" w:hAnsiTheme="minorHAnsi" w:cstheme="minorHAnsi"/>
          <w:b/>
          <w:sz w:val="22"/>
          <w:szCs w:val="22"/>
        </w:rPr>
        <w:tab/>
      </w:r>
      <w:r w:rsidRPr="00441F6A">
        <w:rPr>
          <w:rFonts w:asciiTheme="minorHAnsi" w:hAnsiTheme="minorHAnsi" w:cstheme="minorHAnsi"/>
          <w:sz w:val="22"/>
          <w:szCs w:val="22"/>
        </w:rPr>
        <w:t>Poderá ser proposta pelo responsável da Unidade a aplicação da pena de ADVERTÊNCIA ao invés da multa, caso entenda que a irregularidade constatada não é de natureza grave.</w:t>
      </w:r>
      <w:r w:rsidRPr="00900843">
        <w:rPr>
          <w:rFonts w:asciiTheme="minorHAnsi" w:hAnsiTheme="minorHAnsi" w:cstheme="minorHAnsi"/>
          <w:b/>
          <w:sz w:val="22"/>
          <w:szCs w:val="22"/>
        </w:rPr>
        <w:t xml:space="preserve"> </w:t>
      </w:r>
    </w:p>
    <w:p w14:paraId="4084C31A" w14:textId="4C465B9C" w:rsidR="00866567" w:rsidRPr="00DC455E" w:rsidRDefault="00866567" w:rsidP="00866567">
      <w:pPr>
        <w:tabs>
          <w:tab w:val="left" w:pos="720"/>
          <w:tab w:val="left" w:pos="1440"/>
        </w:tabs>
        <w:spacing w:before="120"/>
        <w:ind w:left="851" w:hanging="851"/>
        <w:jc w:val="both"/>
        <w:rPr>
          <w:rFonts w:asciiTheme="minorHAnsi" w:hAnsiTheme="minorHAnsi" w:cstheme="minorHAnsi"/>
          <w:sz w:val="22"/>
          <w:szCs w:val="22"/>
        </w:rPr>
      </w:pPr>
      <w:r w:rsidRPr="00DC455E">
        <w:rPr>
          <w:rFonts w:asciiTheme="minorHAnsi" w:hAnsiTheme="minorHAnsi" w:cstheme="minorHAnsi"/>
          <w:b/>
          <w:sz w:val="22"/>
          <w:szCs w:val="22"/>
        </w:rPr>
        <w:t>10.</w:t>
      </w:r>
      <w:r>
        <w:rPr>
          <w:rFonts w:asciiTheme="minorHAnsi" w:hAnsiTheme="minorHAnsi" w:cstheme="minorHAnsi"/>
          <w:b/>
          <w:sz w:val="22"/>
          <w:szCs w:val="22"/>
        </w:rPr>
        <w:t>3</w:t>
      </w:r>
      <w:r w:rsidRPr="00DC455E">
        <w:rPr>
          <w:rFonts w:asciiTheme="minorHAnsi" w:hAnsiTheme="minorHAnsi" w:cstheme="minorHAnsi"/>
          <w:b/>
          <w:sz w:val="22"/>
          <w:szCs w:val="22"/>
        </w:rPr>
        <w:t>.</w:t>
      </w:r>
      <w:r w:rsidRPr="00DC455E">
        <w:rPr>
          <w:rFonts w:asciiTheme="minorHAnsi" w:hAnsiTheme="minorHAnsi" w:cstheme="minorHAnsi"/>
          <w:sz w:val="22"/>
          <w:szCs w:val="22"/>
        </w:rPr>
        <w:tab/>
      </w:r>
      <w:r>
        <w:rPr>
          <w:rFonts w:asciiTheme="minorHAnsi" w:hAnsiTheme="minorHAnsi" w:cstheme="minorHAnsi"/>
          <w:sz w:val="22"/>
          <w:szCs w:val="22"/>
        </w:rPr>
        <w:tab/>
      </w:r>
      <w:r w:rsidRPr="00DC455E">
        <w:rPr>
          <w:rFonts w:asciiTheme="minorHAnsi" w:hAnsiTheme="minorHAnsi" w:cstheme="minorHAnsi"/>
          <w:sz w:val="22"/>
          <w:szCs w:val="22"/>
        </w:rPr>
        <w:t xml:space="preserve">O prazo para pagamento das multas será de 05 (cinco) dias úteis a contar da data de intimação da empresa apenada. A critério da Administração e em sendo possível, o valor devido será descontado da importância que </w:t>
      </w:r>
      <w:r w:rsidR="006E6AE7">
        <w:rPr>
          <w:rFonts w:asciiTheme="minorHAnsi" w:hAnsiTheme="minorHAnsi" w:cstheme="minorHAnsi"/>
          <w:sz w:val="22"/>
          <w:szCs w:val="22"/>
        </w:rPr>
        <w:t>à</w:t>
      </w:r>
      <w:r w:rsidRPr="00DC455E">
        <w:rPr>
          <w:rFonts w:asciiTheme="minorHAnsi" w:hAnsiTheme="minorHAnsi" w:cstheme="minorHAnsi"/>
          <w:sz w:val="22"/>
          <w:szCs w:val="22"/>
        </w:rPr>
        <w:t xml:space="preserve"> mesma tenha a receber da PMSP ou de eventual garantia prestada pela Contratada. Não havendo pagamento pela empresa, o valor será inscrito como dívida, sujeitando-se ao processo executivo.</w:t>
      </w:r>
    </w:p>
    <w:p w14:paraId="403D8C78" w14:textId="77777777" w:rsidR="00866567" w:rsidRPr="00DC455E" w:rsidRDefault="00866567" w:rsidP="00866567">
      <w:pPr>
        <w:tabs>
          <w:tab w:val="left" w:pos="1134"/>
        </w:tabs>
        <w:spacing w:before="120"/>
        <w:ind w:left="851" w:hanging="851"/>
        <w:jc w:val="both"/>
        <w:rPr>
          <w:rFonts w:asciiTheme="minorHAnsi" w:hAnsiTheme="minorHAnsi" w:cstheme="minorHAnsi"/>
          <w:sz w:val="22"/>
          <w:szCs w:val="22"/>
        </w:rPr>
      </w:pPr>
      <w:r w:rsidRPr="00DC455E">
        <w:rPr>
          <w:rFonts w:asciiTheme="minorHAnsi" w:hAnsiTheme="minorHAnsi" w:cstheme="minorHAnsi"/>
          <w:b/>
          <w:sz w:val="22"/>
          <w:szCs w:val="22"/>
        </w:rPr>
        <w:t>10.</w:t>
      </w:r>
      <w:r>
        <w:rPr>
          <w:rFonts w:asciiTheme="minorHAnsi" w:hAnsiTheme="minorHAnsi" w:cstheme="minorHAnsi"/>
          <w:b/>
          <w:sz w:val="22"/>
          <w:szCs w:val="22"/>
        </w:rPr>
        <w:t>4</w:t>
      </w:r>
      <w:r w:rsidRPr="00DC455E">
        <w:rPr>
          <w:rFonts w:asciiTheme="minorHAnsi" w:hAnsiTheme="minorHAnsi" w:cstheme="minorHAnsi"/>
          <w:b/>
          <w:sz w:val="22"/>
          <w:szCs w:val="22"/>
        </w:rPr>
        <w:t>.</w:t>
      </w:r>
      <w:r w:rsidRPr="00DC455E">
        <w:rPr>
          <w:rFonts w:asciiTheme="minorHAnsi" w:hAnsiTheme="minorHAnsi" w:cstheme="minorHAnsi"/>
          <w:b/>
          <w:sz w:val="22"/>
          <w:szCs w:val="22"/>
        </w:rPr>
        <w:tab/>
      </w:r>
      <w:r w:rsidRPr="00DC455E">
        <w:rPr>
          <w:rFonts w:asciiTheme="minorHAnsi" w:hAnsiTheme="minorHAnsi" w:cstheme="minorHAnsi"/>
          <w:sz w:val="22"/>
          <w:szCs w:val="22"/>
        </w:rPr>
        <w:t>As penalidades são independentes e a aplicação de uma não exclui a de outras.</w:t>
      </w:r>
    </w:p>
    <w:p w14:paraId="1442B123" w14:textId="77777777" w:rsidR="00866567" w:rsidRDefault="00866567" w:rsidP="00866567">
      <w:pPr>
        <w:tabs>
          <w:tab w:val="left" w:pos="1134"/>
        </w:tabs>
        <w:spacing w:before="120"/>
        <w:ind w:left="851" w:hanging="851"/>
        <w:jc w:val="both"/>
        <w:rPr>
          <w:rFonts w:asciiTheme="minorHAnsi" w:hAnsiTheme="minorHAnsi" w:cstheme="minorHAnsi"/>
          <w:sz w:val="22"/>
          <w:szCs w:val="22"/>
        </w:rPr>
      </w:pPr>
      <w:r w:rsidRPr="00DC455E">
        <w:rPr>
          <w:rFonts w:asciiTheme="minorHAnsi" w:hAnsiTheme="minorHAnsi" w:cstheme="minorHAnsi"/>
          <w:b/>
          <w:sz w:val="22"/>
          <w:szCs w:val="22"/>
        </w:rPr>
        <w:t>10.</w:t>
      </w:r>
      <w:r>
        <w:rPr>
          <w:rFonts w:asciiTheme="minorHAnsi" w:hAnsiTheme="minorHAnsi" w:cstheme="minorHAnsi"/>
          <w:b/>
          <w:sz w:val="22"/>
          <w:szCs w:val="22"/>
        </w:rPr>
        <w:t>5</w:t>
      </w:r>
      <w:r w:rsidRPr="00DC455E">
        <w:rPr>
          <w:rFonts w:asciiTheme="minorHAnsi" w:hAnsiTheme="minorHAnsi" w:cstheme="minorHAnsi"/>
          <w:b/>
          <w:sz w:val="22"/>
          <w:szCs w:val="22"/>
        </w:rPr>
        <w:t>.</w:t>
      </w:r>
      <w:r w:rsidRPr="00DC455E">
        <w:rPr>
          <w:rFonts w:asciiTheme="minorHAnsi" w:hAnsiTheme="minorHAnsi" w:cstheme="minorHAnsi"/>
          <w:b/>
          <w:sz w:val="22"/>
          <w:szCs w:val="22"/>
        </w:rPr>
        <w:tab/>
      </w:r>
      <w:r w:rsidRPr="00DC455E">
        <w:rPr>
          <w:rFonts w:asciiTheme="minorHAnsi" w:hAnsiTheme="minorHAnsi" w:cstheme="minorHAnsi"/>
          <w:sz w:val="22"/>
          <w:szCs w:val="22"/>
        </w:rPr>
        <w:t>Das decisões de aplicação de penalidade, caberá recurso nos termos do artigo 109 da Lei Federal 8.666/93 e Decreto Municipal nº 44.279/2003, observado os prazos nele fixados.</w:t>
      </w:r>
    </w:p>
    <w:p w14:paraId="7DC5A128" w14:textId="77777777" w:rsidR="00E75995" w:rsidRDefault="00E75995" w:rsidP="00A51637">
      <w:pPr>
        <w:tabs>
          <w:tab w:val="left" w:pos="1134"/>
        </w:tabs>
        <w:spacing w:before="480"/>
        <w:ind w:left="851" w:hanging="851"/>
        <w:jc w:val="center"/>
        <w:rPr>
          <w:rFonts w:ascii="Calibri" w:eastAsia="Calibri" w:hAnsi="Calibri" w:cs="Calibri"/>
          <w:sz w:val="22"/>
          <w:szCs w:val="22"/>
        </w:rPr>
      </w:pPr>
      <w:r>
        <w:rPr>
          <w:rFonts w:ascii="Calibri" w:eastAsia="Calibri" w:hAnsi="Calibri" w:cs="Calibri"/>
          <w:b/>
          <w:sz w:val="22"/>
          <w:szCs w:val="22"/>
        </w:rPr>
        <w:t>C</w:t>
      </w:r>
      <w:r>
        <w:rPr>
          <w:rFonts w:ascii="Calibri" w:eastAsia="Calibri" w:hAnsi="Calibri" w:cs="Calibri"/>
          <w:b/>
          <w:sz w:val="22"/>
          <w:szCs w:val="22"/>
          <w:u w:val="single"/>
        </w:rPr>
        <w:t>LÁUSULA DÉCIMA PRIMEIRA</w:t>
      </w:r>
    </w:p>
    <w:p w14:paraId="09FC8AC6" w14:textId="48CA084E" w:rsidR="00E75995" w:rsidRDefault="00E75995" w:rsidP="00D0155D">
      <w:pPr>
        <w:spacing w:after="120"/>
        <w:jc w:val="center"/>
        <w:rPr>
          <w:rFonts w:ascii="Calibri" w:eastAsia="Calibri" w:hAnsi="Calibri" w:cs="Calibri"/>
          <w:b/>
          <w:sz w:val="22"/>
          <w:szCs w:val="22"/>
          <w:u w:val="single"/>
        </w:rPr>
      </w:pPr>
      <w:r>
        <w:rPr>
          <w:rFonts w:ascii="Calibri" w:eastAsia="Calibri" w:hAnsi="Calibri" w:cs="Calibri"/>
          <w:b/>
          <w:sz w:val="22"/>
          <w:szCs w:val="22"/>
          <w:u w:val="single"/>
        </w:rPr>
        <w:t>ANTICORRUPÇÃO</w:t>
      </w:r>
    </w:p>
    <w:p w14:paraId="386487A0" w14:textId="77777777" w:rsidR="00E75995" w:rsidRDefault="00E75995" w:rsidP="00E75995">
      <w:pPr>
        <w:ind w:left="851" w:hanging="851"/>
        <w:jc w:val="both"/>
        <w:rPr>
          <w:rFonts w:ascii="Calibri" w:eastAsia="Calibri" w:hAnsi="Calibri" w:cs="Calibri"/>
          <w:color w:val="000000"/>
          <w:sz w:val="22"/>
          <w:szCs w:val="22"/>
        </w:rPr>
      </w:pPr>
      <w:r>
        <w:rPr>
          <w:rFonts w:ascii="Calibri" w:eastAsia="Calibri" w:hAnsi="Calibri" w:cs="Calibri"/>
          <w:b/>
          <w:sz w:val="22"/>
          <w:szCs w:val="22"/>
        </w:rPr>
        <w:t>11.1.</w:t>
      </w:r>
      <w:r>
        <w:rPr>
          <w:rFonts w:ascii="Calibri" w:eastAsia="Calibri" w:hAnsi="Calibri" w:cs="Calibri"/>
          <w:b/>
          <w:sz w:val="22"/>
          <w:szCs w:val="22"/>
        </w:rPr>
        <w:tab/>
      </w:r>
      <w:r>
        <w:rPr>
          <w:rFonts w:ascii="Calibri" w:eastAsia="Calibri" w:hAnsi="Calibri" w:cs="Calibri"/>
          <w:color w:val="000000"/>
          <w:sz w:val="22"/>
          <w:szCs w:val="22"/>
        </w:rPr>
        <w:t xml:space="preserve">Para execução deste contrato, nenhuma das partes poderá oferecer, dar ou se comprometer a dar a quem quer que seja, ou aceitar ou se comprometer a aceitar de quem quer que seja, </w:t>
      </w:r>
      <w:r>
        <w:rPr>
          <w:rFonts w:ascii="Calibri" w:eastAsia="Calibri" w:hAnsi="Calibri" w:cs="Calibri"/>
          <w:color w:val="000000"/>
          <w:sz w:val="22"/>
          <w:szCs w:val="22"/>
        </w:rPr>
        <w:lastRenderedPageBreak/>
        <w:t>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nos termos do Decreto nº 56.633, de 23 de novembro de 2015.</w:t>
      </w:r>
    </w:p>
    <w:p w14:paraId="25B44475" w14:textId="574880A5" w:rsidR="00E75995" w:rsidRDefault="00E75995" w:rsidP="00A51637">
      <w:pPr>
        <w:spacing w:before="480"/>
        <w:jc w:val="center"/>
        <w:rPr>
          <w:rFonts w:ascii="Calibri" w:eastAsia="Calibri" w:hAnsi="Calibri" w:cs="Calibri"/>
          <w:b/>
          <w:sz w:val="22"/>
          <w:szCs w:val="22"/>
          <w:u w:val="single"/>
        </w:rPr>
      </w:pPr>
      <w:r>
        <w:rPr>
          <w:rFonts w:ascii="Calibri" w:eastAsia="Calibri" w:hAnsi="Calibri" w:cs="Calibri"/>
          <w:b/>
          <w:sz w:val="22"/>
          <w:szCs w:val="22"/>
          <w:u w:val="single"/>
        </w:rPr>
        <w:t>CLÁUSULA DÉCIMA SEGUNDA</w:t>
      </w:r>
    </w:p>
    <w:p w14:paraId="0FB30377" w14:textId="77777777" w:rsidR="00E75995" w:rsidRDefault="00E75995" w:rsidP="00E75995">
      <w:pPr>
        <w:spacing w:after="120"/>
        <w:jc w:val="center"/>
        <w:rPr>
          <w:rFonts w:ascii="Calibri" w:eastAsia="Calibri" w:hAnsi="Calibri" w:cs="Calibri"/>
          <w:b/>
          <w:sz w:val="22"/>
          <w:szCs w:val="22"/>
          <w:u w:val="single"/>
        </w:rPr>
      </w:pPr>
      <w:r>
        <w:rPr>
          <w:rFonts w:ascii="Calibri" w:eastAsia="Calibri" w:hAnsi="Calibri" w:cs="Calibri"/>
          <w:b/>
          <w:sz w:val="22"/>
          <w:szCs w:val="22"/>
          <w:u w:val="single"/>
        </w:rPr>
        <w:t>DISPOSIÇÕES FINAIS</w:t>
      </w:r>
    </w:p>
    <w:p w14:paraId="3747D385" w14:textId="343F6781" w:rsidR="00E75995" w:rsidRDefault="00E75995" w:rsidP="00E75995">
      <w:pPr>
        <w:tabs>
          <w:tab w:val="left" w:pos="1134"/>
        </w:tabs>
        <w:spacing w:before="120"/>
        <w:ind w:left="851" w:hanging="851"/>
        <w:jc w:val="both"/>
        <w:rPr>
          <w:rFonts w:ascii="Calibri" w:eastAsia="Calibri" w:hAnsi="Calibri" w:cs="Calibri"/>
          <w:sz w:val="22"/>
          <w:szCs w:val="22"/>
        </w:rPr>
      </w:pPr>
      <w:r>
        <w:rPr>
          <w:rFonts w:ascii="Calibri" w:eastAsia="Calibri" w:hAnsi="Calibri" w:cs="Calibri"/>
          <w:b/>
          <w:sz w:val="22"/>
          <w:szCs w:val="22"/>
        </w:rPr>
        <w:t>1</w:t>
      </w:r>
      <w:r w:rsidR="00173C82">
        <w:rPr>
          <w:rFonts w:ascii="Calibri" w:eastAsia="Calibri" w:hAnsi="Calibri" w:cs="Calibri"/>
          <w:b/>
          <w:sz w:val="22"/>
          <w:szCs w:val="22"/>
        </w:rPr>
        <w:t>2</w:t>
      </w:r>
      <w:r>
        <w:rPr>
          <w:rFonts w:ascii="Calibri" w:eastAsia="Calibri" w:hAnsi="Calibri" w:cs="Calibri"/>
          <w:b/>
          <w:sz w:val="22"/>
          <w:szCs w:val="22"/>
        </w:rPr>
        <w:t>.1.</w:t>
      </w:r>
      <w:r>
        <w:rPr>
          <w:rFonts w:ascii="Calibri" w:eastAsia="Calibri" w:hAnsi="Calibri" w:cs="Calibri"/>
          <w:b/>
          <w:sz w:val="22"/>
          <w:szCs w:val="22"/>
        </w:rPr>
        <w:tab/>
      </w:r>
      <w:r>
        <w:rPr>
          <w:rFonts w:ascii="Calibri" w:eastAsia="Calibri" w:hAnsi="Calibri" w:cs="Calibri"/>
          <w:sz w:val="22"/>
          <w:szCs w:val="22"/>
        </w:rPr>
        <w:t>Nenhuma tolerância das partes quanto à falta de cumprimento de qualquer das cláusulas deste contrato poderá ser entendida como aceitação, novação ou precedente.</w:t>
      </w:r>
    </w:p>
    <w:p w14:paraId="598A7838" w14:textId="7F7288B1" w:rsidR="00E75995" w:rsidRDefault="00E75995" w:rsidP="00E75995">
      <w:pPr>
        <w:tabs>
          <w:tab w:val="left" w:pos="1134"/>
        </w:tabs>
        <w:spacing w:before="120"/>
        <w:ind w:left="851" w:hanging="851"/>
        <w:jc w:val="both"/>
        <w:rPr>
          <w:rFonts w:ascii="Calibri" w:eastAsia="Calibri" w:hAnsi="Calibri" w:cs="Calibri"/>
          <w:sz w:val="22"/>
          <w:szCs w:val="22"/>
        </w:rPr>
      </w:pPr>
      <w:r>
        <w:rPr>
          <w:rFonts w:ascii="Calibri" w:eastAsia="Calibri" w:hAnsi="Calibri" w:cs="Calibri"/>
          <w:b/>
          <w:sz w:val="22"/>
          <w:szCs w:val="22"/>
        </w:rPr>
        <w:t>1</w:t>
      </w:r>
      <w:r w:rsidR="00173C82">
        <w:rPr>
          <w:rFonts w:ascii="Calibri" w:eastAsia="Calibri" w:hAnsi="Calibri" w:cs="Calibri"/>
          <w:b/>
          <w:sz w:val="22"/>
          <w:szCs w:val="22"/>
        </w:rPr>
        <w:t>2</w:t>
      </w:r>
      <w:r>
        <w:rPr>
          <w:rFonts w:ascii="Calibri" w:eastAsia="Calibri" w:hAnsi="Calibri" w:cs="Calibri"/>
          <w:b/>
          <w:sz w:val="22"/>
          <w:szCs w:val="22"/>
        </w:rPr>
        <w:t>.2.</w:t>
      </w:r>
      <w:r>
        <w:rPr>
          <w:rFonts w:ascii="Calibri" w:eastAsia="Calibri" w:hAnsi="Calibri" w:cs="Calibri"/>
          <w:b/>
          <w:sz w:val="22"/>
          <w:szCs w:val="22"/>
        </w:rPr>
        <w:tab/>
      </w:r>
      <w:r>
        <w:rPr>
          <w:rFonts w:ascii="Calibri" w:eastAsia="Calibri" w:hAnsi="Calibri" w:cs="Calibri"/>
          <w:sz w:val="22"/>
          <w:szCs w:val="22"/>
        </w:rPr>
        <w:t>Todas as comunicações, avisos ou pedidos, sempre por escrito, concernentes ao cumprimento do presente contrato, serão dirigidos aos seguintes endereços:</w:t>
      </w:r>
    </w:p>
    <w:p w14:paraId="3032F38E" w14:textId="77777777" w:rsidR="00E75995" w:rsidRDefault="00E75995" w:rsidP="00E75995">
      <w:pPr>
        <w:spacing w:before="120"/>
        <w:ind w:left="851"/>
        <w:jc w:val="both"/>
        <w:rPr>
          <w:rFonts w:ascii="Calibri" w:eastAsia="Calibri" w:hAnsi="Calibri" w:cs="Calibri"/>
          <w:b/>
          <w:sz w:val="22"/>
          <w:szCs w:val="22"/>
        </w:rPr>
      </w:pPr>
      <w:r>
        <w:rPr>
          <w:rFonts w:ascii="Calibri" w:eastAsia="Calibri" w:hAnsi="Calibri" w:cs="Calibri"/>
          <w:b/>
          <w:sz w:val="22"/>
          <w:szCs w:val="22"/>
        </w:rPr>
        <w:t>CONTRATANTE:</w:t>
      </w:r>
    </w:p>
    <w:p w14:paraId="2DB6680D" w14:textId="77777777" w:rsidR="00E75995" w:rsidRDefault="00E75995" w:rsidP="00E75995">
      <w:pPr>
        <w:spacing w:before="120"/>
        <w:ind w:left="851"/>
        <w:jc w:val="both"/>
        <w:rPr>
          <w:rFonts w:ascii="Calibri" w:eastAsia="Calibri" w:hAnsi="Calibri" w:cs="Calibri"/>
          <w:b/>
          <w:sz w:val="22"/>
          <w:szCs w:val="22"/>
        </w:rPr>
      </w:pPr>
      <w:r>
        <w:rPr>
          <w:rFonts w:ascii="Calibri" w:eastAsia="Calibri" w:hAnsi="Calibri" w:cs="Calibri"/>
          <w:b/>
          <w:sz w:val="22"/>
          <w:szCs w:val="22"/>
        </w:rPr>
        <w:t>CONTRATADA:</w:t>
      </w:r>
    </w:p>
    <w:p w14:paraId="49C28FEA" w14:textId="67F2DD6B" w:rsidR="00E75995" w:rsidRDefault="00E75995" w:rsidP="00E75995">
      <w:pPr>
        <w:tabs>
          <w:tab w:val="left" w:pos="1134"/>
        </w:tabs>
        <w:spacing w:before="120"/>
        <w:ind w:left="851" w:hanging="851"/>
        <w:jc w:val="both"/>
        <w:rPr>
          <w:rFonts w:ascii="Calibri" w:eastAsia="Calibri" w:hAnsi="Calibri" w:cs="Calibri"/>
          <w:sz w:val="22"/>
          <w:szCs w:val="22"/>
        </w:rPr>
      </w:pPr>
      <w:r>
        <w:rPr>
          <w:rFonts w:ascii="Calibri" w:eastAsia="Calibri" w:hAnsi="Calibri" w:cs="Calibri"/>
          <w:b/>
          <w:sz w:val="22"/>
          <w:szCs w:val="22"/>
        </w:rPr>
        <w:t>1</w:t>
      </w:r>
      <w:r w:rsidR="00173C82">
        <w:rPr>
          <w:rFonts w:ascii="Calibri" w:eastAsia="Calibri" w:hAnsi="Calibri" w:cs="Calibri"/>
          <w:b/>
          <w:sz w:val="22"/>
          <w:szCs w:val="22"/>
        </w:rPr>
        <w:t>2</w:t>
      </w:r>
      <w:r>
        <w:rPr>
          <w:rFonts w:ascii="Calibri" w:eastAsia="Calibri" w:hAnsi="Calibri" w:cs="Calibri"/>
          <w:b/>
          <w:sz w:val="22"/>
          <w:szCs w:val="22"/>
        </w:rPr>
        <w:t>.3.</w:t>
      </w:r>
      <w:r>
        <w:rPr>
          <w:rFonts w:ascii="Calibri" w:eastAsia="Calibri" w:hAnsi="Calibri" w:cs="Calibri"/>
          <w:b/>
          <w:sz w:val="22"/>
          <w:szCs w:val="22"/>
        </w:rPr>
        <w:tab/>
      </w:r>
      <w:r>
        <w:rPr>
          <w:rFonts w:ascii="Calibri" w:eastAsia="Calibri" w:hAnsi="Calibri" w:cs="Calibri"/>
          <w:sz w:val="22"/>
          <w:szCs w:val="22"/>
        </w:rPr>
        <w:t>Fica ressalvada a possibilidade de alteração das condições contratuais em face da superveniência de normas federais e/ou municipais que as autorizem.</w:t>
      </w:r>
    </w:p>
    <w:p w14:paraId="59ABDCB7" w14:textId="6B253A18" w:rsidR="00E75995" w:rsidRDefault="00E75995" w:rsidP="00E75995">
      <w:pPr>
        <w:tabs>
          <w:tab w:val="left" w:pos="1134"/>
        </w:tabs>
        <w:spacing w:before="120"/>
        <w:ind w:left="851" w:hanging="851"/>
        <w:jc w:val="both"/>
        <w:rPr>
          <w:rFonts w:ascii="Calibri" w:eastAsia="Calibri" w:hAnsi="Calibri" w:cs="Calibri"/>
          <w:sz w:val="22"/>
          <w:szCs w:val="22"/>
        </w:rPr>
      </w:pPr>
      <w:r>
        <w:rPr>
          <w:rFonts w:ascii="Calibri" w:eastAsia="Calibri" w:hAnsi="Calibri" w:cs="Calibri"/>
          <w:b/>
          <w:sz w:val="22"/>
          <w:szCs w:val="22"/>
        </w:rPr>
        <w:t>1</w:t>
      </w:r>
      <w:r w:rsidR="00173C82">
        <w:rPr>
          <w:rFonts w:ascii="Calibri" w:eastAsia="Calibri" w:hAnsi="Calibri" w:cs="Calibri"/>
          <w:b/>
          <w:sz w:val="22"/>
          <w:szCs w:val="22"/>
        </w:rPr>
        <w:t>2</w:t>
      </w:r>
      <w:r>
        <w:rPr>
          <w:rFonts w:ascii="Calibri" w:eastAsia="Calibri" w:hAnsi="Calibri" w:cs="Calibri"/>
          <w:b/>
          <w:sz w:val="22"/>
          <w:szCs w:val="22"/>
        </w:rPr>
        <w:t>.4.</w:t>
      </w:r>
      <w:r>
        <w:rPr>
          <w:rFonts w:ascii="Calibri" w:eastAsia="Calibri" w:hAnsi="Calibri" w:cs="Calibri"/>
          <w:b/>
          <w:sz w:val="22"/>
          <w:szCs w:val="22"/>
        </w:rPr>
        <w:tab/>
      </w:r>
      <w:r>
        <w:rPr>
          <w:rFonts w:ascii="Calibri" w:eastAsia="Calibri" w:hAnsi="Calibri" w:cs="Calibri"/>
          <w:sz w:val="22"/>
          <w:szCs w:val="22"/>
        </w:rPr>
        <w:t>Fica a CONTRATADA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313F35D8" w14:textId="0E329DF6" w:rsidR="00E75995" w:rsidRDefault="00E75995" w:rsidP="00E75995">
      <w:pPr>
        <w:tabs>
          <w:tab w:val="left" w:pos="1134"/>
        </w:tabs>
        <w:spacing w:before="120"/>
        <w:ind w:left="851" w:hanging="851"/>
        <w:jc w:val="both"/>
        <w:rPr>
          <w:rFonts w:ascii="Calibri" w:eastAsia="Calibri" w:hAnsi="Calibri" w:cs="Calibri"/>
          <w:sz w:val="22"/>
          <w:szCs w:val="22"/>
        </w:rPr>
      </w:pPr>
      <w:r>
        <w:rPr>
          <w:rFonts w:ascii="Calibri" w:eastAsia="Calibri" w:hAnsi="Calibri" w:cs="Calibri"/>
          <w:b/>
          <w:sz w:val="22"/>
          <w:szCs w:val="22"/>
        </w:rPr>
        <w:t>1</w:t>
      </w:r>
      <w:r w:rsidR="00173C82">
        <w:rPr>
          <w:rFonts w:ascii="Calibri" w:eastAsia="Calibri" w:hAnsi="Calibri" w:cs="Calibri"/>
          <w:b/>
          <w:sz w:val="22"/>
          <w:szCs w:val="22"/>
        </w:rPr>
        <w:t>2</w:t>
      </w:r>
      <w:r>
        <w:rPr>
          <w:rFonts w:ascii="Calibri" w:eastAsia="Calibri" w:hAnsi="Calibri" w:cs="Calibri"/>
          <w:b/>
          <w:sz w:val="22"/>
          <w:szCs w:val="22"/>
        </w:rPr>
        <w:t>.5.</w:t>
      </w:r>
      <w:r>
        <w:rPr>
          <w:rFonts w:ascii="Calibri" w:eastAsia="Calibri" w:hAnsi="Calibri" w:cs="Calibri"/>
          <w:b/>
          <w:sz w:val="22"/>
          <w:szCs w:val="22"/>
        </w:rPr>
        <w:tab/>
      </w:r>
      <w:r>
        <w:rPr>
          <w:rFonts w:ascii="Calibri" w:eastAsia="Calibri" w:hAnsi="Calibri" w:cs="Calibri"/>
          <w:sz w:val="22"/>
          <w:szCs w:val="22"/>
        </w:rPr>
        <w:t>A Administração reserva-se o direito de executar através de outras contratadas, nos mesmos locais, serviços distintos dos abrangidos na presente contratação.</w:t>
      </w:r>
    </w:p>
    <w:p w14:paraId="61015F62" w14:textId="46E2A7EE" w:rsidR="00E75995" w:rsidRDefault="00E75995" w:rsidP="00E75995">
      <w:pPr>
        <w:tabs>
          <w:tab w:val="left" w:pos="1134"/>
        </w:tabs>
        <w:spacing w:before="120"/>
        <w:ind w:left="851" w:hanging="851"/>
        <w:jc w:val="both"/>
        <w:rPr>
          <w:rFonts w:ascii="Calibri" w:eastAsia="Calibri" w:hAnsi="Calibri" w:cs="Calibri"/>
          <w:b/>
          <w:sz w:val="22"/>
          <w:szCs w:val="22"/>
        </w:rPr>
      </w:pPr>
      <w:r>
        <w:rPr>
          <w:rFonts w:ascii="Calibri" w:eastAsia="Calibri" w:hAnsi="Calibri" w:cs="Calibri"/>
          <w:b/>
          <w:sz w:val="22"/>
          <w:szCs w:val="22"/>
        </w:rPr>
        <w:t>1</w:t>
      </w:r>
      <w:r w:rsidR="00173C82">
        <w:rPr>
          <w:rFonts w:ascii="Calibri" w:eastAsia="Calibri" w:hAnsi="Calibri" w:cs="Calibri"/>
          <w:b/>
          <w:sz w:val="22"/>
          <w:szCs w:val="22"/>
        </w:rPr>
        <w:t>2</w:t>
      </w:r>
      <w:r>
        <w:rPr>
          <w:rFonts w:ascii="Calibri" w:eastAsia="Calibri" w:hAnsi="Calibri" w:cs="Calibri"/>
          <w:b/>
          <w:sz w:val="22"/>
          <w:szCs w:val="22"/>
        </w:rPr>
        <w:t>.6.</w:t>
      </w:r>
      <w:r>
        <w:rPr>
          <w:rFonts w:ascii="Calibri" w:eastAsia="Calibri" w:hAnsi="Calibri" w:cs="Calibri"/>
          <w:b/>
          <w:sz w:val="22"/>
          <w:szCs w:val="22"/>
        </w:rPr>
        <w:tab/>
      </w:r>
      <w:r>
        <w:rPr>
          <w:rFonts w:ascii="Calibri" w:eastAsia="Calibri" w:hAnsi="Calibri" w:cs="Calibri"/>
          <w:sz w:val="22"/>
          <w:szCs w:val="22"/>
        </w:rPr>
        <w:t>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0CB50A1F" w14:textId="00512CD5" w:rsidR="00E75995" w:rsidRDefault="00E75995" w:rsidP="00E75995">
      <w:pPr>
        <w:tabs>
          <w:tab w:val="left" w:pos="1134"/>
        </w:tabs>
        <w:spacing w:before="120"/>
        <w:ind w:left="851" w:hanging="851"/>
        <w:jc w:val="both"/>
        <w:rPr>
          <w:rFonts w:ascii="Calibri" w:eastAsia="Calibri" w:hAnsi="Calibri" w:cs="Calibri"/>
          <w:sz w:val="22"/>
          <w:szCs w:val="22"/>
        </w:rPr>
      </w:pPr>
      <w:r>
        <w:rPr>
          <w:rFonts w:ascii="Calibri" w:eastAsia="Calibri" w:hAnsi="Calibri" w:cs="Calibri"/>
          <w:b/>
          <w:sz w:val="22"/>
          <w:szCs w:val="22"/>
        </w:rPr>
        <w:t>1</w:t>
      </w:r>
      <w:r w:rsidR="00173C82">
        <w:rPr>
          <w:rFonts w:ascii="Calibri" w:eastAsia="Calibri" w:hAnsi="Calibri" w:cs="Calibri"/>
          <w:b/>
          <w:sz w:val="22"/>
          <w:szCs w:val="22"/>
        </w:rPr>
        <w:t>2</w:t>
      </w:r>
      <w:r>
        <w:rPr>
          <w:rFonts w:ascii="Calibri" w:eastAsia="Calibri" w:hAnsi="Calibri" w:cs="Calibri"/>
          <w:b/>
          <w:sz w:val="22"/>
          <w:szCs w:val="22"/>
        </w:rPr>
        <w:t>.7.</w:t>
      </w:r>
      <w:r>
        <w:rPr>
          <w:rFonts w:ascii="Calibri" w:eastAsia="Calibri" w:hAnsi="Calibri" w:cs="Calibri"/>
          <w:b/>
          <w:sz w:val="22"/>
          <w:szCs w:val="22"/>
        </w:rPr>
        <w:tab/>
      </w:r>
      <w:r>
        <w:rPr>
          <w:rFonts w:ascii="Calibri" w:eastAsia="Calibri" w:hAnsi="Calibri" w:cs="Calibri"/>
          <w:sz w:val="22"/>
          <w:szCs w:val="22"/>
        </w:rPr>
        <w:t>No ato da assinatura deste instrumento foram apresentados todos os documentos exigidos pelo item 1</w:t>
      </w:r>
      <w:r w:rsidR="00EC4F77">
        <w:rPr>
          <w:rFonts w:ascii="Calibri" w:eastAsia="Calibri" w:hAnsi="Calibri" w:cs="Calibri"/>
          <w:sz w:val="22"/>
          <w:szCs w:val="22"/>
        </w:rPr>
        <w:t>6</w:t>
      </w:r>
      <w:r>
        <w:rPr>
          <w:rFonts w:ascii="Calibri" w:eastAsia="Calibri" w:hAnsi="Calibri" w:cs="Calibri"/>
          <w:sz w:val="22"/>
          <w:szCs w:val="22"/>
        </w:rPr>
        <w:t>.5 do edital.</w:t>
      </w:r>
    </w:p>
    <w:p w14:paraId="185200BC" w14:textId="5692E241" w:rsidR="007A7A1C" w:rsidRPr="004252A3" w:rsidRDefault="00E75995" w:rsidP="00E75995">
      <w:pPr>
        <w:tabs>
          <w:tab w:val="left" w:pos="1134"/>
        </w:tabs>
        <w:spacing w:before="120"/>
        <w:ind w:left="851" w:hanging="851"/>
        <w:jc w:val="both"/>
        <w:rPr>
          <w:rFonts w:ascii="Calibri" w:eastAsia="Calibri" w:hAnsi="Calibri" w:cs="Calibri"/>
          <w:b/>
          <w:sz w:val="22"/>
          <w:szCs w:val="22"/>
        </w:rPr>
      </w:pPr>
      <w:r>
        <w:rPr>
          <w:rFonts w:ascii="Calibri" w:eastAsia="Calibri" w:hAnsi="Calibri" w:cs="Calibri"/>
          <w:b/>
          <w:sz w:val="22"/>
          <w:szCs w:val="22"/>
        </w:rPr>
        <w:t>1</w:t>
      </w:r>
      <w:r w:rsidR="00173C82">
        <w:rPr>
          <w:rFonts w:ascii="Calibri" w:eastAsia="Calibri" w:hAnsi="Calibri" w:cs="Calibri"/>
          <w:b/>
          <w:sz w:val="22"/>
          <w:szCs w:val="22"/>
        </w:rPr>
        <w:t>2</w:t>
      </w:r>
      <w:r>
        <w:rPr>
          <w:rFonts w:ascii="Calibri" w:eastAsia="Calibri" w:hAnsi="Calibri" w:cs="Calibri"/>
          <w:b/>
          <w:sz w:val="22"/>
          <w:szCs w:val="22"/>
        </w:rPr>
        <w:t>.8.</w:t>
      </w:r>
      <w:r>
        <w:rPr>
          <w:rFonts w:ascii="Calibri" w:eastAsia="Calibri" w:hAnsi="Calibri" w:cs="Calibri"/>
          <w:b/>
          <w:sz w:val="22"/>
          <w:szCs w:val="22"/>
        </w:rPr>
        <w:tab/>
      </w:r>
      <w:r>
        <w:rPr>
          <w:rFonts w:ascii="Calibri" w:eastAsia="Calibri" w:hAnsi="Calibri" w:cs="Calibri"/>
          <w:sz w:val="22"/>
          <w:szCs w:val="22"/>
        </w:rPr>
        <w:t>Ficam fazendo parte integrante deste instrumento, para todos os efeitos legais, o edital da licitação que deu origem à contratação, com seus Anexos, Proposta da contratada e a ata da sessão pública do pregão sob fls</w:t>
      </w:r>
      <w:r w:rsidR="006E3E7E">
        <w:rPr>
          <w:rFonts w:ascii="Calibri" w:eastAsia="Calibri" w:hAnsi="Calibri" w:cs="Calibri"/>
          <w:sz w:val="22"/>
          <w:szCs w:val="22"/>
        </w:rPr>
        <w:t>.</w:t>
      </w:r>
      <w:r>
        <w:rPr>
          <w:rFonts w:ascii="Calibri" w:eastAsia="Calibri" w:hAnsi="Calibri" w:cs="Calibri"/>
          <w:sz w:val="22"/>
          <w:szCs w:val="22"/>
        </w:rPr>
        <w:t xml:space="preserve"> ____ e ____ do </w:t>
      </w:r>
      <w:r w:rsidRPr="004252A3">
        <w:rPr>
          <w:rFonts w:ascii="Calibri" w:eastAsia="Calibri" w:hAnsi="Calibri" w:cs="Calibri"/>
          <w:b/>
          <w:sz w:val="22"/>
          <w:szCs w:val="22"/>
        </w:rPr>
        <w:t>proc</w:t>
      </w:r>
      <w:r w:rsidR="007A7A1C" w:rsidRPr="004252A3">
        <w:rPr>
          <w:rFonts w:ascii="Calibri" w:eastAsia="Calibri" w:hAnsi="Calibri" w:cs="Calibri"/>
          <w:b/>
          <w:sz w:val="22"/>
          <w:szCs w:val="22"/>
        </w:rPr>
        <w:t>esso administrativo nº 6027.202</w:t>
      </w:r>
      <w:r w:rsidR="004252A3" w:rsidRPr="004252A3">
        <w:rPr>
          <w:rFonts w:ascii="Calibri" w:eastAsia="Calibri" w:hAnsi="Calibri" w:cs="Calibri"/>
          <w:b/>
          <w:sz w:val="22"/>
          <w:szCs w:val="22"/>
        </w:rPr>
        <w:t>2</w:t>
      </w:r>
      <w:r w:rsidRPr="004252A3">
        <w:rPr>
          <w:rFonts w:ascii="Calibri" w:eastAsia="Calibri" w:hAnsi="Calibri" w:cs="Calibri"/>
          <w:b/>
          <w:sz w:val="22"/>
          <w:szCs w:val="22"/>
        </w:rPr>
        <w:t>/</w:t>
      </w:r>
      <w:r w:rsidR="007A7A1C" w:rsidRPr="004252A3">
        <w:rPr>
          <w:rFonts w:ascii="Calibri" w:eastAsia="Calibri" w:hAnsi="Calibri" w:cs="Calibri"/>
          <w:b/>
          <w:sz w:val="22"/>
          <w:szCs w:val="22"/>
        </w:rPr>
        <w:t>00</w:t>
      </w:r>
      <w:r w:rsidR="004252A3" w:rsidRPr="004252A3">
        <w:rPr>
          <w:rFonts w:ascii="Calibri" w:eastAsia="Calibri" w:hAnsi="Calibri" w:cs="Calibri"/>
          <w:b/>
          <w:sz w:val="22"/>
          <w:szCs w:val="22"/>
        </w:rPr>
        <w:t>03100-0.</w:t>
      </w:r>
    </w:p>
    <w:p w14:paraId="1CF2EBFD" w14:textId="19DDE2F1" w:rsidR="00E75995" w:rsidRDefault="00E75995" w:rsidP="00E75995">
      <w:pPr>
        <w:tabs>
          <w:tab w:val="left" w:pos="1134"/>
        </w:tabs>
        <w:spacing w:before="120"/>
        <w:ind w:left="851" w:hanging="851"/>
        <w:jc w:val="both"/>
        <w:rPr>
          <w:rFonts w:ascii="Calibri" w:eastAsia="Calibri" w:hAnsi="Calibri" w:cs="Calibri"/>
          <w:b/>
          <w:sz w:val="22"/>
          <w:szCs w:val="22"/>
        </w:rPr>
      </w:pPr>
      <w:r>
        <w:rPr>
          <w:rFonts w:ascii="Calibri" w:eastAsia="Calibri" w:hAnsi="Calibri" w:cs="Calibri"/>
          <w:b/>
          <w:sz w:val="22"/>
          <w:szCs w:val="22"/>
        </w:rPr>
        <w:t>1</w:t>
      </w:r>
      <w:r w:rsidR="00173C82">
        <w:rPr>
          <w:rFonts w:ascii="Calibri" w:eastAsia="Calibri" w:hAnsi="Calibri" w:cs="Calibri"/>
          <w:b/>
          <w:sz w:val="22"/>
          <w:szCs w:val="22"/>
        </w:rPr>
        <w:t>2</w:t>
      </w:r>
      <w:r>
        <w:rPr>
          <w:rFonts w:ascii="Calibri" w:eastAsia="Calibri" w:hAnsi="Calibri" w:cs="Calibri"/>
          <w:b/>
          <w:sz w:val="22"/>
          <w:szCs w:val="22"/>
        </w:rPr>
        <w:t>.9.</w:t>
      </w:r>
      <w:r>
        <w:rPr>
          <w:rFonts w:ascii="Calibri" w:eastAsia="Calibri" w:hAnsi="Calibri" w:cs="Calibri"/>
          <w:b/>
          <w:sz w:val="22"/>
          <w:szCs w:val="22"/>
        </w:rPr>
        <w:tab/>
      </w:r>
      <w:r>
        <w:rPr>
          <w:rFonts w:ascii="Calibri" w:eastAsia="Calibri" w:hAnsi="Calibri" w:cs="Calibri"/>
          <w:sz w:val="22"/>
          <w:szCs w:val="22"/>
        </w:rPr>
        <w:t>O presente ajuste, o recebimento de seu objeto, suas alterações e rescisão obedecerão a Lei Municipal n° 13.278/2002, Lei Federal n° 8.666/93 e demais normas pertinentes, aplicáveis à execução dos serviços e especialmente aos casos omissos.</w:t>
      </w:r>
      <w:r>
        <w:rPr>
          <w:rFonts w:ascii="Calibri" w:eastAsia="Calibri" w:hAnsi="Calibri" w:cs="Calibri"/>
          <w:b/>
          <w:sz w:val="22"/>
          <w:szCs w:val="22"/>
        </w:rPr>
        <w:t xml:space="preserve"> </w:t>
      </w:r>
    </w:p>
    <w:p w14:paraId="694AD983" w14:textId="77777777" w:rsidR="00E75995" w:rsidRDefault="00E75995" w:rsidP="00A51637">
      <w:pPr>
        <w:spacing w:before="480"/>
        <w:jc w:val="center"/>
        <w:rPr>
          <w:rFonts w:ascii="Calibri" w:eastAsia="Calibri" w:hAnsi="Calibri" w:cs="Calibri"/>
          <w:b/>
          <w:sz w:val="22"/>
          <w:szCs w:val="22"/>
          <w:u w:val="single"/>
        </w:rPr>
      </w:pPr>
      <w:r>
        <w:rPr>
          <w:rFonts w:ascii="Calibri" w:eastAsia="Calibri" w:hAnsi="Calibri" w:cs="Calibri"/>
          <w:b/>
          <w:sz w:val="22"/>
          <w:szCs w:val="22"/>
          <w:u w:val="single"/>
        </w:rPr>
        <w:t>CLÁUSULA DÉCIMA TERCEIRA</w:t>
      </w:r>
    </w:p>
    <w:p w14:paraId="77875B84" w14:textId="77777777" w:rsidR="00E75995" w:rsidRDefault="00E75995" w:rsidP="00E75995">
      <w:pPr>
        <w:spacing w:after="120"/>
        <w:jc w:val="center"/>
        <w:rPr>
          <w:rFonts w:ascii="Calibri" w:eastAsia="Calibri" w:hAnsi="Calibri" w:cs="Calibri"/>
          <w:b/>
          <w:sz w:val="22"/>
          <w:szCs w:val="22"/>
          <w:u w:val="single"/>
        </w:rPr>
      </w:pPr>
      <w:r>
        <w:rPr>
          <w:rFonts w:ascii="Calibri" w:eastAsia="Calibri" w:hAnsi="Calibri" w:cs="Calibri"/>
          <w:b/>
          <w:sz w:val="22"/>
          <w:szCs w:val="22"/>
          <w:u w:val="single"/>
        </w:rPr>
        <w:t>DO FORO</w:t>
      </w:r>
    </w:p>
    <w:p w14:paraId="1ECECA7F" w14:textId="705807CC" w:rsidR="00E75995" w:rsidRDefault="00E75995" w:rsidP="00E75995">
      <w:pPr>
        <w:tabs>
          <w:tab w:val="left" w:pos="1134"/>
        </w:tabs>
        <w:spacing w:after="120"/>
        <w:ind w:left="1134" w:hanging="1134"/>
        <w:jc w:val="both"/>
        <w:rPr>
          <w:rFonts w:ascii="Calibri" w:eastAsia="Calibri" w:hAnsi="Calibri" w:cs="Calibri"/>
          <w:sz w:val="22"/>
          <w:szCs w:val="22"/>
        </w:rPr>
      </w:pPr>
      <w:r>
        <w:rPr>
          <w:rFonts w:ascii="Calibri" w:eastAsia="Calibri" w:hAnsi="Calibri" w:cs="Calibri"/>
          <w:b/>
          <w:sz w:val="22"/>
          <w:szCs w:val="22"/>
        </w:rPr>
        <w:t>1</w:t>
      </w:r>
      <w:r w:rsidR="00173C82">
        <w:rPr>
          <w:rFonts w:ascii="Calibri" w:eastAsia="Calibri" w:hAnsi="Calibri" w:cs="Calibri"/>
          <w:b/>
          <w:sz w:val="22"/>
          <w:szCs w:val="22"/>
        </w:rPr>
        <w:t>3</w:t>
      </w:r>
      <w:r>
        <w:rPr>
          <w:rFonts w:ascii="Calibri" w:eastAsia="Calibri" w:hAnsi="Calibri" w:cs="Calibri"/>
          <w:b/>
          <w:sz w:val="22"/>
          <w:szCs w:val="22"/>
        </w:rPr>
        <w:t>.1</w:t>
      </w:r>
      <w:r>
        <w:rPr>
          <w:rFonts w:ascii="Calibri" w:eastAsia="Calibri" w:hAnsi="Calibri" w:cs="Calibri"/>
          <w:b/>
          <w:sz w:val="22"/>
          <w:szCs w:val="22"/>
        </w:rPr>
        <w:tab/>
      </w:r>
      <w:r>
        <w:rPr>
          <w:rFonts w:ascii="Calibri" w:eastAsia="Calibri" w:hAnsi="Calibri" w:cs="Calibri"/>
          <w:sz w:val="22"/>
          <w:szCs w:val="22"/>
        </w:rPr>
        <w:t xml:space="preserve">Fica eleito o foro desta Comarca para todo e qualquer procedimento judicial oriundo deste Contrato, com expressa renúncia de qualquer outro, por mais especial ou privilegiado que seja ou venha a ser. </w:t>
      </w:r>
    </w:p>
    <w:p w14:paraId="7E3B2135" w14:textId="77777777" w:rsidR="00E75995" w:rsidRDefault="00E75995" w:rsidP="00E75995">
      <w:pPr>
        <w:spacing w:after="120"/>
        <w:ind w:left="1134"/>
        <w:jc w:val="both"/>
        <w:rPr>
          <w:rFonts w:ascii="Calibri" w:eastAsia="Calibri" w:hAnsi="Calibri" w:cs="Calibri"/>
          <w:sz w:val="22"/>
          <w:szCs w:val="22"/>
        </w:rPr>
      </w:pPr>
      <w:r>
        <w:rPr>
          <w:rFonts w:ascii="Calibri" w:eastAsia="Calibri" w:hAnsi="Calibri" w:cs="Calibri"/>
          <w:sz w:val="22"/>
          <w:szCs w:val="22"/>
        </w:rPr>
        <w:lastRenderedPageBreak/>
        <w:t>E para firmeza e validade de tudo quanto ficou estabelecido, lavrou-se o presente termo de contrato, em 02 (duas) vias de igual teor, o qual depois de lido e achado conforme, vai assinado e rubricado pelas partes contratantes e duas testemunhas presentes ao ato.</w:t>
      </w:r>
    </w:p>
    <w:p w14:paraId="3D75DB80" w14:textId="77777777" w:rsidR="00E75995" w:rsidRDefault="00E75995" w:rsidP="00E75995">
      <w:pPr>
        <w:spacing w:after="120"/>
        <w:jc w:val="right"/>
        <w:rPr>
          <w:rFonts w:ascii="Calibri" w:eastAsia="Calibri" w:hAnsi="Calibri" w:cs="Calibri"/>
          <w:sz w:val="22"/>
          <w:szCs w:val="22"/>
        </w:rPr>
      </w:pPr>
    </w:p>
    <w:p w14:paraId="6D72910B" w14:textId="77777777" w:rsidR="00E75995" w:rsidRDefault="00E75995" w:rsidP="00E75995">
      <w:pPr>
        <w:spacing w:after="120"/>
        <w:jc w:val="right"/>
        <w:rPr>
          <w:rFonts w:ascii="Calibri" w:eastAsia="Calibri" w:hAnsi="Calibri" w:cs="Calibri"/>
          <w:sz w:val="22"/>
          <w:szCs w:val="22"/>
        </w:rPr>
      </w:pPr>
      <w:r>
        <w:rPr>
          <w:rFonts w:ascii="Calibri" w:eastAsia="Calibri" w:hAnsi="Calibri" w:cs="Calibri"/>
          <w:sz w:val="22"/>
          <w:szCs w:val="22"/>
        </w:rPr>
        <w:t>São Paulo, _______de _____________ de 2022</w:t>
      </w:r>
    </w:p>
    <w:p w14:paraId="5F334124" w14:textId="77777777" w:rsidR="00E75995" w:rsidRDefault="00E75995" w:rsidP="00E75995">
      <w:pPr>
        <w:spacing w:after="120"/>
        <w:jc w:val="center"/>
        <w:rPr>
          <w:rFonts w:ascii="Calibri" w:eastAsia="Calibri" w:hAnsi="Calibri" w:cs="Calibri"/>
          <w:b/>
          <w:color w:val="000000"/>
          <w:sz w:val="22"/>
          <w:szCs w:val="22"/>
        </w:rPr>
      </w:pPr>
    </w:p>
    <w:p w14:paraId="4C56DC84" w14:textId="77777777" w:rsidR="00E75995" w:rsidRDefault="00E75995" w:rsidP="00E75995">
      <w:pPr>
        <w:spacing w:before="240"/>
        <w:jc w:val="center"/>
      </w:pPr>
      <w:r>
        <w:rPr>
          <w:rStyle w:val="N"/>
          <w:rFonts w:ascii="Calibri" w:hAnsi="Calibri" w:cs="Calibri"/>
          <w:bCs w:val="0"/>
          <w:sz w:val="22"/>
          <w:szCs w:val="22"/>
        </w:rPr>
        <w:t>Secretário Municipal do Verde e do Meio Ambiente</w:t>
      </w:r>
    </w:p>
    <w:p w14:paraId="3B569702" w14:textId="77777777" w:rsidR="00E75995" w:rsidRDefault="00E75995" w:rsidP="00E75995">
      <w:pPr>
        <w:jc w:val="center"/>
      </w:pPr>
      <w:r>
        <w:rPr>
          <w:rStyle w:val="N"/>
          <w:rFonts w:ascii="Calibri" w:hAnsi="Calibri" w:cs="Calibri"/>
          <w:bCs w:val="0"/>
          <w:sz w:val="22"/>
          <w:szCs w:val="22"/>
        </w:rPr>
        <w:t>Prefeitura do Município de São Paulo</w:t>
      </w:r>
    </w:p>
    <w:p w14:paraId="03EC0684" w14:textId="151D0BC7" w:rsidR="00E75995" w:rsidRDefault="00E75995" w:rsidP="00E75995">
      <w:pPr>
        <w:spacing w:after="120"/>
        <w:jc w:val="center"/>
        <w:rPr>
          <w:rFonts w:ascii="Calibri" w:eastAsia="Calibri" w:hAnsi="Calibri" w:cs="Calibri"/>
          <w:b/>
          <w:bCs/>
          <w:color w:val="000000"/>
          <w:sz w:val="22"/>
          <w:szCs w:val="22"/>
        </w:rPr>
      </w:pPr>
      <w:r>
        <w:rPr>
          <w:rFonts w:ascii="Calibri" w:eastAsia="Calibri" w:hAnsi="Calibri" w:cs="Calibri"/>
          <w:b/>
          <w:bCs/>
          <w:color w:val="000000"/>
          <w:sz w:val="22"/>
          <w:szCs w:val="22"/>
        </w:rPr>
        <w:t>CONTRATANTE</w:t>
      </w:r>
    </w:p>
    <w:p w14:paraId="16597BA1" w14:textId="0015115D" w:rsidR="00F66D11" w:rsidRDefault="00F66D11" w:rsidP="00E75995">
      <w:pPr>
        <w:spacing w:after="120"/>
        <w:jc w:val="center"/>
        <w:rPr>
          <w:rFonts w:ascii="Calibri" w:eastAsia="Calibri" w:hAnsi="Calibri" w:cs="Calibri"/>
          <w:b/>
          <w:bCs/>
          <w:color w:val="000000"/>
          <w:sz w:val="22"/>
          <w:szCs w:val="22"/>
        </w:rPr>
      </w:pPr>
    </w:p>
    <w:p w14:paraId="4347D428" w14:textId="77777777" w:rsidR="00F66D11" w:rsidRPr="00DB5364" w:rsidRDefault="00F66D11" w:rsidP="00E75995">
      <w:pPr>
        <w:spacing w:after="120"/>
        <w:jc w:val="center"/>
        <w:rPr>
          <w:rFonts w:ascii="Calibri" w:hAnsi="Calibri"/>
          <w:sz w:val="22"/>
          <w:szCs w:val="22"/>
        </w:rPr>
      </w:pPr>
    </w:p>
    <w:p w14:paraId="10C2A0D1" w14:textId="77777777" w:rsidR="00E75995" w:rsidRDefault="00E75995" w:rsidP="00E75995">
      <w:pPr>
        <w:spacing w:after="120"/>
        <w:jc w:val="center"/>
        <w:rPr>
          <w:rFonts w:ascii="Calibri" w:eastAsia="Calibri" w:hAnsi="Calibri" w:cs="Calibri"/>
          <w:b/>
          <w:sz w:val="22"/>
          <w:szCs w:val="22"/>
        </w:rPr>
      </w:pPr>
      <w:r>
        <w:rPr>
          <w:rFonts w:ascii="Calibri" w:eastAsia="Calibri" w:hAnsi="Calibri" w:cs="Calibri"/>
          <w:b/>
          <w:sz w:val="22"/>
          <w:szCs w:val="22"/>
        </w:rPr>
        <w:t>CONTRATADA</w:t>
      </w:r>
    </w:p>
    <w:p w14:paraId="15A02182" w14:textId="77777777" w:rsidR="00E75995" w:rsidRDefault="00E75995" w:rsidP="00E75995">
      <w:pPr>
        <w:spacing w:after="120"/>
        <w:rPr>
          <w:rFonts w:ascii="Calibri" w:eastAsia="Calibri" w:hAnsi="Calibri" w:cs="Calibri"/>
          <w:b/>
          <w:sz w:val="22"/>
          <w:szCs w:val="22"/>
        </w:rPr>
      </w:pPr>
      <w:r>
        <w:rPr>
          <w:rFonts w:ascii="Calibri" w:eastAsia="Calibri" w:hAnsi="Calibri" w:cs="Calibri"/>
          <w:b/>
          <w:sz w:val="22"/>
          <w:szCs w:val="22"/>
        </w:rPr>
        <w:t xml:space="preserve">                                                         Nome:</w:t>
      </w:r>
    </w:p>
    <w:p w14:paraId="10BA736F" w14:textId="5A381688" w:rsidR="00E75995" w:rsidRDefault="00E75995" w:rsidP="006D6697">
      <w:pPr>
        <w:spacing w:after="120"/>
        <w:rPr>
          <w:rFonts w:ascii="Calibri" w:eastAsia="Calibri" w:hAnsi="Calibri" w:cs="Calibri"/>
          <w:b/>
          <w:sz w:val="22"/>
          <w:szCs w:val="22"/>
        </w:rPr>
      </w:pPr>
      <w:r>
        <w:rPr>
          <w:rFonts w:ascii="Calibri" w:eastAsia="Calibri" w:hAnsi="Calibri" w:cs="Calibri"/>
          <w:b/>
          <w:sz w:val="22"/>
          <w:szCs w:val="22"/>
        </w:rPr>
        <w:t xml:space="preserve">                                                         RG:                            Cargo:</w:t>
      </w:r>
    </w:p>
    <w:p w14:paraId="5BEB2411" w14:textId="77777777" w:rsidR="007A7A1C" w:rsidRDefault="007A7A1C" w:rsidP="00E75995">
      <w:pPr>
        <w:jc w:val="center"/>
        <w:rPr>
          <w:rFonts w:ascii="Calibri" w:eastAsia="Calibri" w:hAnsi="Calibri" w:cs="Calibri"/>
          <w:b/>
          <w:sz w:val="22"/>
          <w:szCs w:val="22"/>
        </w:rPr>
      </w:pPr>
    </w:p>
    <w:p w14:paraId="66D38999" w14:textId="77777777" w:rsidR="007A7A1C" w:rsidRDefault="007A7A1C" w:rsidP="00E75995">
      <w:pPr>
        <w:jc w:val="center"/>
        <w:rPr>
          <w:rFonts w:ascii="Calibri" w:eastAsia="Calibri" w:hAnsi="Calibri" w:cs="Calibri"/>
          <w:b/>
          <w:sz w:val="22"/>
          <w:szCs w:val="22"/>
        </w:rPr>
      </w:pPr>
    </w:p>
    <w:p w14:paraId="5C52A239" w14:textId="77777777" w:rsidR="007A7A1C" w:rsidRDefault="007A7A1C" w:rsidP="00E75995">
      <w:pPr>
        <w:jc w:val="center"/>
        <w:rPr>
          <w:rFonts w:ascii="Calibri" w:eastAsia="Calibri" w:hAnsi="Calibri" w:cs="Calibri"/>
          <w:b/>
          <w:sz w:val="22"/>
          <w:szCs w:val="22"/>
        </w:rPr>
      </w:pPr>
    </w:p>
    <w:p w14:paraId="69265745" w14:textId="77777777" w:rsidR="007A7A1C" w:rsidRDefault="007A7A1C" w:rsidP="00E75995">
      <w:pPr>
        <w:jc w:val="center"/>
        <w:rPr>
          <w:rFonts w:ascii="Calibri" w:eastAsia="Calibri" w:hAnsi="Calibri" w:cs="Calibri"/>
          <w:b/>
          <w:sz w:val="22"/>
          <w:szCs w:val="22"/>
        </w:rPr>
      </w:pPr>
    </w:p>
    <w:p w14:paraId="7EEEE7DA" w14:textId="77777777" w:rsidR="007A7A1C" w:rsidRDefault="007A7A1C" w:rsidP="00E75995">
      <w:pPr>
        <w:jc w:val="center"/>
        <w:rPr>
          <w:rFonts w:ascii="Calibri" w:eastAsia="Calibri" w:hAnsi="Calibri" w:cs="Calibri"/>
          <w:b/>
          <w:sz w:val="22"/>
          <w:szCs w:val="22"/>
        </w:rPr>
      </w:pPr>
    </w:p>
    <w:p w14:paraId="2E4184B7" w14:textId="77777777" w:rsidR="007A7A1C" w:rsidRDefault="007A7A1C" w:rsidP="00E75995">
      <w:pPr>
        <w:jc w:val="center"/>
        <w:rPr>
          <w:rFonts w:ascii="Calibri" w:eastAsia="Calibri" w:hAnsi="Calibri" w:cs="Calibri"/>
          <w:b/>
          <w:sz w:val="22"/>
          <w:szCs w:val="22"/>
        </w:rPr>
      </w:pPr>
    </w:p>
    <w:p w14:paraId="228D3753" w14:textId="77777777" w:rsidR="007A7A1C" w:rsidRDefault="007A7A1C" w:rsidP="00E75995">
      <w:pPr>
        <w:jc w:val="center"/>
        <w:rPr>
          <w:rFonts w:ascii="Calibri" w:eastAsia="Calibri" w:hAnsi="Calibri" w:cs="Calibri"/>
          <w:b/>
          <w:sz w:val="22"/>
          <w:szCs w:val="22"/>
        </w:rPr>
      </w:pPr>
    </w:p>
    <w:p w14:paraId="1E9032A3" w14:textId="77777777" w:rsidR="007A7A1C" w:rsidRDefault="007A7A1C" w:rsidP="00E75995">
      <w:pPr>
        <w:jc w:val="center"/>
        <w:rPr>
          <w:rFonts w:ascii="Calibri" w:eastAsia="Calibri" w:hAnsi="Calibri" w:cs="Calibri"/>
          <w:b/>
          <w:sz w:val="22"/>
          <w:szCs w:val="22"/>
        </w:rPr>
      </w:pPr>
    </w:p>
    <w:p w14:paraId="1CF355A2" w14:textId="77777777" w:rsidR="007A7A1C" w:rsidRDefault="007A7A1C" w:rsidP="00E75995">
      <w:pPr>
        <w:jc w:val="center"/>
        <w:rPr>
          <w:rFonts w:ascii="Calibri" w:eastAsia="Calibri" w:hAnsi="Calibri" w:cs="Calibri"/>
          <w:b/>
          <w:sz w:val="22"/>
          <w:szCs w:val="22"/>
        </w:rPr>
      </w:pPr>
    </w:p>
    <w:p w14:paraId="37781CD3" w14:textId="77777777" w:rsidR="00EC4F77" w:rsidRDefault="00EC4F77" w:rsidP="00972889">
      <w:pPr>
        <w:rPr>
          <w:rFonts w:ascii="Calibri" w:eastAsia="Calibri" w:hAnsi="Calibri" w:cs="Calibri"/>
          <w:b/>
          <w:sz w:val="22"/>
          <w:szCs w:val="22"/>
        </w:rPr>
      </w:pPr>
    </w:p>
    <w:p w14:paraId="695F6959" w14:textId="77777777" w:rsidR="00A51637" w:rsidRDefault="00A51637">
      <w:pPr>
        <w:jc w:val="center"/>
        <w:rPr>
          <w:rFonts w:ascii="Calibri" w:eastAsia="Calibri" w:hAnsi="Calibri" w:cs="Calibri"/>
          <w:b/>
          <w:sz w:val="22"/>
          <w:szCs w:val="22"/>
        </w:rPr>
      </w:pPr>
    </w:p>
    <w:p w14:paraId="29EF2470" w14:textId="77777777" w:rsidR="00A51637" w:rsidRDefault="00A51637">
      <w:pPr>
        <w:jc w:val="center"/>
        <w:rPr>
          <w:rFonts w:ascii="Calibri" w:eastAsia="Calibri" w:hAnsi="Calibri" w:cs="Calibri"/>
          <w:b/>
          <w:sz w:val="22"/>
          <w:szCs w:val="22"/>
        </w:rPr>
      </w:pPr>
    </w:p>
    <w:p w14:paraId="08CF70B3" w14:textId="77777777" w:rsidR="00A51637" w:rsidRDefault="00A51637">
      <w:pPr>
        <w:jc w:val="center"/>
        <w:rPr>
          <w:rFonts w:ascii="Calibri" w:eastAsia="Calibri" w:hAnsi="Calibri" w:cs="Calibri"/>
          <w:b/>
          <w:sz w:val="22"/>
          <w:szCs w:val="22"/>
        </w:rPr>
      </w:pPr>
    </w:p>
    <w:p w14:paraId="6D4D7CBB" w14:textId="77777777" w:rsidR="00A51637" w:rsidRDefault="00A51637">
      <w:pPr>
        <w:jc w:val="center"/>
        <w:rPr>
          <w:rFonts w:ascii="Calibri" w:eastAsia="Calibri" w:hAnsi="Calibri" w:cs="Calibri"/>
          <w:b/>
          <w:sz w:val="22"/>
          <w:szCs w:val="22"/>
        </w:rPr>
      </w:pPr>
    </w:p>
    <w:p w14:paraId="60E4CB27" w14:textId="77777777" w:rsidR="00A51637" w:rsidRDefault="00A51637">
      <w:pPr>
        <w:jc w:val="center"/>
        <w:rPr>
          <w:rFonts w:ascii="Calibri" w:eastAsia="Calibri" w:hAnsi="Calibri" w:cs="Calibri"/>
          <w:b/>
          <w:sz w:val="22"/>
          <w:szCs w:val="22"/>
        </w:rPr>
      </w:pPr>
    </w:p>
    <w:p w14:paraId="2A1B09D3" w14:textId="77777777" w:rsidR="00A51637" w:rsidRDefault="00A51637">
      <w:pPr>
        <w:jc w:val="center"/>
        <w:rPr>
          <w:rFonts w:ascii="Calibri" w:eastAsia="Calibri" w:hAnsi="Calibri" w:cs="Calibri"/>
          <w:b/>
          <w:sz w:val="22"/>
          <w:szCs w:val="22"/>
        </w:rPr>
      </w:pPr>
    </w:p>
    <w:p w14:paraId="5EB2654B" w14:textId="77777777" w:rsidR="00A51637" w:rsidRDefault="00A51637">
      <w:pPr>
        <w:jc w:val="center"/>
        <w:rPr>
          <w:rFonts w:ascii="Calibri" w:eastAsia="Calibri" w:hAnsi="Calibri" w:cs="Calibri"/>
          <w:b/>
          <w:sz w:val="22"/>
          <w:szCs w:val="22"/>
        </w:rPr>
      </w:pPr>
    </w:p>
    <w:p w14:paraId="6CD81268" w14:textId="77777777" w:rsidR="00A51637" w:rsidRDefault="00A51637">
      <w:pPr>
        <w:jc w:val="center"/>
        <w:rPr>
          <w:rFonts w:ascii="Calibri" w:eastAsia="Calibri" w:hAnsi="Calibri" w:cs="Calibri"/>
          <w:b/>
          <w:sz w:val="22"/>
          <w:szCs w:val="22"/>
        </w:rPr>
      </w:pPr>
    </w:p>
    <w:p w14:paraId="48CDBB00" w14:textId="77777777" w:rsidR="00A51637" w:rsidRDefault="00A51637">
      <w:pPr>
        <w:jc w:val="center"/>
        <w:rPr>
          <w:rFonts w:ascii="Calibri" w:eastAsia="Calibri" w:hAnsi="Calibri" w:cs="Calibri"/>
          <w:b/>
          <w:sz w:val="22"/>
          <w:szCs w:val="22"/>
        </w:rPr>
      </w:pPr>
    </w:p>
    <w:p w14:paraId="1AA48389" w14:textId="77777777" w:rsidR="00A51637" w:rsidRDefault="00A51637">
      <w:pPr>
        <w:jc w:val="center"/>
        <w:rPr>
          <w:rFonts w:ascii="Calibri" w:eastAsia="Calibri" w:hAnsi="Calibri" w:cs="Calibri"/>
          <w:b/>
          <w:sz w:val="22"/>
          <w:szCs w:val="22"/>
        </w:rPr>
      </w:pPr>
    </w:p>
    <w:p w14:paraId="44E9E012" w14:textId="77777777" w:rsidR="00A51637" w:rsidRDefault="00A51637">
      <w:pPr>
        <w:jc w:val="center"/>
        <w:rPr>
          <w:rFonts w:ascii="Calibri" w:eastAsia="Calibri" w:hAnsi="Calibri" w:cs="Calibri"/>
          <w:b/>
          <w:sz w:val="22"/>
          <w:szCs w:val="22"/>
        </w:rPr>
      </w:pPr>
    </w:p>
    <w:p w14:paraId="174C5150" w14:textId="77777777" w:rsidR="00A51637" w:rsidRDefault="00A51637">
      <w:pPr>
        <w:jc w:val="center"/>
        <w:rPr>
          <w:rFonts w:ascii="Calibri" w:eastAsia="Calibri" w:hAnsi="Calibri" w:cs="Calibri"/>
          <w:b/>
          <w:sz w:val="22"/>
          <w:szCs w:val="22"/>
        </w:rPr>
      </w:pPr>
    </w:p>
    <w:p w14:paraId="197F444E" w14:textId="77777777" w:rsidR="00A51637" w:rsidRDefault="00A51637">
      <w:pPr>
        <w:jc w:val="center"/>
        <w:rPr>
          <w:rFonts w:ascii="Calibri" w:eastAsia="Calibri" w:hAnsi="Calibri" w:cs="Calibri"/>
          <w:b/>
          <w:sz w:val="22"/>
          <w:szCs w:val="22"/>
        </w:rPr>
      </w:pPr>
    </w:p>
    <w:p w14:paraId="6EC2DE6E" w14:textId="77777777" w:rsidR="00A51637" w:rsidRDefault="00A51637">
      <w:pPr>
        <w:jc w:val="center"/>
        <w:rPr>
          <w:rFonts w:ascii="Calibri" w:eastAsia="Calibri" w:hAnsi="Calibri" w:cs="Calibri"/>
          <w:b/>
          <w:sz w:val="22"/>
          <w:szCs w:val="22"/>
        </w:rPr>
      </w:pPr>
    </w:p>
    <w:p w14:paraId="625716D6" w14:textId="77777777" w:rsidR="00A51637" w:rsidRDefault="00A51637">
      <w:pPr>
        <w:jc w:val="center"/>
        <w:rPr>
          <w:rFonts w:ascii="Calibri" w:eastAsia="Calibri" w:hAnsi="Calibri" w:cs="Calibri"/>
          <w:b/>
          <w:sz w:val="22"/>
          <w:szCs w:val="22"/>
        </w:rPr>
      </w:pPr>
    </w:p>
    <w:p w14:paraId="69E62B32" w14:textId="77777777" w:rsidR="00A51637" w:rsidRDefault="00A51637">
      <w:pPr>
        <w:jc w:val="center"/>
        <w:rPr>
          <w:rFonts w:ascii="Calibri" w:eastAsia="Calibri" w:hAnsi="Calibri" w:cs="Calibri"/>
          <w:b/>
          <w:sz w:val="22"/>
          <w:szCs w:val="22"/>
        </w:rPr>
      </w:pPr>
    </w:p>
    <w:p w14:paraId="1E56C513" w14:textId="77777777" w:rsidR="00A51637" w:rsidRDefault="00A51637">
      <w:pPr>
        <w:jc w:val="center"/>
        <w:rPr>
          <w:rFonts w:ascii="Calibri" w:eastAsia="Calibri" w:hAnsi="Calibri" w:cs="Calibri"/>
          <w:b/>
          <w:sz w:val="22"/>
          <w:szCs w:val="22"/>
        </w:rPr>
      </w:pPr>
    </w:p>
    <w:p w14:paraId="5880F0E9" w14:textId="77777777" w:rsidR="00A51637" w:rsidRDefault="00A51637">
      <w:pPr>
        <w:jc w:val="center"/>
        <w:rPr>
          <w:rFonts w:ascii="Calibri" w:eastAsia="Calibri" w:hAnsi="Calibri" w:cs="Calibri"/>
          <w:b/>
          <w:sz w:val="22"/>
          <w:szCs w:val="22"/>
        </w:rPr>
      </w:pPr>
    </w:p>
    <w:p w14:paraId="0D5B7084" w14:textId="77777777" w:rsidR="00A51637" w:rsidRDefault="00A51637">
      <w:pPr>
        <w:jc w:val="center"/>
        <w:rPr>
          <w:rFonts w:ascii="Calibri" w:eastAsia="Calibri" w:hAnsi="Calibri" w:cs="Calibri"/>
          <w:b/>
          <w:sz w:val="22"/>
          <w:szCs w:val="22"/>
        </w:rPr>
      </w:pPr>
    </w:p>
    <w:p w14:paraId="043E9A11" w14:textId="77777777" w:rsidR="00A51637" w:rsidRDefault="00A51637">
      <w:pPr>
        <w:jc w:val="center"/>
        <w:rPr>
          <w:rFonts w:ascii="Calibri" w:eastAsia="Calibri" w:hAnsi="Calibri" w:cs="Calibri"/>
          <w:b/>
          <w:sz w:val="22"/>
          <w:szCs w:val="22"/>
        </w:rPr>
      </w:pPr>
    </w:p>
    <w:p w14:paraId="4E93D3BD" w14:textId="77777777" w:rsidR="00A51637" w:rsidRDefault="00A51637">
      <w:pPr>
        <w:jc w:val="center"/>
        <w:rPr>
          <w:rFonts w:ascii="Calibri" w:eastAsia="Calibri" w:hAnsi="Calibri" w:cs="Calibri"/>
          <w:b/>
          <w:sz w:val="22"/>
          <w:szCs w:val="22"/>
        </w:rPr>
      </w:pPr>
    </w:p>
    <w:p w14:paraId="1336010B" w14:textId="30A8961E" w:rsidR="00D81464" w:rsidRPr="009F282A" w:rsidRDefault="00C06740">
      <w:pPr>
        <w:jc w:val="center"/>
      </w:pPr>
      <w:r w:rsidRPr="009F282A">
        <w:rPr>
          <w:rFonts w:ascii="Calibri" w:eastAsia="Calibri" w:hAnsi="Calibri" w:cs="Calibri"/>
          <w:b/>
          <w:sz w:val="22"/>
          <w:szCs w:val="22"/>
        </w:rPr>
        <w:lastRenderedPageBreak/>
        <w:t>ANEXO I</w:t>
      </w:r>
      <w:r w:rsidR="007A7A1C">
        <w:rPr>
          <w:rFonts w:ascii="Calibri" w:eastAsia="Calibri" w:hAnsi="Calibri" w:cs="Calibri"/>
          <w:b/>
          <w:sz w:val="22"/>
          <w:szCs w:val="22"/>
        </w:rPr>
        <w:t>I</w:t>
      </w:r>
      <w:r w:rsidRPr="009F282A">
        <w:rPr>
          <w:rFonts w:ascii="Calibri" w:eastAsia="Calibri" w:hAnsi="Calibri" w:cs="Calibri"/>
          <w:b/>
          <w:sz w:val="22"/>
          <w:szCs w:val="22"/>
        </w:rPr>
        <w:t xml:space="preserve"> </w:t>
      </w:r>
    </w:p>
    <w:p w14:paraId="19D2CC5B" w14:textId="77777777" w:rsidR="00D81464" w:rsidRDefault="007F7045" w:rsidP="007F7045">
      <w:pPr>
        <w:tabs>
          <w:tab w:val="left" w:pos="1440"/>
        </w:tabs>
        <w:spacing w:before="120"/>
        <w:ind w:left="1702" w:hanging="1418"/>
        <w:rPr>
          <w:rFonts w:ascii="Calibri" w:eastAsia="Calibri" w:hAnsi="Calibri" w:cs="Calibri"/>
          <w:b/>
          <w:sz w:val="22"/>
          <w:szCs w:val="22"/>
        </w:rPr>
      </w:pPr>
      <w:r w:rsidRPr="009F282A">
        <w:rPr>
          <w:rFonts w:ascii="Calibri" w:eastAsia="Calibri" w:hAnsi="Calibri" w:cs="Calibri"/>
          <w:b/>
          <w:smallCaps/>
          <w:sz w:val="22"/>
          <w:szCs w:val="22"/>
        </w:rPr>
        <w:tab/>
      </w:r>
      <w:r w:rsidRPr="009F282A">
        <w:rPr>
          <w:rFonts w:ascii="Calibri" w:eastAsia="Calibri" w:hAnsi="Calibri" w:cs="Calibri"/>
          <w:b/>
          <w:smallCaps/>
          <w:sz w:val="22"/>
          <w:szCs w:val="22"/>
        </w:rPr>
        <w:tab/>
      </w:r>
      <w:r w:rsidRPr="009F282A">
        <w:rPr>
          <w:rFonts w:ascii="Calibri" w:eastAsia="Calibri" w:hAnsi="Calibri" w:cs="Calibri"/>
          <w:b/>
          <w:smallCaps/>
          <w:sz w:val="22"/>
          <w:szCs w:val="22"/>
        </w:rPr>
        <w:tab/>
      </w:r>
      <w:r w:rsidRPr="009F282A">
        <w:rPr>
          <w:rFonts w:ascii="Calibri" w:eastAsia="Calibri" w:hAnsi="Calibri" w:cs="Calibri"/>
          <w:b/>
          <w:smallCaps/>
          <w:sz w:val="22"/>
          <w:szCs w:val="22"/>
        </w:rPr>
        <w:tab/>
      </w:r>
      <w:r w:rsidR="00C06740" w:rsidRPr="009F282A">
        <w:rPr>
          <w:rFonts w:ascii="Calibri" w:eastAsia="Calibri" w:hAnsi="Calibri" w:cs="Calibri"/>
          <w:b/>
          <w:smallCaps/>
          <w:sz w:val="22"/>
          <w:szCs w:val="22"/>
        </w:rPr>
        <w:t>ESPECIFICAÇÕES TÉCNICAS</w:t>
      </w:r>
      <w:r w:rsidRPr="009F282A">
        <w:t xml:space="preserve"> </w:t>
      </w:r>
      <w:r w:rsidR="00EF1707" w:rsidRPr="009F282A">
        <w:rPr>
          <w:rFonts w:ascii="Calibri" w:eastAsia="Calibri" w:hAnsi="Calibri" w:cs="Calibri"/>
          <w:b/>
          <w:sz w:val="22"/>
          <w:szCs w:val="22"/>
        </w:rPr>
        <w:t>DO OBJETO</w:t>
      </w:r>
    </w:p>
    <w:p w14:paraId="7694EEF3" w14:textId="17C18CE9" w:rsidR="00B330B6" w:rsidRDefault="00C06740" w:rsidP="00B330B6">
      <w:pPr>
        <w:tabs>
          <w:tab w:val="left" w:pos="1260"/>
          <w:tab w:val="right" w:pos="8845"/>
        </w:tabs>
        <w:spacing w:before="120"/>
        <w:ind w:left="1259" w:hanging="1259"/>
        <w:jc w:val="center"/>
        <w:rPr>
          <w:rFonts w:ascii="Calibri" w:eastAsia="Calibri" w:hAnsi="Calibri" w:cs="Calibri"/>
          <w:b/>
          <w:sz w:val="22"/>
          <w:szCs w:val="22"/>
        </w:rPr>
      </w:pPr>
      <w:bookmarkStart w:id="6" w:name="_Hlk111394844"/>
      <w:r w:rsidRPr="008B4F1B">
        <w:rPr>
          <w:rFonts w:ascii="Calibri" w:eastAsia="Calibri" w:hAnsi="Calibri" w:cs="Calibri"/>
          <w:b/>
          <w:sz w:val="22"/>
          <w:szCs w:val="22"/>
        </w:rPr>
        <w:t>PR</w:t>
      </w:r>
      <w:r w:rsidR="00C46B79" w:rsidRPr="008B4F1B">
        <w:rPr>
          <w:rFonts w:ascii="Calibri" w:eastAsia="Calibri" w:hAnsi="Calibri" w:cs="Calibri"/>
          <w:b/>
          <w:sz w:val="22"/>
          <w:szCs w:val="22"/>
        </w:rPr>
        <w:t xml:space="preserve">EGÃO ELETRÔNICO Nº </w:t>
      </w:r>
      <w:r w:rsidR="008B4F1B" w:rsidRPr="008B4F1B">
        <w:rPr>
          <w:rFonts w:ascii="Calibri" w:eastAsia="Calibri" w:hAnsi="Calibri" w:cs="Calibri"/>
          <w:b/>
          <w:sz w:val="22"/>
          <w:szCs w:val="22"/>
        </w:rPr>
        <w:t>045</w:t>
      </w:r>
      <w:r w:rsidR="00754EA9" w:rsidRPr="008B4F1B">
        <w:rPr>
          <w:rFonts w:ascii="Calibri" w:eastAsia="Calibri" w:hAnsi="Calibri" w:cs="Calibri"/>
          <w:b/>
          <w:sz w:val="22"/>
          <w:szCs w:val="22"/>
        </w:rPr>
        <w:t>/SVMA/2022</w:t>
      </w:r>
      <w:r w:rsidR="0061264E" w:rsidRPr="008B4F1B">
        <w:rPr>
          <w:rFonts w:ascii="Calibri" w:eastAsia="Calibri" w:hAnsi="Calibri" w:cs="Calibri"/>
          <w:b/>
          <w:sz w:val="22"/>
          <w:szCs w:val="22"/>
        </w:rPr>
        <w:t xml:space="preserve"> – PROCESSO 6027.202</w:t>
      </w:r>
      <w:r w:rsidR="009E708E" w:rsidRPr="008B4F1B">
        <w:rPr>
          <w:rFonts w:ascii="Calibri" w:eastAsia="Calibri" w:hAnsi="Calibri" w:cs="Calibri"/>
          <w:b/>
          <w:sz w:val="22"/>
          <w:szCs w:val="22"/>
        </w:rPr>
        <w:t>2</w:t>
      </w:r>
      <w:r w:rsidRPr="008B4F1B">
        <w:rPr>
          <w:rFonts w:ascii="Calibri" w:eastAsia="Calibri" w:hAnsi="Calibri" w:cs="Calibri"/>
          <w:b/>
          <w:sz w:val="22"/>
          <w:szCs w:val="22"/>
        </w:rPr>
        <w:t>/</w:t>
      </w:r>
      <w:r w:rsidR="0061264E" w:rsidRPr="008B4F1B">
        <w:rPr>
          <w:rFonts w:ascii="Calibri" w:eastAsia="Calibri" w:hAnsi="Calibri" w:cs="Calibri"/>
          <w:b/>
          <w:sz w:val="22"/>
          <w:szCs w:val="22"/>
        </w:rPr>
        <w:t>00</w:t>
      </w:r>
      <w:r w:rsidR="009E708E" w:rsidRPr="008B4F1B">
        <w:rPr>
          <w:rFonts w:ascii="Calibri" w:eastAsia="Calibri" w:hAnsi="Calibri" w:cs="Calibri"/>
          <w:b/>
          <w:sz w:val="22"/>
          <w:szCs w:val="22"/>
        </w:rPr>
        <w:t>03100-0</w:t>
      </w:r>
    </w:p>
    <w:bookmarkEnd w:id="6"/>
    <w:p w14:paraId="4A9FCF2C" w14:textId="77777777" w:rsidR="00B330B6" w:rsidRDefault="00B330B6" w:rsidP="00B330B6">
      <w:pPr>
        <w:tabs>
          <w:tab w:val="left" w:pos="709"/>
          <w:tab w:val="right" w:pos="8845"/>
        </w:tabs>
        <w:spacing w:before="120"/>
        <w:ind w:left="1259" w:hanging="2960"/>
        <w:jc w:val="both"/>
        <w:rPr>
          <w:rFonts w:ascii="Calibri" w:eastAsia="Calibri" w:hAnsi="Calibri" w:cs="Calibri"/>
          <w:b/>
          <w:sz w:val="22"/>
          <w:szCs w:val="22"/>
        </w:rPr>
      </w:pPr>
      <w:r>
        <w:rPr>
          <w:rFonts w:ascii="Calibri" w:eastAsia="Calibri" w:hAnsi="Calibri" w:cs="Calibri"/>
          <w:b/>
          <w:sz w:val="22"/>
          <w:szCs w:val="22"/>
        </w:rPr>
        <w:tab/>
      </w:r>
    </w:p>
    <w:p w14:paraId="2A79819C" w14:textId="24ABFB17" w:rsidR="009E708E" w:rsidRDefault="00C06740" w:rsidP="009E708E">
      <w:pPr>
        <w:ind w:left="1259" w:hanging="1259"/>
        <w:rPr>
          <w:rFonts w:ascii="Calibri" w:eastAsia="Calibri" w:hAnsi="Calibri" w:cs="Calibri"/>
        </w:rPr>
      </w:pPr>
      <w:r w:rsidRPr="00C46B79">
        <w:rPr>
          <w:rFonts w:ascii="Calibri" w:eastAsia="Calibri" w:hAnsi="Calibri" w:cs="Calibri"/>
          <w:b/>
          <w:sz w:val="22"/>
          <w:szCs w:val="22"/>
        </w:rPr>
        <w:t xml:space="preserve">1. </w:t>
      </w:r>
      <w:r w:rsidRPr="00C46B79">
        <w:rPr>
          <w:rFonts w:ascii="Calibri" w:eastAsia="Calibri" w:hAnsi="Calibri" w:cs="Calibri"/>
          <w:b/>
          <w:sz w:val="22"/>
          <w:szCs w:val="22"/>
          <w:u w:val="single"/>
        </w:rPr>
        <w:t>OBJETO:</w:t>
      </w:r>
      <w:r w:rsidRPr="00C46B79">
        <w:rPr>
          <w:rFonts w:ascii="Calibri" w:eastAsia="Calibri" w:hAnsi="Calibri" w:cs="Calibri"/>
          <w:b/>
          <w:sz w:val="22"/>
          <w:szCs w:val="22"/>
        </w:rPr>
        <w:t xml:space="preserve"> </w:t>
      </w:r>
      <w:r w:rsidR="009E708E">
        <w:rPr>
          <w:rFonts w:ascii="Calibri" w:eastAsia="Calibri" w:hAnsi="Calibri" w:cs="Calibri"/>
          <w:b/>
          <w:sz w:val="22"/>
          <w:szCs w:val="22"/>
        </w:rPr>
        <w:tab/>
      </w:r>
      <w:r w:rsidR="009E708E" w:rsidRPr="008B583A">
        <w:rPr>
          <w:rFonts w:ascii="Calibri" w:eastAsia="Calibri" w:hAnsi="Calibri" w:cs="Calibri"/>
          <w:sz w:val="22"/>
          <w:szCs w:val="22"/>
        </w:rPr>
        <w:t xml:space="preserve">Aquisição </w:t>
      </w:r>
      <w:r w:rsidR="009E708E">
        <w:rPr>
          <w:rFonts w:ascii="Calibri" w:eastAsia="Calibri" w:hAnsi="Calibri" w:cs="Calibri"/>
          <w:sz w:val="22"/>
          <w:szCs w:val="22"/>
        </w:rPr>
        <w:t xml:space="preserve">de </w:t>
      </w:r>
      <w:r w:rsidR="009E708E">
        <w:rPr>
          <w:rFonts w:ascii="Calibri" w:eastAsia="Calibri" w:hAnsi="Calibri" w:cs="Calibri"/>
          <w:b/>
          <w:sz w:val="22"/>
          <w:szCs w:val="22"/>
        </w:rPr>
        <w:t>04 (quatro</w:t>
      </w:r>
      <w:r w:rsidR="009E708E" w:rsidRPr="007F7045">
        <w:rPr>
          <w:rFonts w:ascii="Calibri" w:eastAsia="Calibri" w:hAnsi="Calibri" w:cs="Calibri"/>
          <w:b/>
          <w:sz w:val="22"/>
          <w:szCs w:val="22"/>
        </w:rPr>
        <w:t>)</w:t>
      </w:r>
      <w:r w:rsidR="009E708E">
        <w:rPr>
          <w:rFonts w:ascii="Calibri" w:hAnsi="Calibri" w:cs="Calibri"/>
          <w:color w:val="000000"/>
          <w:sz w:val="22"/>
          <w:szCs w:val="22"/>
        </w:rPr>
        <w:t xml:space="preserve"> </w:t>
      </w:r>
      <w:r w:rsidR="009E708E">
        <w:rPr>
          <w:rFonts w:ascii="Calibri" w:hAnsi="Calibri" w:cs="Calibri"/>
          <w:b/>
          <w:color w:val="000000"/>
          <w:sz w:val="22"/>
          <w:szCs w:val="22"/>
        </w:rPr>
        <w:t>Switchs</w:t>
      </w:r>
      <w:r w:rsidR="009E708E" w:rsidRPr="002A4441">
        <w:rPr>
          <w:rFonts w:ascii="Calibri" w:hAnsi="Calibri" w:cs="Calibri"/>
          <w:b/>
          <w:color w:val="000000"/>
          <w:sz w:val="22"/>
          <w:szCs w:val="22"/>
        </w:rPr>
        <w:t xml:space="preserve"> Gerenciável com 48 Portas</w:t>
      </w:r>
      <w:r w:rsidR="009E708E" w:rsidRPr="002A4441">
        <w:rPr>
          <w:rFonts w:asciiTheme="minorHAnsi" w:hAnsiTheme="minorHAnsi" w:cstheme="minorHAnsi"/>
          <w:b/>
          <w:color w:val="000000"/>
          <w:sz w:val="22"/>
          <w:szCs w:val="22"/>
        </w:rPr>
        <w:t>, 50 (cinquenta</w:t>
      </w:r>
      <w:r w:rsidR="009E708E">
        <w:rPr>
          <w:rFonts w:asciiTheme="minorHAnsi" w:hAnsiTheme="minorHAnsi" w:cstheme="minorHAnsi"/>
          <w:b/>
          <w:color w:val="000000"/>
          <w:sz w:val="22"/>
          <w:szCs w:val="22"/>
        </w:rPr>
        <w:t>)</w:t>
      </w:r>
      <w:r w:rsidR="009E708E" w:rsidRPr="002A4441">
        <w:rPr>
          <w:rFonts w:ascii="Calibri" w:hAnsi="Calibri" w:cs="Calibri"/>
          <w:b/>
          <w:color w:val="000000"/>
          <w:sz w:val="22"/>
          <w:szCs w:val="22"/>
        </w:rPr>
        <w:t> Swtich</w:t>
      </w:r>
      <w:r w:rsidR="009E708E">
        <w:rPr>
          <w:rFonts w:ascii="Calibri" w:hAnsi="Calibri" w:cs="Calibri"/>
          <w:b/>
          <w:color w:val="000000"/>
          <w:sz w:val="22"/>
          <w:szCs w:val="22"/>
        </w:rPr>
        <w:t>s</w:t>
      </w:r>
      <w:r w:rsidR="009E708E" w:rsidRPr="002A4441">
        <w:rPr>
          <w:rFonts w:ascii="Calibri" w:hAnsi="Calibri" w:cs="Calibri"/>
          <w:b/>
          <w:color w:val="000000"/>
          <w:sz w:val="22"/>
          <w:szCs w:val="22"/>
        </w:rPr>
        <w:t xml:space="preserve"> com 08 Portas</w:t>
      </w:r>
      <w:r w:rsidR="009E708E">
        <w:rPr>
          <w:rFonts w:ascii="Calibri" w:hAnsi="Calibri" w:cs="Calibri"/>
          <w:b/>
          <w:color w:val="000000"/>
          <w:sz w:val="22"/>
          <w:szCs w:val="22"/>
        </w:rPr>
        <w:t xml:space="preserve"> e 10 (dez) </w:t>
      </w:r>
      <w:r w:rsidR="009E708E" w:rsidRPr="002A4441">
        <w:rPr>
          <w:rFonts w:ascii="Calibri" w:hAnsi="Calibri" w:cs="Calibri"/>
          <w:b/>
          <w:color w:val="000000"/>
          <w:sz w:val="22"/>
          <w:szCs w:val="22"/>
        </w:rPr>
        <w:t>HDs externo portátil 4 TB</w:t>
      </w:r>
      <w:r w:rsidR="009E708E">
        <w:rPr>
          <w:rFonts w:ascii="Calibri" w:hAnsi="Calibri" w:cs="Calibri"/>
          <w:b/>
          <w:color w:val="000000"/>
          <w:sz w:val="22"/>
          <w:szCs w:val="22"/>
        </w:rPr>
        <w:t>,</w:t>
      </w:r>
      <w:r w:rsidR="009E708E" w:rsidRPr="002A4441">
        <w:rPr>
          <w:rFonts w:ascii="Calibri" w:hAnsi="Calibri" w:cs="Calibri"/>
          <w:b/>
          <w:color w:val="000000"/>
          <w:sz w:val="22"/>
          <w:szCs w:val="22"/>
        </w:rPr>
        <w:t xml:space="preserve"> </w:t>
      </w:r>
      <w:r w:rsidR="009E708E">
        <w:rPr>
          <w:rFonts w:ascii="Calibri" w:eastAsia="Calibri" w:hAnsi="Calibri" w:cs="Calibri"/>
          <w:sz w:val="22"/>
          <w:szCs w:val="22"/>
        </w:rPr>
        <w:t xml:space="preserve">conforme </w:t>
      </w:r>
      <w:r w:rsidR="009E708E" w:rsidRPr="008B583A">
        <w:rPr>
          <w:rFonts w:ascii="Calibri" w:eastAsia="Calibri" w:hAnsi="Calibri" w:cs="Calibri"/>
          <w:sz w:val="22"/>
          <w:szCs w:val="22"/>
        </w:rPr>
        <w:t>especificações</w:t>
      </w:r>
      <w:r w:rsidR="009E708E">
        <w:rPr>
          <w:rFonts w:ascii="Calibri" w:eastAsia="Calibri" w:hAnsi="Calibri" w:cs="Calibri"/>
          <w:sz w:val="22"/>
          <w:szCs w:val="22"/>
        </w:rPr>
        <w:t xml:space="preserve"> contidas</w:t>
      </w:r>
      <w:r w:rsidR="009E708E" w:rsidRPr="008B583A">
        <w:rPr>
          <w:rFonts w:ascii="Calibri" w:eastAsia="Calibri" w:hAnsi="Calibri" w:cs="Calibri"/>
          <w:sz w:val="22"/>
          <w:szCs w:val="22"/>
        </w:rPr>
        <w:t xml:space="preserve"> </w:t>
      </w:r>
      <w:r w:rsidR="009E708E">
        <w:rPr>
          <w:rFonts w:ascii="Calibri" w:eastAsia="Calibri" w:hAnsi="Calibri" w:cs="Calibri"/>
          <w:sz w:val="22"/>
          <w:szCs w:val="22"/>
        </w:rPr>
        <w:t xml:space="preserve">no </w:t>
      </w:r>
      <w:r w:rsidR="009E708E" w:rsidRPr="007F7045">
        <w:rPr>
          <w:rFonts w:ascii="Calibri" w:eastAsia="Calibri" w:hAnsi="Calibri" w:cs="Calibri"/>
          <w:b/>
          <w:sz w:val="22"/>
          <w:szCs w:val="22"/>
        </w:rPr>
        <w:t>Anexo I</w:t>
      </w:r>
      <w:r w:rsidR="009E708E">
        <w:rPr>
          <w:rFonts w:ascii="Calibri" w:eastAsia="Calibri" w:hAnsi="Calibri" w:cs="Calibri"/>
          <w:b/>
          <w:sz w:val="22"/>
          <w:szCs w:val="22"/>
        </w:rPr>
        <w:t>I</w:t>
      </w:r>
      <w:r w:rsidR="009E708E">
        <w:rPr>
          <w:rFonts w:ascii="Calibri" w:eastAsia="Calibri" w:hAnsi="Calibri" w:cs="Calibri"/>
          <w:sz w:val="22"/>
          <w:szCs w:val="22"/>
        </w:rPr>
        <w:t xml:space="preserve"> deste </w:t>
      </w:r>
      <w:r w:rsidR="009E708E" w:rsidRPr="008B583A">
        <w:rPr>
          <w:rFonts w:ascii="Calibri" w:eastAsia="Calibri" w:hAnsi="Calibri" w:cs="Calibri"/>
          <w:sz w:val="22"/>
          <w:szCs w:val="22"/>
        </w:rPr>
        <w:t>Edital.</w:t>
      </w:r>
    </w:p>
    <w:p w14:paraId="57520FB4" w14:textId="2EBB9351" w:rsidR="00D81464" w:rsidRDefault="00D81464" w:rsidP="000A2CCC">
      <w:pPr>
        <w:pStyle w:val="tabelatextoalinhadoesquerda"/>
        <w:spacing w:before="0" w:beforeAutospacing="0" w:after="0" w:afterAutospacing="0" w:line="360" w:lineRule="auto"/>
        <w:ind w:left="1259" w:right="62" w:hanging="1117"/>
        <w:jc w:val="both"/>
        <w:rPr>
          <w:rFonts w:eastAsia="Calibri"/>
        </w:rPr>
      </w:pPr>
    </w:p>
    <w:p w14:paraId="02315751" w14:textId="3B18C688" w:rsidR="00191699" w:rsidRDefault="00C06740" w:rsidP="009E708E">
      <w:pPr>
        <w:pStyle w:val="tabelatextoalinhadoesquerda"/>
        <w:spacing w:before="0" w:beforeAutospacing="0" w:after="0" w:afterAutospacing="0"/>
        <w:ind w:left="3969" w:right="62" w:hanging="3969"/>
        <w:jc w:val="both"/>
        <w:rPr>
          <w:rFonts w:ascii="Calibri" w:hAnsi="Calibri" w:cs="Calibri"/>
          <w:color w:val="000000"/>
          <w:sz w:val="22"/>
          <w:szCs w:val="22"/>
        </w:rPr>
      </w:pPr>
      <w:r>
        <w:rPr>
          <w:rFonts w:ascii="Calibri" w:eastAsia="Calibri" w:hAnsi="Calibri" w:cs="Calibri"/>
          <w:b/>
          <w:sz w:val="22"/>
          <w:szCs w:val="22"/>
        </w:rPr>
        <w:t>2.</w:t>
      </w:r>
      <w:r w:rsidR="00F60223">
        <w:rPr>
          <w:rFonts w:ascii="Calibri" w:eastAsia="Calibri" w:hAnsi="Calibri" w:cs="Calibri"/>
          <w:b/>
          <w:sz w:val="22"/>
          <w:szCs w:val="22"/>
        </w:rPr>
        <w:t xml:space="preserve"> </w:t>
      </w:r>
      <w:r>
        <w:rPr>
          <w:rFonts w:ascii="Calibri" w:eastAsia="Calibri" w:hAnsi="Calibri" w:cs="Calibri"/>
          <w:b/>
          <w:sz w:val="22"/>
          <w:szCs w:val="22"/>
          <w:u w:val="single"/>
        </w:rPr>
        <w:t>DESCRIÇÃO, QUANTIDADE DO OBJETO</w:t>
      </w:r>
      <w:r w:rsidRPr="009F282A">
        <w:rPr>
          <w:rFonts w:ascii="Calibri" w:eastAsia="Calibri" w:hAnsi="Calibri" w:cs="Calibri"/>
          <w:b/>
          <w:sz w:val="22"/>
          <w:szCs w:val="22"/>
        </w:rPr>
        <w:t>:</w:t>
      </w:r>
      <w:r w:rsidR="00191699">
        <w:rPr>
          <w:rFonts w:ascii="Calibri" w:eastAsia="Calibri" w:hAnsi="Calibri" w:cs="Calibri"/>
          <w:b/>
          <w:sz w:val="22"/>
          <w:szCs w:val="22"/>
        </w:rPr>
        <w:t xml:space="preserve"> </w:t>
      </w:r>
      <w:r w:rsidR="009E708E">
        <w:rPr>
          <w:rFonts w:ascii="Calibri" w:eastAsia="Calibri" w:hAnsi="Calibri" w:cs="Calibri"/>
          <w:b/>
          <w:sz w:val="22"/>
          <w:szCs w:val="22"/>
        </w:rPr>
        <w:tab/>
      </w:r>
      <w:r w:rsidR="00191699">
        <w:rPr>
          <w:rFonts w:ascii="Calibri" w:hAnsi="Calibri" w:cs="Calibri"/>
          <w:color w:val="000000"/>
          <w:sz w:val="22"/>
          <w:szCs w:val="22"/>
        </w:rPr>
        <w:t xml:space="preserve"> </w:t>
      </w:r>
    </w:p>
    <w:p w14:paraId="2CA3171C" w14:textId="704898BB" w:rsidR="008B4F1B" w:rsidRDefault="008B4F1B" w:rsidP="009E708E">
      <w:pPr>
        <w:pStyle w:val="tabelatextoalinhadoesquerda"/>
        <w:spacing w:before="0" w:beforeAutospacing="0" w:after="0" w:afterAutospacing="0"/>
        <w:ind w:left="3969" w:right="62" w:hanging="3969"/>
        <w:jc w:val="both"/>
        <w:rPr>
          <w:rFonts w:ascii="Calibri" w:hAnsi="Calibri" w:cs="Calibri"/>
          <w:color w:val="000000"/>
          <w:sz w:val="22"/>
          <w:szCs w:val="22"/>
        </w:rPr>
      </w:pPr>
    </w:p>
    <w:tbl>
      <w:tblPr>
        <w:tblW w:w="0" w:type="auto"/>
        <w:tblCellSpacing w:w="15" w:type="dxa"/>
        <w:tblInd w:w="-2"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673"/>
        <w:gridCol w:w="5837"/>
        <w:gridCol w:w="1091"/>
        <w:gridCol w:w="1454"/>
      </w:tblGrid>
      <w:tr w:rsidR="008B4F1B" w:rsidRPr="00E856B5" w14:paraId="74E7CCDC" w14:textId="77777777" w:rsidTr="001A1A83">
        <w:trPr>
          <w:trHeight w:val="285"/>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44A3375" w14:textId="77777777" w:rsidR="008B4F1B" w:rsidRPr="00E856B5" w:rsidRDefault="008B4F1B" w:rsidP="001A1A83">
            <w:pPr>
              <w:ind w:left="60" w:right="60"/>
              <w:jc w:val="center"/>
              <w:rPr>
                <w:rFonts w:ascii="Calibri" w:hAnsi="Calibri" w:cs="Calibri"/>
                <w:b/>
                <w:color w:val="000000"/>
                <w:sz w:val="22"/>
                <w:szCs w:val="22"/>
                <w:lang w:eastAsia="pt-BR"/>
              </w:rPr>
            </w:pPr>
            <w:r w:rsidRPr="00E856B5">
              <w:rPr>
                <w:rFonts w:ascii="Calibri" w:hAnsi="Calibri" w:cs="Calibri"/>
                <w:b/>
                <w:color w:val="000000"/>
                <w:sz w:val="22"/>
                <w:szCs w:val="22"/>
                <w:lang w:eastAsia="pt-BR"/>
              </w:rPr>
              <w:t xml:space="preserve">ITEM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DA4F614" w14:textId="77777777" w:rsidR="008B4F1B" w:rsidRPr="00E856B5" w:rsidRDefault="008B4F1B" w:rsidP="001A1A83">
            <w:pPr>
              <w:spacing w:before="120" w:after="120"/>
              <w:ind w:left="120" w:right="120"/>
              <w:jc w:val="center"/>
              <w:rPr>
                <w:rFonts w:ascii="Calibri" w:hAnsi="Calibri" w:cs="Calibri"/>
                <w:b/>
                <w:bCs/>
                <w:color w:val="000000"/>
                <w:sz w:val="22"/>
                <w:szCs w:val="22"/>
                <w:lang w:eastAsia="pt-BR"/>
              </w:rPr>
            </w:pPr>
            <w:r w:rsidRPr="00E856B5">
              <w:rPr>
                <w:rFonts w:ascii="Calibri" w:hAnsi="Calibri" w:cs="Calibri"/>
                <w:b/>
                <w:bCs/>
                <w:color w:val="000000"/>
                <w:sz w:val="22"/>
                <w:szCs w:val="22"/>
                <w:lang w:eastAsia="pt-BR"/>
              </w:rPr>
              <w:t xml:space="preserve">ESPECIFICAÇÕES DO PRODUTO </w:t>
            </w:r>
          </w:p>
        </w:tc>
        <w:tc>
          <w:tcPr>
            <w:tcW w:w="0" w:type="auto"/>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C8150A7" w14:textId="77777777" w:rsidR="008B4F1B" w:rsidRPr="00E856B5" w:rsidRDefault="008B4F1B" w:rsidP="001A1A83">
            <w:pPr>
              <w:ind w:left="60" w:right="60"/>
              <w:jc w:val="center"/>
              <w:rPr>
                <w:rFonts w:ascii="Calibri" w:hAnsi="Calibri" w:cs="Calibri"/>
                <w:b/>
                <w:bCs/>
                <w:color w:val="000000"/>
                <w:sz w:val="22"/>
                <w:szCs w:val="22"/>
                <w:lang w:eastAsia="pt-BR"/>
              </w:rPr>
            </w:pPr>
            <w:r w:rsidRPr="00E856B5">
              <w:rPr>
                <w:rFonts w:ascii="Calibri" w:hAnsi="Calibri" w:cs="Calibri"/>
                <w:b/>
                <w:bCs/>
                <w:color w:val="000000"/>
                <w:sz w:val="22"/>
                <w:szCs w:val="22"/>
                <w:lang w:eastAsia="pt-BR"/>
              </w:rPr>
              <w:t xml:space="preserve">CÓDIGO BEC Nº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38000C62" w14:textId="77777777" w:rsidR="008B4F1B" w:rsidRPr="00E856B5" w:rsidRDefault="008B4F1B" w:rsidP="001A1A83">
            <w:pPr>
              <w:ind w:left="60" w:right="60"/>
              <w:jc w:val="center"/>
              <w:rPr>
                <w:rFonts w:ascii="Calibri" w:hAnsi="Calibri" w:cs="Calibri"/>
                <w:b/>
                <w:color w:val="000000"/>
                <w:sz w:val="22"/>
                <w:szCs w:val="22"/>
                <w:lang w:eastAsia="pt-BR"/>
              </w:rPr>
            </w:pPr>
            <w:r w:rsidRPr="00E856B5">
              <w:rPr>
                <w:rFonts w:ascii="Calibri" w:hAnsi="Calibri" w:cs="Calibri"/>
                <w:b/>
                <w:color w:val="000000"/>
                <w:sz w:val="22"/>
                <w:szCs w:val="22"/>
                <w:lang w:eastAsia="pt-BR"/>
              </w:rPr>
              <w:t>QUANTIDADE</w:t>
            </w:r>
          </w:p>
        </w:tc>
      </w:tr>
      <w:tr w:rsidR="008B4F1B" w:rsidRPr="00E856B5" w14:paraId="7F4E9717" w14:textId="77777777" w:rsidTr="001A1A83">
        <w:trPr>
          <w:trHeight w:val="285"/>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AB1C23" w14:textId="77777777" w:rsidR="008B4F1B" w:rsidRPr="00BA54A5" w:rsidRDefault="008B4F1B" w:rsidP="001A1A83">
            <w:pPr>
              <w:ind w:left="60" w:right="60"/>
              <w:jc w:val="center"/>
              <w:rPr>
                <w:rFonts w:ascii="Calibri" w:hAnsi="Calibri" w:cs="Calibri"/>
                <w:b/>
                <w:color w:val="000000"/>
                <w:sz w:val="22"/>
                <w:szCs w:val="22"/>
                <w:lang w:eastAsia="pt-BR"/>
              </w:rPr>
            </w:pPr>
            <w:r w:rsidRPr="00E856B5">
              <w:rPr>
                <w:rFonts w:ascii="Calibri" w:hAnsi="Calibri" w:cs="Calibri"/>
                <w:b/>
                <w:color w:val="000000"/>
                <w:sz w:val="22"/>
                <w:szCs w:val="22"/>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8A0AF" w14:textId="03A44654" w:rsidR="008B4F1B" w:rsidRPr="008B4F1B" w:rsidRDefault="008B4F1B" w:rsidP="008B4F1B">
            <w:pPr>
              <w:pStyle w:val="tabelatextoalinhadoesquerda"/>
              <w:spacing w:before="0" w:beforeAutospacing="0" w:after="0" w:afterAutospacing="0"/>
              <w:ind w:left="60" w:right="60"/>
              <w:rPr>
                <w:rFonts w:asciiTheme="minorHAnsi" w:hAnsiTheme="minorHAnsi" w:cstheme="minorHAnsi"/>
                <w:b/>
                <w:color w:val="000000"/>
                <w:sz w:val="22"/>
                <w:szCs w:val="22"/>
              </w:rPr>
            </w:pPr>
            <w:r w:rsidRPr="008B4F1B">
              <w:rPr>
                <w:rFonts w:asciiTheme="minorHAnsi" w:hAnsiTheme="minorHAnsi" w:cstheme="minorHAnsi"/>
                <w:b/>
                <w:color w:val="000000"/>
                <w:sz w:val="22"/>
                <w:szCs w:val="22"/>
              </w:rPr>
              <w:t>SWITCH GERENCIÁVEL COM 48 PORTAS</w:t>
            </w:r>
          </w:p>
          <w:p w14:paraId="12D94AA5" w14:textId="77777777" w:rsidR="008B4F1B" w:rsidRPr="008B4F1B" w:rsidRDefault="008B4F1B" w:rsidP="008B4F1B">
            <w:pPr>
              <w:pStyle w:val="tabelatextoalinhadoesquerda"/>
              <w:spacing w:before="0" w:beforeAutospacing="0" w:after="0" w:afterAutospacing="0"/>
              <w:ind w:left="60" w:right="60"/>
              <w:rPr>
                <w:rFonts w:asciiTheme="minorHAnsi" w:hAnsiTheme="minorHAnsi" w:cstheme="minorHAnsi"/>
                <w:b/>
                <w:color w:val="000000"/>
                <w:sz w:val="22"/>
                <w:szCs w:val="22"/>
              </w:rPr>
            </w:pPr>
            <w:r w:rsidRPr="008B4F1B">
              <w:rPr>
                <w:rFonts w:asciiTheme="minorHAnsi" w:hAnsiTheme="minorHAnsi" w:cstheme="minorHAnsi"/>
                <w:b/>
                <w:color w:val="000000"/>
                <w:sz w:val="22"/>
                <w:szCs w:val="22"/>
              </w:rPr>
              <w:t> </w:t>
            </w:r>
          </w:p>
          <w:p w14:paraId="3511532A" w14:textId="77777777" w:rsidR="008B4F1B" w:rsidRPr="008B4F1B" w:rsidRDefault="008B4F1B" w:rsidP="008B4F1B">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ESPECIFICAÇÃO TÉCNICA:</w:t>
            </w:r>
          </w:p>
          <w:p w14:paraId="74B04713" w14:textId="77777777" w:rsidR="008B4F1B" w:rsidRPr="008B4F1B" w:rsidRDefault="008B4F1B" w:rsidP="008B4F1B">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 </w:t>
            </w:r>
          </w:p>
          <w:p w14:paraId="29A3956C" w14:textId="77777777" w:rsidR="008B4F1B" w:rsidRPr="008B4F1B" w:rsidRDefault="008B4F1B" w:rsidP="008B4F1B">
            <w:pPr>
              <w:pStyle w:val="tabelatextoalinhadoesquerda"/>
              <w:spacing w:before="0" w:beforeAutospacing="0" w:after="0" w:afterAutospacing="0"/>
              <w:rPr>
                <w:rFonts w:asciiTheme="minorHAnsi" w:hAnsiTheme="minorHAnsi" w:cstheme="minorHAnsi"/>
                <w:color w:val="000000"/>
                <w:sz w:val="22"/>
                <w:szCs w:val="22"/>
              </w:rPr>
            </w:pPr>
            <w:r w:rsidRPr="008B4F1B">
              <w:rPr>
                <w:rFonts w:asciiTheme="minorHAnsi" w:hAnsiTheme="minorHAnsi" w:cstheme="minorHAnsi"/>
                <w:color w:val="000000"/>
                <w:sz w:val="22"/>
                <w:szCs w:val="22"/>
              </w:rPr>
              <w:t>Interface: </w:t>
            </w:r>
            <w:r w:rsidRPr="008B4F1B">
              <w:rPr>
                <w:rFonts w:asciiTheme="minorHAnsi" w:hAnsiTheme="minorHAnsi" w:cstheme="minorHAnsi"/>
                <w:color w:val="242424"/>
                <w:sz w:val="22"/>
                <w:szCs w:val="22"/>
                <w:shd w:val="clear" w:color="auto" w:fill="FFFFFF"/>
              </w:rPr>
              <w:t>48 portas 10/100/1000Mbps auto-MDIX</w:t>
            </w:r>
          </w:p>
          <w:p w14:paraId="03A80AE8" w14:textId="77777777" w:rsidR="008B4F1B" w:rsidRPr="008B4F1B" w:rsidRDefault="008B4F1B" w:rsidP="008B4F1B">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Conector RJ45- 2 portas Gigabit 10/100/1000Mbps</w:t>
            </w:r>
          </w:p>
          <w:p w14:paraId="60B7225F" w14:textId="77777777" w:rsidR="008B4F1B" w:rsidRPr="008B4F1B" w:rsidRDefault="008B4F1B" w:rsidP="008B4F1B">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Padrões Suportados:- Cabo: IEEE 802.3 (10Base-T), IEEE 802.3u (100Base-TX), IEEE 802.3ab (1000BaseT). IEEE 802.3x (controle de fluxo)</w:t>
            </w:r>
          </w:p>
          <w:p w14:paraId="6CAE8A46" w14:textId="77777777" w:rsidR="008B4F1B" w:rsidRPr="008B4F1B" w:rsidRDefault="008B4F1B" w:rsidP="008B4F1B">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Recursos Suportados:- Tamanho do buffer de pacotes: 1MB- Capacidade de routing/switching: 17.6 Gbps</w:t>
            </w:r>
          </w:p>
          <w:p w14:paraId="7EFB919E" w14:textId="77777777" w:rsidR="008B4F1B" w:rsidRPr="008B4F1B" w:rsidRDefault="008B4F1B" w:rsidP="008B4F1B">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Capacidade de expansão: - Não permite empilhamento de switches</w:t>
            </w:r>
          </w:p>
          <w:p w14:paraId="140E53B6" w14:textId="77777777" w:rsidR="008B4F1B" w:rsidRPr="008B4F1B" w:rsidRDefault="008B4F1B" w:rsidP="008B4F1B">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Possui 2 slots para cartão mini-GBIC</w:t>
            </w:r>
          </w:p>
          <w:p w14:paraId="04AE2398" w14:textId="77777777" w:rsidR="008B4F1B" w:rsidRPr="008B4F1B" w:rsidRDefault="008B4F1B" w:rsidP="008B4F1B">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Recursos de Segurança:- ACL baseado em endereço IP (ICMP/IGMP/TCP/UDP)- Suporte de autenticação 802.1X RADIUS- DHCP Snooping1- DHCP Server Screening1- Safeguard Engine- da D-Link</w:t>
            </w:r>
          </w:p>
          <w:p w14:paraId="279833B8" w14:textId="77777777" w:rsidR="008B4F1B" w:rsidRPr="008B4F1B" w:rsidRDefault="008B4F1B" w:rsidP="008B4F1B">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VLAN:- 802.1Q VLAN Tagging- Máx. 256 grupos estáticos VLAN- Máx. 4094 VID- VLAN de gestão- VLAN assimétrico- VLAN de voz automático</w:t>
            </w:r>
          </w:p>
          <w:p w14:paraId="1504E7D9" w14:textId="77777777" w:rsidR="008B4F1B" w:rsidRPr="008B4F1B" w:rsidRDefault="008B4F1B" w:rsidP="008B4F1B">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Qualidade de Serviço (QoS):- Filas de prioridade 802.1p, 4 filas por porta- Porta baseada no controlo da largura de banda por fluxo (granulosidade até 64 kbps)</w:t>
            </w:r>
          </w:p>
          <w:p w14:paraId="783F26AD" w14:textId="77777777" w:rsidR="008B4F1B" w:rsidRPr="008B4F1B" w:rsidRDefault="008B4F1B" w:rsidP="008B4F1B">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Gestão de tráfego:- Controlo de fluxo 802.3x- Port mirroring- Controlo de perturbações na Transmissão/Multicast/Unicast- Agregação de ligação 802.3ad (até 8 grupos, 8 portas por grupo)- IGMP Snooping (v1/v2)</w:t>
            </w:r>
          </w:p>
          <w:p w14:paraId="29BBB98E" w14:textId="77777777" w:rsidR="008B4F1B" w:rsidRPr="008B4F1B" w:rsidRDefault="008B4F1B" w:rsidP="008B4F1B">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Gerenciamento:- GUI com base na Web- Utilitário SmartConsole- Interface de linha de comando (CLI) através de Telnet- Suporta a gestão de rede SNMP D-View SNMP</w:t>
            </w:r>
          </w:p>
          <w:p w14:paraId="21CA360F" w14:textId="77777777" w:rsidR="008B4F1B" w:rsidRPr="008B4F1B" w:rsidRDefault="008B4F1B" w:rsidP="008B4F1B">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Alimentação:- Fonte 100 a 240 VAC - 50/60 Hz- Consumo máximo: 28.9W</w:t>
            </w:r>
          </w:p>
          <w:p w14:paraId="2CAFD0BA" w14:textId="1680D6EF" w:rsidR="008B4F1B" w:rsidRPr="008B4F1B" w:rsidRDefault="008B4F1B" w:rsidP="008B4F1B">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Garantia mínima de 1 ano</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E73FF7" w14:textId="5CF97DE0" w:rsidR="008B4F1B" w:rsidRPr="008B4F1B" w:rsidRDefault="008B4F1B" w:rsidP="001A1A83">
            <w:pPr>
              <w:ind w:left="60" w:right="60"/>
              <w:jc w:val="center"/>
              <w:rPr>
                <w:rFonts w:ascii="Calibri" w:hAnsi="Calibri" w:cs="Calibri"/>
                <w:b/>
                <w:color w:val="000000"/>
                <w:sz w:val="22"/>
                <w:szCs w:val="22"/>
                <w:lang w:eastAsia="pt-BR"/>
              </w:rPr>
            </w:pPr>
            <w:r w:rsidRPr="008B4F1B">
              <w:rPr>
                <w:rFonts w:ascii="Calibri" w:hAnsi="Calibri" w:cs="Calibri"/>
                <w:b/>
                <w:color w:val="000000"/>
                <w:sz w:val="22"/>
                <w:szCs w:val="22"/>
                <w:lang w:eastAsia="pt-BR"/>
              </w:rPr>
              <w:t>2695650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202EB" w14:textId="77777777" w:rsidR="00F60223" w:rsidRDefault="008B4F1B" w:rsidP="001A1A8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t>04</w:t>
            </w:r>
            <w:r w:rsidR="00F60223">
              <w:rPr>
                <w:rFonts w:ascii="Calibri" w:hAnsi="Calibri" w:cs="Calibri"/>
                <w:b/>
                <w:color w:val="000000"/>
                <w:sz w:val="22"/>
                <w:szCs w:val="22"/>
                <w:lang w:eastAsia="pt-BR"/>
              </w:rPr>
              <w:t xml:space="preserve"> </w:t>
            </w:r>
          </w:p>
          <w:p w14:paraId="158DE31D" w14:textId="43556860" w:rsidR="008B4F1B" w:rsidRPr="00BA54A5" w:rsidRDefault="00F60223" w:rsidP="001A1A8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t>UNIDADES</w:t>
            </w:r>
          </w:p>
        </w:tc>
      </w:tr>
      <w:tr w:rsidR="008B4F1B" w:rsidRPr="00E856B5" w14:paraId="6306281C" w14:textId="77777777" w:rsidTr="001A1A83">
        <w:trPr>
          <w:trHeight w:val="285"/>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B383917" w14:textId="572D5F31" w:rsidR="008B4F1B" w:rsidRPr="00E856B5" w:rsidRDefault="008B4F1B" w:rsidP="001A1A8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t>2</w:t>
            </w:r>
          </w:p>
        </w:tc>
        <w:tc>
          <w:tcPr>
            <w:tcW w:w="0" w:type="auto"/>
            <w:tcBorders>
              <w:top w:val="outset" w:sz="6" w:space="0" w:color="auto"/>
              <w:left w:val="outset" w:sz="6" w:space="0" w:color="auto"/>
              <w:bottom w:val="outset" w:sz="6" w:space="0" w:color="auto"/>
              <w:right w:val="outset" w:sz="6" w:space="0" w:color="auto"/>
            </w:tcBorders>
            <w:vAlign w:val="center"/>
          </w:tcPr>
          <w:p w14:paraId="5AB5FD57" w14:textId="13B86C74" w:rsidR="008B4F1B" w:rsidRPr="008B4F1B" w:rsidRDefault="008B4F1B" w:rsidP="008B4F1B">
            <w:pPr>
              <w:pStyle w:val="tabelatextoalinhadoesquerda"/>
              <w:spacing w:before="0" w:beforeAutospacing="0" w:after="0" w:afterAutospacing="0"/>
              <w:ind w:left="60" w:right="60"/>
              <w:rPr>
                <w:rFonts w:asciiTheme="minorHAnsi" w:hAnsiTheme="minorHAnsi" w:cstheme="minorHAnsi"/>
                <w:b/>
                <w:color w:val="000000"/>
                <w:sz w:val="22"/>
                <w:szCs w:val="22"/>
              </w:rPr>
            </w:pPr>
            <w:r w:rsidRPr="008B4F1B">
              <w:rPr>
                <w:rFonts w:asciiTheme="minorHAnsi" w:hAnsiTheme="minorHAnsi" w:cstheme="minorHAnsi"/>
                <w:b/>
                <w:color w:val="000000"/>
                <w:sz w:val="22"/>
                <w:szCs w:val="22"/>
              </w:rPr>
              <w:t>SWTICH COM 08 PORTAS</w:t>
            </w:r>
          </w:p>
          <w:p w14:paraId="12C4CFAB" w14:textId="77777777" w:rsidR="008B4F1B" w:rsidRPr="008B4F1B" w:rsidRDefault="008B4F1B" w:rsidP="008B4F1B">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lastRenderedPageBreak/>
              <w:t> </w:t>
            </w:r>
          </w:p>
          <w:p w14:paraId="235F9D87" w14:textId="77777777" w:rsidR="008B4F1B" w:rsidRPr="008B4F1B" w:rsidRDefault="008B4F1B" w:rsidP="008B4F1B">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ESPECIFICAÇÃO TÉCNICA:</w:t>
            </w:r>
          </w:p>
          <w:p w14:paraId="262B05AF" w14:textId="77777777" w:rsidR="008B4F1B" w:rsidRPr="008B4F1B" w:rsidRDefault="008B4F1B" w:rsidP="008B4F1B">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 </w:t>
            </w:r>
          </w:p>
          <w:p w14:paraId="5B85C28B" w14:textId="77777777" w:rsidR="008B4F1B" w:rsidRPr="008B4F1B" w:rsidRDefault="008B4F1B" w:rsidP="008B4F1B">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Padrões e Protocolos: IEEE 802.3i/802.3u/ 802.3ab/802.3x, IEEE 802.1p</w:t>
            </w:r>
          </w:p>
          <w:p w14:paraId="358542A3" w14:textId="77777777" w:rsidR="008B4F1B" w:rsidRPr="008B4F1B" w:rsidRDefault="008B4F1B" w:rsidP="008B4F1B">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Interface: 8× 10/100/1000Mbps (Autonegociação/Auto MDI/MDIX)</w:t>
            </w:r>
          </w:p>
          <w:p w14:paraId="545A2F85" w14:textId="77777777" w:rsidR="008B4F1B" w:rsidRPr="008B4F1B" w:rsidRDefault="008B4F1B" w:rsidP="008B4F1B">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Quantidade de Ventoinhas: Sem ventoinha</w:t>
            </w:r>
          </w:p>
          <w:p w14:paraId="22DDE606" w14:textId="77777777" w:rsidR="008B4F1B" w:rsidRPr="008B4F1B" w:rsidRDefault="008B4F1B" w:rsidP="008B4F1B">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Fonte de Energia Externa: Saída: 9VDC/0.6A</w:t>
            </w:r>
          </w:p>
          <w:p w14:paraId="35CE2C74" w14:textId="77777777" w:rsidR="008B4F1B" w:rsidRPr="008B4F1B" w:rsidRDefault="008B4F1B" w:rsidP="008B4F1B">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Indicador LED Energia</w:t>
            </w:r>
          </w:p>
          <w:p w14:paraId="418C216D" w14:textId="77777777" w:rsidR="008B4F1B" w:rsidRPr="008B4F1B" w:rsidRDefault="008B4F1B" w:rsidP="008B4F1B">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Consumo máximo de energia: Bivolt</w:t>
            </w:r>
          </w:p>
          <w:p w14:paraId="36F31D85" w14:textId="548761BC" w:rsidR="008B4F1B" w:rsidRPr="008B4F1B" w:rsidRDefault="008B4F1B" w:rsidP="008B4F1B">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Garantia mínima de 1 ano</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7C03C07" w14:textId="098238C0" w:rsidR="008B4F1B" w:rsidRPr="008B4F1B" w:rsidRDefault="008B4F1B" w:rsidP="001A1A8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lastRenderedPageBreak/>
              <w:t>2695669</w:t>
            </w:r>
          </w:p>
        </w:tc>
        <w:tc>
          <w:tcPr>
            <w:tcW w:w="0" w:type="auto"/>
            <w:tcBorders>
              <w:top w:val="outset" w:sz="6" w:space="0" w:color="auto"/>
              <w:left w:val="outset" w:sz="6" w:space="0" w:color="auto"/>
              <w:bottom w:val="outset" w:sz="6" w:space="0" w:color="auto"/>
              <w:right w:val="outset" w:sz="6" w:space="0" w:color="auto"/>
            </w:tcBorders>
            <w:vAlign w:val="center"/>
          </w:tcPr>
          <w:p w14:paraId="47C1BBFE" w14:textId="77777777" w:rsidR="008B4F1B" w:rsidRDefault="008B4F1B" w:rsidP="001A1A8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t>50</w:t>
            </w:r>
          </w:p>
          <w:p w14:paraId="14CBA1AD" w14:textId="0A18CABC" w:rsidR="00F60223" w:rsidRDefault="00F60223" w:rsidP="001A1A8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lastRenderedPageBreak/>
              <w:t>UNIDADES</w:t>
            </w:r>
          </w:p>
        </w:tc>
      </w:tr>
      <w:tr w:rsidR="008B4F1B" w:rsidRPr="00E856B5" w14:paraId="2C3869D6" w14:textId="77777777" w:rsidTr="001A1A83">
        <w:trPr>
          <w:trHeight w:val="285"/>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5628370" w14:textId="683D5FA5" w:rsidR="008B4F1B" w:rsidRDefault="008B4F1B" w:rsidP="001A1A8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tcPr>
          <w:p w14:paraId="32A26FC8" w14:textId="3DF55058" w:rsidR="008B4F1B" w:rsidRPr="008B4F1B" w:rsidRDefault="008B4F1B" w:rsidP="008B4F1B">
            <w:pPr>
              <w:pStyle w:val="tabelatextoalinhadoesquerda"/>
              <w:spacing w:before="0" w:beforeAutospacing="0" w:after="0" w:afterAutospacing="0"/>
              <w:ind w:left="60" w:right="60"/>
              <w:rPr>
                <w:rFonts w:asciiTheme="minorHAnsi" w:hAnsiTheme="minorHAnsi" w:cstheme="minorHAnsi"/>
                <w:b/>
                <w:color w:val="000000"/>
                <w:sz w:val="22"/>
                <w:szCs w:val="22"/>
              </w:rPr>
            </w:pPr>
            <w:r w:rsidRPr="008B4F1B">
              <w:rPr>
                <w:rFonts w:asciiTheme="minorHAnsi" w:hAnsiTheme="minorHAnsi" w:cstheme="minorHAnsi"/>
                <w:b/>
                <w:color w:val="000000"/>
                <w:sz w:val="22"/>
                <w:szCs w:val="22"/>
              </w:rPr>
              <w:t>HD EXTERNO PORTÁTIL 4 TB</w:t>
            </w:r>
          </w:p>
          <w:p w14:paraId="1CA71E74" w14:textId="77777777" w:rsidR="008B4F1B" w:rsidRPr="008B4F1B" w:rsidRDefault="008B4F1B" w:rsidP="008B4F1B">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 </w:t>
            </w:r>
          </w:p>
          <w:p w14:paraId="524816F7" w14:textId="77777777" w:rsidR="008B4F1B" w:rsidRPr="008B4F1B" w:rsidRDefault="008B4F1B" w:rsidP="008B4F1B">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ESPECIFICAÇÃO TÉCNICA:</w:t>
            </w:r>
          </w:p>
          <w:p w14:paraId="32A5DEDE" w14:textId="77777777" w:rsidR="008B4F1B" w:rsidRPr="008B4F1B" w:rsidRDefault="008B4F1B" w:rsidP="008B4F1B">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 </w:t>
            </w:r>
          </w:p>
          <w:p w14:paraId="2063BC06" w14:textId="77777777" w:rsidR="008B4F1B" w:rsidRPr="008B4F1B" w:rsidRDefault="008B4F1B" w:rsidP="008B4F1B">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Capacidade: 4TB</w:t>
            </w:r>
          </w:p>
          <w:p w14:paraId="2D30EFB3" w14:textId="77777777" w:rsidR="008B4F1B" w:rsidRPr="008B4F1B" w:rsidRDefault="008B4F1B" w:rsidP="008B4F1B">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Velocidade do HD: 5400 rpm</w:t>
            </w:r>
          </w:p>
          <w:p w14:paraId="49685E60" w14:textId="77777777" w:rsidR="008B4F1B" w:rsidRPr="008B4F1B" w:rsidRDefault="008B4F1B" w:rsidP="008B4F1B">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Tecnologia de conexão: USB 3.0</w:t>
            </w:r>
          </w:p>
          <w:p w14:paraId="43F95321" w14:textId="77777777" w:rsidR="008B4F1B" w:rsidRPr="008B4F1B" w:rsidRDefault="008B4F1B" w:rsidP="008B4F1B">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Garantia mínima de 1 ano</w:t>
            </w:r>
          </w:p>
          <w:p w14:paraId="4F591E67" w14:textId="77777777" w:rsidR="008B4F1B" w:rsidRPr="008B4F1B" w:rsidRDefault="008B4F1B" w:rsidP="008B4F1B">
            <w:pPr>
              <w:pStyle w:val="tabelatextoalinhadoesquerda"/>
              <w:spacing w:before="0" w:beforeAutospacing="0" w:after="0" w:afterAutospacing="0"/>
              <w:ind w:left="60" w:right="60"/>
              <w:rPr>
                <w:rFonts w:asciiTheme="minorHAnsi" w:hAnsiTheme="minorHAnsi" w:cstheme="minorHAnsi"/>
                <w:b/>
                <w:color w:val="000000"/>
                <w:sz w:val="22"/>
                <w:szCs w:val="22"/>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8F03088" w14:textId="2A139ADC" w:rsidR="008B4F1B" w:rsidRDefault="00F60223" w:rsidP="001A1A8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t>2908603</w:t>
            </w:r>
          </w:p>
        </w:tc>
        <w:tc>
          <w:tcPr>
            <w:tcW w:w="0" w:type="auto"/>
            <w:tcBorders>
              <w:top w:val="outset" w:sz="6" w:space="0" w:color="auto"/>
              <w:left w:val="outset" w:sz="6" w:space="0" w:color="auto"/>
              <w:bottom w:val="outset" w:sz="6" w:space="0" w:color="auto"/>
              <w:right w:val="outset" w:sz="6" w:space="0" w:color="auto"/>
            </w:tcBorders>
            <w:vAlign w:val="center"/>
          </w:tcPr>
          <w:p w14:paraId="1C42EA53" w14:textId="77777777" w:rsidR="008B4F1B" w:rsidRDefault="00F60223" w:rsidP="001A1A8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t>10</w:t>
            </w:r>
          </w:p>
          <w:p w14:paraId="2182A674" w14:textId="654FEFE2" w:rsidR="00F60223" w:rsidRDefault="00F60223" w:rsidP="001A1A8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t>UNIDADES</w:t>
            </w:r>
          </w:p>
        </w:tc>
      </w:tr>
    </w:tbl>
    <w:p w14:paraId="2C183DFD" w14:textId="406013F0" w:rsidR="008B4F1B" w:rsidRDefault="008B4F1B" w:rsidP="009E708E">
      <w:pPr>
        <w:pStyle w:val="tabelatextoalinhadoesquerda"/>
        <w:spacing w:before="0" w:beforeAutospacing="0" w:after="0" w:afterAutospacing="0"/>
        <w:ind w:left="3969" w:right="62" w:hanging="3969"/>
        <w:jc w:val="both"/>
        <w:rPr>
          <w:rFonts w:ascii="Calibri" w:hAnsi="Calibri" w:cs="Calibri"/>
          <w:color w:val="000000"/>
          <w:sz w:val="22"/>
          <w:szCs w:val="22"/>
        </w:rPr>
      </w:pPr>
    </w:p>
    <w:p w14:paraId="33198F46" w14:textId="77777777" w:rsidR="00D81464" w:rsidRPr="0043071A" w:rsidRDefault="00C06740" w:rsidP="0043071A">
      <w:pPr>
        <w:spacing w:after="120"/>
        <w:ind w:left="1418" w:hanging="1418"/>
        <w:jc w:val="both"/>
      </w:pPr>
      <w:r>
        <w:rPr>
          <w:rFonts w:ascii="Calibri" w:eastAsia="Calibri" w:hAnsi="Calibri" w:cs="Calibri"/>
          <w:b/>
          <w:color w:val="000000"/>
          <w:sz w:val="22"/>
          <w:szCs w:val="22"/>
        </w:rPr>
        <w:t>Observação</w:t>
      </w:r>
      <w:r>
        <w:rPr>
          <w:rFonts w:ascii="Calibri" w:eastAsia="Calibri" w:hAnsi="Calibri" w:cs="Calibri"/>
          <w:color w:val="000000"/>
          <w:sz w:val="22"/>
          <w:szCs w:val="22"/>
        </w:rPr>
        <w:t>:</w:t>
      </w:r>
      <w:r>
        <w:rPr>
          <w:rFonts w:ascii="Calibri" w:eastAsia="Calibri" w:hAnsi="Calibri" w:cs="Calibri"/>
          <w:color w:val="000000"/>
          <w:sz w:val="22"/>
          <w:szCs w:val="22"/>
        </w:rPr>
        <w:tab/>
      </w:r>
      <w:r w:rsidR="0043071A">
        <w:rPr>
          <w:rFonts w:ascii="Calibri" w:eastAsia="Calibri" w:hAnsi="Calibri" w:cs="Calibri"/>
          <w:color w:val="000000"/>
          <w:sz w:val="22"/>
          <w:szCs w:val="22"/>
        </w:rPr>
        <w:tab/>
      </w:r>
      <w:r w:rsidR="0043071A">
        <w:rPr>
          <w:rFonts w:ascii="Calibri" w:hAnsi="Calibri" w:cs="Calibri"/>
          <w:color w:val="000000"/>
          <w:sz w:val="22"/>
          <w:szCs w:val="22"/>
        </w:rPr>
        <w:t xml:space="preserve">A </w:t>
      </w:r>
      <w:r w:rsidR="0043071A" w:rsidRPr="00D2144C">
        <w:rPr>
          <w:rFonts w:ascii="Calibri" w:hAnsi="Calibri" w:cs="Calibri"/>
          <w:b/>
          <w:color w:val="000000"/>
          <w:sz w:val="22"/>
          <w:szCs w:val="22"/>
        </w:rPr>
        <w:t xml:space="preserve">LICITANTE </w:t>
      </w:r>
      <w:r w:rsidR="0043071A">
        <w:rPr>
          <w:rFonts w:ascii="Calibri" w:hAnsi="Calibri" w:cs="Calibri"/>
          <w:color w:val="000000"/>
          <w:sz w:val="22"/>
          <w:szCs w:val="22"/>
        </w:rPr>
        <w:t xml:space="preserve">deverá apresentar conjuntamente ao </w:t>
      </w:r>
      <w:r w:rsidR="0043071A" w:rsidRPr="0043071A">
        <w:rPr>
          <w:rFonts w:ascii="Calibri" w:hAnsi="Calibri" w:cs="Calibri"/>
          <w:b/>
          <w:color w:val="000000"/>
          <w:sz w:val="22"/>
          <w:szCs w:val="22"/>
        </w:rPr>
        <w:t xml:space="preserve">Anexo II </w:t>
      </w:r>
      <w:r w:rsidR="0043071A">
        <w:rPr>
          <w:rFonts w:ascii="Calibri" w:hAnsi="Calibri" w:cs="Calibri"/>
          <w:color w:val="000000"/>
          <w:sz w:val="22"/>
          <w:szCs w:val="22"/>
        </w:rPr>
        <w:t>deste Edital, o catálogo, fo</w:t>
      </w:r>
      <w:r w:rsidR="00FF3304">
        <w:rPr>
          <w:rFonts w:ascii="Calibri" w:hAnsi="Calibri" w:cs="Calibri"/>
          <w:color w:val="000000"/>
          <w:sz w:val="22"/>
          <w:szCs w:val="22"/>
        </w:rPr>
        <w:t>lheto ou documento que comprove</w:t>
      </w:r>
      <w:r w:rsidR="0043071A">
        <w:rPr>
          <w:rFonts w:ascii="Calibri" w:hAnsi="Calibri" w:cs="Calibri"/>
          <w:color w:val="000000"/>
          <w:sz w:val="22"/>
          <w:szCs w:val="22"/>
        </w:rPr>
        <w:t> as especificações técnicas exigidas na descrição do objeto e especificar a (s) marca (s) e modelo (s) ofertado (s).</w:t>
      </w:r>
      <w:r w:rsidR="00D2144C">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 </w:t>
      </w:r>
    </w:p>
    <w:p w14:paraId="052BE0E2" w14:textId="77777777" w:rsidR="00A96DAB" w:rsidRDefault="00C06740" w:rsidP="002E66EF">
      <w:pPr>
        <w:spacing w:before="480" w:after="120"/>
        <w:ind w:left="539" w:hanging="539"/>
        <w:rPr>
          <w:rFonts w:ascii="Calibri" w:eastAsia="Calibri" w:hAnsi="Calibri" w:cs="Calibri"/>
          <w:b/>
          <w:sz w:val="22"/>
          <w:szCs w:val="22"/>
          <w:u w:val="single"/>
        </w:rPr>
      </w:pPr>
      <w:r>
        <w:rPr>
          <w:rFonts w:ascii="Calibri" w:eastAsia="Calibri" w:hAnsi="Calibri" w:cs="Calibri"/>
          <w:b/>
          <w:sz w:val="22"/>
          <w:szCs w:val="22"/>
        </w:rPr>
        <w:t xml:space="preserve">3. </w:t>
      </w:r>
      <w:r>
        <w:rPr>
          <w:rFonts w:ascii="Calibri" w:eastAsia="Calibri" w:hAnsi="Calibri" w:cs="Calibri"/>
          <w:b/>
          <w:sz w:val="22"/>
          <w:szCs w:val="22"/>
        </w:rPr>
        <w:tab/>
      </w:r>
      <w:r>
        <w:rPr>
          <w:rFonts w:ascii="Calibri" w:eastAsia="Calibri" w:hAnsi="Calibri" w:cs="Calibri"/>
          <w:b/>
          <w:sz w:val="22"/>
          <w:szCs w:val="22"/>
          <w:u w:val="single"/>
        </w:rPr>
        <w:t>CONDIÇÕES GERAIS:</w:t>
      </w:r>
      <w:r w:rsidR="00A96DAB">
        <w:rPr>
          <w:rFonts w:ascii="Calibri" w:eastAsia="Calibri" w:hAnsi="Calibri" w:cs="Calibri"/>
          <w:b/>
          <w:sz w:val="22"/>
          <w:szCs w:val="22"/>
          <w:u w:val="single"/>
        </w:rPr>
        <w:t xml:space="preserve"> </w:t>
      </w:r>
    </w:p>
    <w:p w14:paraId="7F5EE536" w14:textId="13A5167C" w:rsidR="00D81464" w:rsidRPr="00E624C2" w:rsidRDefault="00C06740">
      <w:pPr>
        <w:tabs>
          <w:tab w:val="left" w:pos="360"/>
        </w:tabs>
        <w:spacing w:after="120"/>
        <w:ind w:left="1163" w:hanging="624"/>
        <w:jc w:val="both"/>
      </w:pPr>
      <w:r>
        <w:rPr>
          <w:rFonts w:ascii="Calibri" w:eastAsia="Calibri" w:hAnsi="Calibri" w:cs="Calibri"/>
          <w:b/>
          <w:sz w:val="22"/>
          <w:szCs w:val="22"/>
        </w:rPr>
        <w:t>3.1.</w:t>
      </w:r>
      <w:r>
        <w:rPr>
          <w:rFonts w:ascii="Calibri" w:eastAsia="Calibri" w:hAnsi="Calibri" w:cs="Calibri"/>
          <w:b/>
          <w:sz w:val="22"/>
          <w:szCs w:val="22"/>
        </w:rPr>
        <w:tab/>
      </w:r>
      <w:r w:rsidRPr="00E624C2">
        <w:rPr>
          <w:rFonts w:ascii="Calibri" w:eastAsia="Calibri" w:hAnsi="Calibri" w:cs="Calibri"/>
          <w:sz w:val="22"/>
          <w:szCs w:val="22"/>
        </w:rPr>
        <w:t xml:space="preserve">O prazo para a entrega será de até </w:t>
      </w:r>
      <w:r w:rsidR="00687041">
        <w:rPr>
          <w:rFonts w:ascii="Calibri" w:eastAsia="Calibri" w:hAnsi="Calibri" w:cs="Calibri"/>
          <w:b/>
          <w:sz w:val="22"/>
          <w:szCs w:val="22"/>
        </w:rPr>
        <w:t>10</w:t>
      </w:r>
      <w:r w:rsidR="00687041" w:rsidRPr="00E624C2">
        <w:rPr>
          <w:rFonts w:ascii="Calibri" w:eastAsia="Calibri" w:hAnsi="Calibri" w:cs="Calibri"/>
          <w:b/>
          <w:sz w:val="22"/>
          <w:szCs w:val="22"/>
        </w:rPr>
        <w:t xml:space="preserve"> </w:t>
      </w:r>
      <w:r w:rsidRPr="00E624C2">
        <w:rPr>
          <w:rFonts w:ascii="Calibri" w:eastAsia="Calibri" w:hAnsi="Calibri" w:cs="Calibri"/>
          <w:b/>
          <w:sz w:val="22"/>
          <w:szCs w:val="22"/>
        </w:rPr>
        <w:t>(</w:t>
      </w:r>
      <w:r w:rsidR="00687041">
        <w:rPr>
          <w:rFonts w:ascii="Calibri" w:eastAsia="Calibri" w:hAnsi="Calibri" w:cs="Calibri"/>
          <w:b/>
          <w:sz w:val="22"/>
          <w:szCs w:val="22"/>
        </w:rPr>
        <w:t>dez</w:t>
      </w:r>
      <w:r w:rsidRPr="00E624C2">
        <w:rPr>
          <w:rFonts w:ascii="Calibri" w:eastAsia="Calibri" w:hAnsi="Calibri" w:cs="Calibri"/>
          <w:b/>
          <w:sz w:val="22"/>
          <w:szCs w:val="22"/>
        </w:rPr>
        <w:t>) dias</w:t>
      </w:r>
      <w:r w:rsidR="00421B00">
        <w:rPr>
          <w:rFonts w:ascii="Calibri" w:eastAsia="Calibri" w:hAnsi="Calibri" w:cs="Calibri"/>
          <w:b/>
          <w:sz w:val="22"/>
          <w:szCs w:val="22"/>
        </w:rPr>
        <w:t xml:space="preserve"> co</w:t>
      </w:r>
      <w:r w:rsidR="00681351">
        <w:rPr>
          <w:rFonts w:ascii="Calibri" w:eastAsia="Calibri" w:hAnsi="Calibri" w:cs="Calibri"/>
          <w:b/>
          <w:sz w:val="22"/>
          <w:szCs w:val="22"/>
        </w:rPr>
        <w:t>rridos</w:t>
      </w:r>
      <w:r w:rsidRPr="00E624C2">
        <w:rPr>
          <w:rFonts w:ascii="Calibri" w:eastAsia="Calibri" w:hAnsi="Calibri" w:cs="Calibri"/>
          <w:b/>
          <w:sz w:val="22"/>
          <w:szCs w:val="22"/>
        </w:rPr>
        <w:t>,</w:t>
      </w:r>
      <w:r w:rsidRPr="00E624C2">
        <w:rPr>
          <w:rFonts w:ascii="Calibri" w:eastAsia="Calibri" w:hAnsi="Calibri" w:cs="Calibri"/>
          <w:sz w:val="22"/>
          <w:szCs w:val="22"/>
        </w:rPr>
        <w:t xml:space="preserve"> a </w:t>
      </w:r>
      <w:r w:rsidR="00D8430E">
        <w:rPr>
          <w:rFonts w:ascii="Calibri" w:eastAsia="Calibri" w:hAnsi="Calibri" w:cs="Calibri"/>
          <w:sz w:val="22"/>
          <w:szCs w:val="22"/>
        </w:rPr>
        <w:t>partir da Ordem de Fornecimento</w:t>
      </w:r>
      <w:r w:rsidRPr="00E624C2">
        <w:rPr>
          <w:rFonts w:ascii="Calibri" w:eastAsia="Calibri" w:hAnsi="Calibri" w:cs="Calibri"/>
          <w:sz w:val="22"/>
          <w:szCs w:val="22"/>
        </w:rPr>
        <w:t xml:space="preserve">. </w:t>
      </w:r>
    </w:p>
    <w:p w14:paraId="768C41C6" w14:textId="471DFA5D" w:rsidR="00D81464" w:rsidRPr="00E624C2" w:rsidRDefault="00C06740">
      <w:pPr>
        <w:tabs>
          <w:tab w:val="left" w:pos="360"/>
        </w:tabs>
        <w:spacing w:after="120"/>
        <w:ind w:left="1163" w:hanging="624"/>
        <w:jc w:val="both"/>
      </w:pPr>
      <w:r w:rsidRPr="00E624C2">
        <w:rPr>
          <w:rFonts w:ascii="Calibri" w:eastAsia="Calibri" w:hAnsi="Calibri" w:cs="Calibri"/>
          <w:b/>
          <w:sz w:val="22"/>
          <w:szCs w:val="22"/>
        </w:rPr>
        <w:t>3.2.</w:t>
      </w:r>
      <w:r w:rsidRPr="00E624C2">
        <w:rPr>
          <w:rFonts w:ascii="Calibri" w:eastAsia="Calibri" w:hAnsi="Calibri" w:cs="Calibri"/>
          <w:sz w:val="22"/>
          <w:szCs w:val="22"/>
        </w:rPr>
        <w:tab/>
        <w:t xml:space="preserve">Todos os produtos ofertados deverão </w:t>
      </w:r>
      <w:r w:rsidRPr="00E624C2">
        <w:rPr>
          <w:rFonts w:ascii="Calibri" w:eastAsia="Calibri" w:hAnsi="Calibri" w:cs="Calibri"/>
          <w:b/>
          <w:sz w:val="22"/>
          <w:szCs w:val="22"/>
        </w:rPr>
        <w:t xml:space="preserve">ter a garantia </w:t>
      </w:r>
      <w:r w:rsidR="00681351">
        <w:rPr>
          <w:rFonts w:ascii="Calibri" w:eastAsia="Calibri" w:hAnsi="Calibri" w:cs="Calibri"/>
          <w:b/>
          <w:sz w:val="22"/>
          <w:szCs w:val="22"/>
        </w:rPr>
        <w:t>de 01</w:t>
      </w:r>
      <w:r w:rsidR="00DA303C">
        <w:rPr>
          <w:rFonts w:ascii="Calibri" w:eastAsia="Calibri" w:hAnsi="Calibri" w:cs="Calibri"/>
          <w:b/>
          <w:sz w:val="22"/>
          <w:szCs w:val="22"/>
        </w:rPr>
        <w:t xml:space="preserve"> (</w:t>
      </w:r>
      <w:r w:rsidR="00681351">
        <w:rPr>
          <w:rFonts w:ascii="Calibri" w:eastAsia="Calibri" w:hAnsi="Calibri" w:cs="Calibri"/>
          <w:b/>
          <w:sz w:val="22"/>
          <w:szCs w:val="22"/>
        </w:rPr>
        <w:t>um</w:t>
      </w:r>
      <w:r w:rsidR="00DA303C">
        <w:rPr>
          <w:rFonts w:ascii="Calibri" w:eastAsia="Calibri" w:hAnsi="Calibri" w:cs="Calibri"/>
          <w:b/>
          <w:sz w:val="22"/>
          <w:szCs w:val="22"/>
        </w:rPr>
        <w:t>)</w:t>
      </w:r>
      <w:r w:rsidR="00811645">
        <w:rPr>
          <w:rFonts w:ascii="Calibri" w:eastAsia="Calibri" w:hAnsi="Calibri" w:cs="Calibri"/>
          <w:b/>
          <w:sz w:val="22"/>
          <w:szCs w:val="22"/>
        </w:rPr>
        <w:t xml:space="preserve"> ano</w:t>
      </w:r>
      <w:r w:rsidRPr="00E624C2">
        <w:rPr>
          <w:rFonts w:ascii="Calibri" w:eastAsia="Calibri" w:hAnsi="Calibri" w:cs="Calibri"/>
          <w:b/>
          <w:sz w:val="22"/>
          <w:szCs w:val="22"/>
        </w:rPr>
        <w:t>, a contar da e</w:t>
      </w:r>
      <w:r w:rsidR="00F53B30">
        <w:rPr>
          <w:rFonts w:ascii="Calibri" w:eastAsia="Calibri" w:hAnsi="Calibri" w:cs="Calibri"/>
          <w:b/>
          <w:sz w:val="22"/>
          <w:szCs w:val="22"/>
        </w:rPr>
        <w:t>ntrega do produto</w:t>
      </w:r>
      <w:r w:rsidRPr="00E624C2">
        <w:rPr>
          <w:rFonts w:ascii="Calibri" w:eastAsia="Calibri" w:hAnsi="Calibri" w:cs="Calibri"/>
          <w:b/>
          <w:sz w:val="22"/>
          <w:szCs w:val="22"/>
        </w:rPr>
        <w:t>.</w:t>
      </w:r>
    </w:p>
    <w:p w14:paraId="7DC43E30" w14:textId="77777777" w:rsidR="00D81464" w:rsidRPr="00E624C2" w:rsidRDefault="00C06740" w:rsidP="00E624C2">
      <w:pPr>
        <w:tabs>
          <w:tab w:val="left" w:pos="360"/>
        </w:tabs>
        <w:spacing w:after="120"/>
        <w:ind w:left="1163" w:hanging="624"/>
        <w:jc w:val="both"/>
        <w:rPr>
          <w:rFonts w:ascii="Calibri" w:hAnsi="Calibri" w:cs="Calibri"/>
          <w:b/>
          <w:color w:val="000000"/>
          <w:sz w:val="22"/>
          <w:szCs w:val="22"/>
        </w:rPr>
      </w:pPr>
      <w:r w:rsidRPr="00E624C2">
        <w:rPr>
          <w:rFonts w:ascii="Calibri" w:eastAsia="Calibri" w:hAnsi="Calibri" w:cs="Calibri"/>
          <w:b/>
          <w:sz w:val="22"/>
          <w:szCs w:val="22"/>
        </w:rPr>
        <w:t>3.3.</w:t>
      </w:r>
      <w:r w:rsidRPr="00E624C2">
        <w:rPr>
          <w:rFonts w:ascii="Calibri" w:eastAsia="Calibri" w:hAnsi="Calibri" w:cs="Calibri"/>
          <w:b/>
          <w:sz w:val="22"/>
          <w:szCs w:val="22"/>
        </w:rPr>
        <w:tab/>
      </w:r>
      <w:r w:rsidRPr="00E624C2">
        <w:rPr>
          <w:rFonts w:ascii="Calibri" w:eastAsia="Calibri" w:hAnsi="Calibri" w:cs="Calibri"/>
          <w:b/>
          <w:sz w:val="22"/>
          <w:szCs w:val="22"/>
          <w:u w:val="single"/>
        </w:rPr>
        <w:t>Local para entrega</w:t>
      </w:r>
      <w:r w:rsidR="00E624C2" w:rsidRPr="00E624C2">
        <w:rPr>
          <w:rFonts w:ascii="Calibri" w:eastAsia="Calibri" w:hAnsi="Calibri" w:cs="Calibri"/>
          <w:b/>
          <w:sz w:val="22"/>
          <w:szCs w:val="22"/>
          <w:u w:val="single"/>
        </w:rPr>
        <w:t xml:space="preserve"> (entrega única)</w:t>
      </w:r>
      <w:r w:rsidRPr="00E624C2">
        <w:rPr>
          <w:rFonts w:ascii="Calibri" w:eastAsia="Calibri" w:hAnsi="Calibri" w:cs="Calibri"/>
          <w:b/>
          <w:sz w:val="22"/>
          <w:szCs w:val="22"/>
        </w:rPr>
        <w:t xml:space="preserve">: </w:t>
      </w:r>
      <w:r w:rsidR="00E624C2" w:rsidRPr="00E624C2">
        <w:rPr>
          <w:rFonts w:ascii="Calibri" w:hAnsi="Calibri" w:cs="Calibri"/>
          <w:b/>
          <w:color w:val="000000"/>
          <w:sz w:val="22"/>
          <w:szCs w:val="22"/>
        </w:rPr>
        <w:t>Rua do Paraíso, nº 387</w:t>
      </w:r>
      <w:r w:rsidR="00E624C2">
        <w:rPr>
          <w:rFonts w:ascii="Calibri" w:hAnsi="Calibri" w:cs="Calibri"/>
          <w:b/>
          <w:color w:val="000000"/>
          <w:sz w:val="22"/>
          <w:szCs w:val="22"/>
        </w:rPr>
        <w:t>, 5º andar, Paraíso - São Paulo</w:t>
      </w:r>
      <w:r w:rsidR="00E624C2" w:rsidRPr="00E624C2">
        <w:rPr>
          <w:rFonts w:ascii="Calibri" w:hAnsi="Calibri" w:cs="Calibri"/>
          <w:b/>
          <w:color w:val="000000"/>
          <w:sz w:val="22"/>
          <w:szCs w:val="22"/>
        </w:rPr>
        <w:t xml:space="preserve">/SP </w:t>
      </w:r>
      <w:r w:rsidR="00E624C2" w:rsidRPr="00E624C2">
        <w:rPr>
          <w:rFonts w:ascii="Calibri" w:eastAsia="Calibri" w:hAnsi="Calibri" w:cs="Calibri"/>
          <w:b/>
          <w:sz w:val="22"/>
          <w:szCs w:val="22"/>
        </w:rPr>
        <w:t xml:space="preserve">– CEP: 04103-000 </w:t>
      </w:r>
      <w:r w:rsidRPr="00E624C2">
        <w:rPr>
          <w:rFonts w:ascii="Calibri" w:eastAsia="Calibri" w:hAnsi="Calibri" w:cs="Calibri"/>
          <w:b/>
          <w:sz w:val="22"/>
          <w:szCs w:val="22"/>
        </w:rPr>
        <w:t>- Horário de funcionamento é das 08h às 17h.</w:t>
      </w:r>
    </w:p>
    <w:p w14:paraId="6C92C1FA" w14:textId="77777777" w:rsidR="00D81464" w:rsidRDefault="00C06740">
      <w:pPr>
        <w:tabs>
          <w:tab w:val="left" w:pos="360"/>
        </w:tabs>
        <w:spacing w:after="120"/>
        <w:ind w:left="1163" w:hanging="624"/>
        <w:jc w:val="both"/>
      </w:pPr>
      <w:r>
        <w:rPr>
          <w:rFonts w:ascii="Calibri" w:eastAsia="Calibri" w:hAnsi="Calibri" w:cs="Calibri"/>
          <w:b/>
          <w:sz w:val="22"/>
          <w:szCs w:val="22"/>
        </w:rPr>
        <w:t>3.4.</w:t>
      </w:r>
      <w:r>
        <w:rPr>
          <w:rFonts w:ascii="Calibri" w:eastAsia="Calibri" w:hAnsi="Calibri" w:cs="Calibri"/>
          <w:b/>
          <w:sz w:val="22"/>
          <w:szCs w:val="22"/>
        </w:rPr>
        <w:tab/>
      </w:r>
      <w:r>
        <w:rPr>
          <w:rFonts w:ascii="Calibri" w:eastAsia="Calibri" w:hAnsi="Calibri" w:cs="Calibri"/>
          <w:sz w:val="22"/>
          <w:szCs w:val="22"/>
        </w:rPr>
        <w:t>Os produtos deverão ser entregues trazendo, obrigatoriamente, a descrição do produto e quantidade, a identificação do fabricante e/ou fornecedor, acompanhado da fatura ou nota fiscal-fatura, bem como da cópia reprográfica da nota de empenho.</w:t>
      </w:r>
    </w:p>
    <w:p w14:paraId="55288E7A" w14:textId="09348B31" w:rsidR="00D81464" w:rsidRDefault="00C06740">
      <w:pPr>
        <w:spacing w:after="120"/>
        <w:ind w:left="1163" w:hanging="624"/>
        <w:jc w:val="both"/>
      </w:pPr>
      <w:r>
        <w:rPr>
          <w:rFonts w:ascii="Calibri" w:eastAsia="Calibri" w:hAnsi="Calibri" w:cs="Calibri"/>
          <w:b/>
          <w:sz w:val="22"/>
          <w:szCs w:val="22"/>
        </w:rPr>
        <w:t xml:space="preserve">3.5. </w:t>
      </w:r>
      <w:r>
        <w:rPr>
          <w:rFonts w:ascii="Calibri" w:eastAsia="Calibri" w:hAnsi="Calibri" w:cs="Calibri"/>
          <w:b/>
          <w:sz w:val="22"/>
          <w:szCs w:val="22"/>
        </w:rPr>
        <w:tab/>
      </w:r>
      <w:r>
        <w:rPr>
          <w:rFonts w:ascii="Calibri" w:eastAsia="Calibri" w:hAnsi="Calibri" w:cs="Calibri"/>
          <w:sz w:val="22"/>
          <w:szCs w:val="22"/>
        </w:rPr>
        <w:t>O objeto da contratação será recebido pela contratante consoante o disposto no artigo 73, inciso II e seu parág</w:t>
      </w:r>
      <w:r w:rsidR="006A100C">
        <w:rPr>
          <w:rFonts w:ascii="Calibri" w:eastAsia="Calibri" w:hAnsi="Calibri" w:cs="Calibri"/>
          <w:sz w:val="22"/>
          <w:szCs w:val="22"/>
        </w:rPr>
        <w:t>rafo primeiro, da Lei Federal n</w:t>
      </w:r>
      <w:r>
        <w:rPr>
          <w:rFonts w:ascii="Calibri" w:eastAsia="Calibri" w:hAnsi="Calibri" w:cs="Calibri"/>
          <w:sz w:val="22"/>
          <w:szCs w:val="22"/>
        </w:rPr>
        <w:t>º 8.666/93 e demais legislação municipal pertinente, observadas as regras estabelecidas no edital.</w:t>
      </w:r>
    </w:p>
    <w:p w14:paraId="0FEEC580" w14:textId="77777777" w:rsidR="00D81464" w:rsidRDefault="00C06740">
      <w:pPr>
        <w:spacing w:after="120"/>
        <w:ind w:left="1163" w:hanging="624"/>
        <w:jc w:val="both"/>
      </w:pPr>
      <w:r>
        <w:rPr>
          <w:rFonts w:ascii="Calibri" w:eastAsia="Calibri" w:hAnsi="Calibri" w:cs="Calibri"/>
          <w:b/>
          <w:sz w:val="22"/>
          <w:szCs w:val="22"/>
        </w:rPr>
        <w:t>3.6.</w:t>
      </w:r>
      <w:r>
        <w:rPr>
          <w:rFonts w:ascii="Calibri" w:eastAsia="Calibri" w:hAnsi="Calibri" w:cs="Calibri"/>
          <w:sz w:val="22"/>
          <w:szCs w:val="22"/>
        </w:rPr>
        <w:t xml:space="preserve"> </w:t>
      </w:r>
      <w:r>
        <w:rPr>
          <w:rFonts w:ascii="Calibri" w:eastAsia="Calibri" w:hAnsi="Calibri" w:cs="Calibri"/>
          <w:sz w:val="22"/>
          <w:szCs w:val="22"/>
        </w:rPr>
        <w:tab/>
        <w:t>O responsável pela Unidade Requisitan</w:t>
      </w:r>
      <w:r w:rsidR="00754EA9">
        <w:rPr>
          <w:rFonts w:ascii="Calibri" w:eastAsia="Calibri" w:hAnsi="Calibri" w:cs="Calibri"/>
          <w:sz w:val="22"/>
          <w:szCs w:val="22"/>
        </w:rPr>
        <w:t>te deverá designar servidor</w:t>
      </w:r>
      <w:r w:rsidR="00861CC5">
        <w:rPr>
          <w:rFonts w:ascii="Calibri" w:eastAsia="Calibri" w:hAnsi="Calibri" w:cs="Calibri"/>
          <w:sz w:val="22"/>
          <w:szCs w:val="22"/>
        </w:rPr>
        <w:t xml:space="preserve"> </w:t>
      </w:r>
      <w:r w:rsidR="00754EA9">
        <w:rPr>
          <w:rFonts w:ascii="Calibri" w:eastAsia="Calibri" w:hAnsi="Calibri" w:cs="Calibri"/>
          <w:sz w:val="22"/>
          <w:szCs w:val="22"/>
        </w:rPr>
        <w:t>(es)</w:t>
      </w:r>
      <w:r>
        <w:rPr>
          <w:rFonts w:ascii="Calibri" w:eastAsia="Calibri" w:hAnsi="Calibri" w:cs="Calibri"/>
          <w:sz w:val="22"/>
          <w:szCs w:val="22"/>
        </w:rPr>
        <w:t xml:space="preserve"> responsável</w:t>
      </w:r>
      <w:r w:rsidR="00861CC5">
        <w:rPr>
          <w:rFonts w:ascii="Calibri" w:eastAsia="Calibri" w:hAnsi="Calibri" w:cs="Calibri"/>
          <w:sz w:val="22"/>
          <w:szCs w:val="22"/>
        </w:rPr>
        <w:t xml:space="preserve"> </w:t>
      </w:r>
      <w:r>
        <w:rPr>
          <w:rFonts w:ascii="Calibri" w:eastAsia="Calibri" w:hAnsi="Calibri" w:cs="Calibri"/>
          <w:sz w:val="22"/>
          <w:szCs w:val="22"/>
        </w:rPr>
        <w:t>(veis) pelo recebimento dos produtos.</w:t>
      </w:r>
    </w:p>
    <w:p w14:paraId="561B778C" w14:textId="1CAA30AD" w:rsidR="00D81464" w:rsidRDefault="00C06740">
      <w:pPr>
        <w:spacing w:after="120"/>
        <w:ind w:left="1163" w:hanging="624"/>
        <w:jc w:val="both"/>
      </w:pPr>
      <w:r>
        <w:rPr>
          <w:rFonts w:ascii="Calibri" w:eastAsia="Calibri" w:hAnsi="Calibri" w:cs="Calibri"/>
          <w:b/>
          <w:sz w:val="22"/>
          <w:szCs w:val="22"/>
        </w:rPr>
        <w:t>3.7.</w:t>
      </w:r>
      <w:r>
        <w:rPr>
          <w:rFonts w:ascii="Calibri" w:eastAsia="Calibri" w:hAnsi="Calibri" w:cs="Calibri"/>
          <w:sz w:val="22"/>
          <w:szCs w:val="22"/>
        </w:rPr>
        <w:t xml:space="preserve"> </w:t>
      </w:r>
      <w:r>
        <w:rPr>
          <w:rFonts w:ascii="Calibri" w:eastAsia="Calibri" w:hAnsi="Calibri" w:cs="Calibri"/>
          <w:sz w:val="22"/>
          <w:szCs w:val="22"/>
        </w:rPr>
        <w:tab/>
        <w:t>O</w:t>
      </w:r>
      <w:r w:rsidR="002D6A56">
        <w:rPr>
          <w:rFonts w:ascii="Calibri" w:eastAsia="Calibri" w:hAnsi="Calibri" w:cs="Calibri"/>
          <w:sz w:val="22"/>
          <w:szCs w:val="22"/>
        </w:rPr>
        <w:t xml:space="preserve"> </w:t>
      </w:r>
      <w:r>
        <w:rPr>
          <w:rFonts w:ascii="Calibri" w:eastAsia="Calibri" w:hAnsi="Calibri" w:cs="Calibri"/>
          <w:sz w:val="22"/>
          <w:szCs w:val="22"/>
        </w:rPr>
        <w:t>(s) responsável</w:t>
      </w:r>
      <w:r w:rsidR="002D6A56">
        <w:rPr>
          <w:rFonts w:ascii="Calibri" w:eastAsia="Calibri" w:hAnsi="Calibri" w:cs="Calibri"/>
          <w:sz w:val="22"/>
          <w:szCs w:val="22"/>
        </w:rPr>
        <w:t xml:space="preserve"> </w:t>
      </w:r>
      <w:r>
        <w:rPr>
          <w:rFonts w:ascii="Calibri" w:eastAsia="Calibri" w:hAnsi="Calibri" w:cs="Calibri"/>
          <w:sz w:val="22"/>
          <w:szCs w:val="22"/>
        </w:rPr>
        <w:t>(is) pelo recebimento dos produtos deverá</w:t>
      </w:r>
      <w:r w:rsidR="002D6A56">
        <w:rPr>
          <w:rFonts w:ascii="Calibri" w:eastAsia="Calibri" w:hAnsi="Calibri" w:cs="Calibri"/>
          <w:sz w:val="22"/>
          <w:szCs w:val="22"/>
        </w:rPr>
        <w:t xml:space="preserve"> </w:t>
      </w:r>
      <w:r>
        <w:rPr>
          <w:rFonts w:ascii="Calibri" w:eastAsia="Calibri" w:hAnsi="Calibri" w:cs="Calibri"/>
          <w:sz w:val="22"/>
          <w:szCs w:val="22"/>
        </w:rPr>
        <w:t xml:space="preserve">(ão) conferi-los rigorosamente, aferindo se estão de acordo com a qualidade e quantidade, forma de entrega previstas neste </w:t>
      </w:r>
      <w:r w:rsidR="002D6A56">
        <w:rPr>
          <w:rFonts w:ascii="Calibri" w:eastAsia="Calibri" w:hAnsi="Calibri" w:cs="Calibri"/>
          <w:sz w:val="22"/>
          <w:szCs w:val="22"/>
        </w:rPr>
        <w:t xml:space="preserve">Edital, especialmente quanto às </w:t>
      </w:r>
      <w:r>
        <w:rPr>
          <w:rFonts w:ascii="Calibri" w:eastAsia="Calibri" w:hAnsi="Calibri" w:cs="Calibri"/>
          <w:sz w:val="22"/>
          <w:szCs w:val="22"/>
        </w:rPr>
        <w:t>especificações constante</w:t>
      </w:r>
      <w:r w:rsidR="002D6A56">
        <w:rPr>
          <w:rFonts w:ascii="Calibri" w:eastAsia="Calibri" w:hAnsi="Calibri" w:cs="Calibri"/>
          <w:sz w:val="22"/>
          <w:szCs w:val="22"/>
        </w:rPr>
        <w:t>s</w:t>
      </w:r>
      <w:r>
        <w:rPr>
          <w:rFonts w:ascii="Calibri" w:eastAsia="Calibri" w:hAnsi="Calibri" w:cs="Calibri"/>
          <w:sz w:val="22"/>
          <w:szCs w:val="22"/>
        </w:rPr>
        <w:t xml:space="preserve"> neste </w:t>
      </w:r>
      <w:r w:rsidRPr="002D6A56">
        <w:rPr>
          <w:rFonts w:ascii="Calibri" w:eastAsia="Calibri" w:hAnsi="Calibri" w:cs="Calibri"/>
          <w:b/>
          <w:sz w:val="22"/>
          <w:szCs w:val="22"/>
        </w:rPr>
        <w:lastRenderedPageBreak/>
        <w:t xml:space="preserve">ANEXO </w:t>
      </w:r>
      <w:r w:rsidR="00F53B30">
        <w:rPr>
          <w:rFonts w:ascii="Calibri" w:eastAsia="Calibri" w:hAnsi="Calibri" w:cs="Calibri"/>
          <w:b/>
          <w:sz w:val="22"/>
          <w:szCs w:val="22"/>
        </w:rPr>
        <w:t>I</w:t>
      </w:r>
      <w:r w:rsidRPr="002D6A56">
        <w:rPr>
          <w:rFonts w:ascii="Calibri" w:eastAsia="Calibri" w:hAnsi="Calibri" w:cs="Calibri"/>
          <w:b/>
          <w:sz w:val="22"/>
          <w:szCs w:val="22"/>
        </w:rPr>
        <w:t>I,</w:t>
      </w:r>
      <w:r>
        <w:rPr>
          <w:rFonts w:ascii="Calibri" w:eastAsia="Calibri" w:hAnsi="Calibri" w:cs="Calibri"/>
          <w:sz w:val="22"/>
          <w:szCs w:val="22"/>
        </w:rPr>
        <w:t xml:space="preserve"> bem como se a identificação dos produtos está de acordo com a proposta apresentada, cabendo a responsabilidade pela aceitação do produto em desacordo.</w:t>
      </w:r>
    </w:p>
    <w:p w14:paraId="76C60A9A" w14:textId="77777777" w:rsidR="00D81464" w:rsidRPr="00861CC5" w:rsidRDefault="00C06740">
      <w:pPr>
        <w:spacing w:after="120"/>
        <w:ind w:left="1163" w:hanging="624"/>
        <w:jc w:val="both"/>
        <w:rPr>
          <w:b/>
        </w:rPr>
      </w:pPr>
      <w:r>
        <w:rPr>
          <w:rFonts w:ascii="Calibri" w:eastAsia="Calibri" w:hAnsi="Calibri" w:cs="Calibri"/>
          <w:b/>
          <w:sz w:val="22"/>
          <w:szCs w:val="22"/>
        </w:rPr>
        <w:t>3.8.</w:t>
      </w:r>
      <w:r>
        <w:rPr>
          <w:rFonts w:ascii="Calibri" w:eastAsia="Calibri" w:hAnsi="Calibri" w:cs="Calibri"/>
          <w:sz w:val="22"/>
          <w:szCs w:val="22"/>
        </w:rPr>
        <w:tab/>
        <w:t xml:space="preserve">O objeto contratado será recebido provisoriamente ou até </w:t>
      </w:r>
      <w:r w:rsidRPr="00861CC5">
        <w:rPr>
          <w:rFonts w:ascii="Calibri" w:eastAsia="Calibri" w:hAnsi="Calibri" w:cs="Calibri"/>
          <w:b/>
          <w:sz w:val="22"/>
          <w:szCs w:val="22"/>
        </w:rPr>
        <w:t>05 (cinco) dias úteis</w:t>
      </w:r>
      <w:r>
        <w:rPr>
          <w:rFonts w:ascii="Calibri" w:eastAsia="Calibri" w:hAnsi="Calibri" w:cs="Calibri"/>
          <w:sz w:val="22"/>
          <w:szCs w:val="22"/>
        </w:rPr>
        <w:t xml:space="preserve">, contados da data da entrega, no local e endereço indicado no </w:t>
      </w:r>
      <w:r w:rsidRPr="00861CC5">
        <w:rPr>
          <w:rFonts w:ascii="Calibri" w:eastAsia="Calibri" w:hAnsi="Calibri" w:cs="Calibri"/>
          <w:b/>
          <w:sz w:val="22"/>
          <w:szCs w:val="22"/>
        </w:rPr>
        <w:t>item 3.3.</w:t>
      </w:r>
    </w:p>
    <w:p w14:paraId="2691A07F" w14:textId="77777777" w:rsidR="00D81464" w:rsidRDefault="00C06740">
      <w:pPr>
        <w:spacing w:after="120"/>
        <w:ind w:left="1163" w:hanging="624"/>
        <w:jc w:val="both"/>
        <w:rPr>
          <w:rFonts w:ascii="Calibri" w:eastAsia="Calibri" w:hAnsi="Calibri" w:cs="Calibri"/>
          <w:sz w:val="22"/>
          <w:szCs w:val="22"/>
        </w:rPr>
      </w:pPr>
      <w:r>
        <w:rPr>
          <w:rFonts w:ascii="Calibri" w:eastAsia="Calibri" w:hAnsi="Calibri" w:cs="Calibri"/>
          <w:b/>
          <w:sz w:val="22"/>
          <w:szCs w:val="22"/>
        </w:rPr>
        <w:t>3.9.</w:t>
      </w:r>
      <w:r>
        <w:rPr>
          <w:rFonts w:ascii="Calibri" w:eastAsia="Calibri" w:hAnsi="Calibri" w:cs="Calibri"/>
          <w:sz w:val="22"/>
          <w:szCs w:val="22"/>
        </w:rPr>
        <w:t xml:space="preserve"> </w:t>
      </w:r>
      <w:r>
        <w:rPr>
          <w:rFonts w:ascii="Calibri" w:eastAsia="Calibri" w:hAnsi="Calibri" w:cs="Calibri"/>
          <w:sz w:val="22"/>
          <w:szCs w:val="22"/>
        </w:rPr>
        <w:tab/>
        <w:t xml:space="preserve">Caso seja constatado o descumprimento das condições estabelecidas e/ou que os produtos não atendem às especificações, será recusado o seu recebimento, e a CONTRATADA deverá providenciar, no prazo máximo de </w:t>
      </w:r>
      <w:r>
        <w:rPr>
          <w:rFonts w:ascii="Calibri" w:eastAsia="Calibri" w:hAnsi="Calibri" w:cs="Calibri"/>
          <w:b/>
          <w:sz w:val="22"/>
          <w:szCs w:val="22"/>
        </w:rPr>
        <w:t>até 02 (dois) dias úteis</w:t>
      </w:r>
      <w:r>
        <w:rPr>
          <w:rFonts w:ascii="Calibri" w:eastAsia="Calibri" w:hAnsi="Calibri" w:cs="Calibri"/>
          <w:sz w:val="22"/>
          <w:szCs w:val="22"/>
        </w:rPr>
        <w:t>, contados da data da notificação expedida pela unidade requisitante, a sua substituição, visando o atendimento das especificações, sem prejuízo da aplicação das sanções previstas no item 20 do edital, na Lei Federal nº 8.666/93, e atualizações posteriores, e, ainda, no Código de Defesa do Consumidor.</w:t>
      </w:r>
    </w:p>
    <w:p w14:paraId="3BC6E701" w14:textId="77777777" w:rsidR="00D81464" w:rsidRDefault="00C06740">
      <w:pPr>
        <w:tabs>
          <w:tab w:val="left" w:pos="284"/>
        </w:tabs>
        <w:spacing w:after="120"/>
        <w:ind w:left="1163" w:hanging="624"/>
        <w:jc w:val="both"/>
      </w:pPr>
      <w:r>
        <w:rPr>
          <w:rFonts w:ascii="Calibri" w:eastAsia="Calibri" w:hAnsi="Calibri" w:cs="Calibri"/>
          <w:b/>
          <w:sz w:val="22"/>
          <w:szCs w:val="22"/>
        </w:rPr>
        <w:t>3.10.</w:t>
      </w:r>
      <w:r>
        <w:rPr>
          <w:rFonts w:ascii="Calibri" w:eastAsia="Calibri" w:hAnsi="Calibri" w:cs="Calibri"/>
          <w:sz w:val="22"/>
          <w:szCs w:val="22"/>
        </w:rPr>
        <w:t xml:space="preserve"> </w:t>
      </w:r>
      <w:r>
        <w:rPr>
          <w:rFonts w:ascii="Calibri" w:eastAsia="Calibri" w:hAnsi="Calibri" w:cs="Calibri"/>
          <w:sz w:val="22"/>
          <w:szCs w:val="22"/>
        </w:rPr>
        <w:tab/>
        <w:t>No caso</w:t>
      </w:r>
      <w:r w:rsidR="00861CC5">
        <w:rPr>
          <w:rFonts w:ascii="Calibri" w:eastAsia="Calibri" w:hAnsi="Calibri" w:cs="Calibri"/>
          <w:sz w:val="22"/>
          <w:szCs w:val="22"/>
        </w:rPr>
        <w:t xml:space="preserve"> de inadimplência do licitante com a </w:t>
      </w:r>
      <w:r>
        <w:rPr>
          <w:rFonts w:ascii="Calibri" w:eastAsia="Calibri" w:hAnsi="Calibri" w:cs="Calibri"/>
          <w:sz w:val="22"/>
          <w:szCs w:val="22"/>
        </w:rPr>
        <w:t>entrega do</w:t>
      </w:r>
      <w:r w:rsidR="00861CC5">
        <w:rPr>
          <w:rFonts w:ascii="Calibri" w:eastAsia="Calibri" w:hAnsi="Calibri" w:cs="Calibri"/>
          <w:sz w:val="22"/>
          <w:szCs w:val="22"/>
        </w:rPr>
        <w:t xml:space="preserve"> (</w:t>
      </w:r>
      <w:r>
        <w:rPr>
          <w:rFonts w:ascii="Calibri" w:eastAsia="Calibri" w:hAnsi="Calibri" w:cs="Calibri"/>
          <w:sz w:val="22"/>
          <w:szCs w:val="22"/>
        </w:rPr>
        <w:t>s</w:t>
      </w:r>
      <w:r w:rsidR="00861CC5">
        <w:rPr>
          <w:rFonts w:ascii="Calibri" w:eastAsia="Calibri" w:hAnsi="Calibri" w:cs="Calibri"/>
          <w:sz w:val="22"/>
          <w:szCs w:val="22"/>
        </w:rPr>
        <w:t>)</w:t>
      </w:r>
      <w:r>
        <w:rPr>
          <w:rFonts w:ascii="Calibri" w:eastAsia="Calibri" w:hAnsi="Calibri" w:cs="Calibri"/>
          <w:sz w:val="22"/>
          <w:szCs w:val="22"/>
        </w:rPr>
        <w:t xml:space="preserve"> produto</w:t>
      </w:r>
      <w:r w:rsidR="00861CC5">
        <w:rPr>
          <w:rFonts w:ascii="Calibri" w:eastAsia="Calibri" w:hAnsi="Calibri" w:cs="Calibri"/>
          <w:sz w:val="22"/>
          <w:szCs w:val="22"/>
        </w:rPr>
        <w:t xml:space="preserve"> (</w:t>
      </w:r>
      <w:r>
        <w:rPr>
          <w:rFonts w:ascii="Calibri" w:eastAsia="Calibri" w:hAnsi="Calibri" w:cs="Calibri"/>
          <w:sz w:val="22"/>
          <w:szCs w:val="22"/>
        </w:rPr>
        <w:t>s</w:t>
      </w:r>
      <w:r w:rsidR="00861CC5">
        <w:rPr>
          <w:rFonts w:ascii="Calibri" w:eastAsia="Calibri" w:hAnsi="Calibri" w:cs="Calibri"/>
          <w:sz w:val="22"/>
          <w:szCs w:val="22"/>
        </w:rPr>
        <w:t xml:space="preserve">) </w:t>
      </w:r>
      <w:r>
        <w:rPr>
          <w:rFonts w:ascii="Calibri" w:eastAsia="Calibri" w:hAnsi="Calibri" w:cs="Calibri"/>
          <w:sz w:val="22"/>
          <w:szCs w:val="22"/>
        </w:rPr>
        <w:t>com especificações diferentes ao ofertado, com imperfei</w:t>
      </w:r>
      <w:r w:rsidR="00861CC5">
        <w:rPr>
          <w:rFonts w:ascii="Calibri" w:eastAsia="Calibri" w:hAnsi="Calibri" w:cs="Calibri"/>
          <w:sz w:val="22"/>
          <w:szCs w:val="22"/>
        </w:rPr>
        <w:t>ção ou defeitos ao adjudicado deverá considerar</w:t>
      </w:r>
      <w:r>
        <w:rPr>
          <w:rFonts w:ascii="Calibri" w:eastAsia="Calibri" w:hAnsi="Calibri" w:cs="Calibri"/>
          <w:sz w:val="22"/>
          <w:szCs w:val="22"/>
        </w:rPr>
        <w:t xml:space="preserve"> o recebimento após a composição dos produtos, tais como ofertados, sem prejuízo da aplicação das penalidades previstas no Edital.</w:t>
      </w:r>
    </w:p>
    <w:p w14:paraId="5898D40C" w14:textId="77777777" w:rsidR="00D81464" w:rsidRDefault="00C06740" w:rsidP="002E66EF">
      <w:pPr>
        <w:spacing w:before="480" w:after="120"/>
        <w:ind w:left="539" w:hanging="539"/>
      </w:pPr>
      <w:r>
        <w:rPr>
          <w:rFonts w:ascii="Calibri" w:eastAsia="Calibri" w:hAnsi="Calibri" w:cs="Calibri"/>
          <w:b/>
          <w:sz w:val="22"/>
          <w:szCs w:val="22"/>
        </w:rPr>
        <w:t xml:space="preserve">4. </w:t>
      </w:r>
      <w:r>
        <w:rPr>
          <w:rFonts w:ascii="Calibri" w:eastAsia="Calibri" w:hAnsi="Calibri" w:cs="Calibri"/>
          <w:b/>
          <w:sz w:val="22"/>
          <w:szCs w:val="22"/>
        </w:rPr>
        <w:tab/>
      </w:r>
      <w:r>
        <w:rPr>
          <w:rFonts w:ascii="Calibri" w:eastAsia="Calibri" w:hAnsi="Calibri" w:cs="Calibri"/>
          <w:b/>
          <w:sz w:val="22"/>
          <w:szCs w:val="22"/>
          <w:u w:val="single"/>
        </w:rPr>
        <w:t>DAS OBRIGAÇÕES DA CONTRATADA</w:t>
      </w:r>
    </w:p>
    <w:p w14:paraId="7A0BC385" w14:textId="0CD46BE1" w:rsidR="00D81464" w:rsidRDefault="00C06740">
      <w:pPr>
        <w:pBdr>
          <w:top w:val="nil"/>
          <w:left w:val="nil"/>
          <w:bottom w:val="nil"/>
          <w:right w:val="nil"/>
          <w:between w:val="nil"/>
        </w:pBdr>
        <w:spacing w:before="114" w:after="234"/>
        <w:ind w:left="1163" w:hanging="624"/>
        <w:jc w:val="both"/>
        <w:rPr>
          <w:color w:val="000000"/>
        </w:rPr>
      </w:pPr>
      <w:r>
        <w:rPr>
          <w:rFonts w:ascii="Calibri" w:eastAsia="Calibri" w:hAnsi="Calibri" w:cs="Calibri"/>
          <w:b/>
          <w:color w:val="000000"/>
          <w:sz w:val="22"/>
          <w:szCs w:val="22"/>
        </w:rPr>
        <w:t>4.1.</w:t>
      </w: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A </w:t>
      </w:r>
      <w:r>
        <w:rPr>
          <w:rFonts w:ascii="Calibri" w:eastAsia="Calibri" w:hAnsi="Calibri" w:cs="Calibri"/>
          <w:b/>
          <w:color w:val="000000"/>
          <w:sz w:val="22"/>
          <w:szCs w:val="22"/>
        </w:rPr>
        <w:t>CONTRATADA</w:t>
      </w:r>
      <w:r>
        <w:rPr>
          <w:rFonts w:ascii="Calibri" w:eastAsia="Calibri" w:hAnsi="Calibri" w:cs="Calibri"/>
          <w:color w:val="000000"/>
          <w:sz w:val="22"/>
          <w:szCs w:val="22"/>
        </w:rPr>
        <w:t xml:space="preserve"> deverá observar rigorosamente as especificações técnicas deste </w:t>
      </w:r>
      <w:r w:rsidRPr="00E402A4">
        <w:rPr>
          <w:rFonts w:ascii="Calibri" w:eastAsia="Calibri" w:hAnsi="Calibri" w:cs="Calibri"/>
          <w:b/>
          <w:color w:val="000000"/>
          <w:sz w:val="22"/>
          <w:szCs w:val="22"/>
        </w:rPr>
        <w:t>Anexo I</w:t>
      </w:r>
      <w:r w:rsidR="00F55B5F" w:rsidRPr="00E402A4">
        <w:rPr>
          <w:rFonts w:ascii="Calibri" w:eastAsia="Calibri" w:hAnsi="Calibri" w:cs="Calibri"/>
          <w:b/>
          <w:color w:val="000000"/>
          <w:sz w:val="22"/>
          <w:szCs w:val="22"/>
        </w:rPr>
        <w:t>I</w:t>
      </w:r>
      <w:r>
        <w:rPr>
          <w:rFonts w:ascii="Calibri" w:eastAsia="Calibri" w:hAnsi="Calibri" w:cs="Calibri"/>
          <w:color w:val="000000"/>
          <w:sz w:val="22"/>
          <w:szCs w:val="22"/>
        </w:rPr>
        <w:t>, obrigando-se a substituir o produto rejeitado pela Unidade Requisitante, bem assim todas as disposições deste Edital.</w:t>
      </w:r>
    </w:p>
    <w:p w14:paraId="3058CC7D" w14:textId="77777777" w:rsidR="00D81464" w:rsidRDefault="00C06740">
      <w:pPr>
        <w:pBdr>
          <w:top w:val="nil"/>
          <w:left w:val="nil"/>
          <w:bottom w:val="nil"/>
          <w:right w:val="nil"/>
          <w:between w:val="nil"/>
        </w:pBdr>
        <w:spacing w:after="120"/>
        <w:ind w:left="1163" w:hanging="624"/>
        <w:jc w:val="both"/>
        <w:rPr>
          <w:rFonts w:ascii="Arial" w:eastAsia="Arial" w:hAnsi="Arial" w:cs="Arial"/>
          <w:color w:val="000000"/>
          <w:sz w:val="22"/>
          <w:szCs w:val="22"/>
        </w:rPr>
      </w:pPr>
      <w:r>
        <w:rPr>
          <w:rFonts w:ascii="Calibri" w:eastAsia="Calibri" w:hAnsi="Calibri" w:cs="Calibri"/>
          <w:b/>
          <w:color w:val="000000"/>
          <w:sz w:val="22"/>
          <w:szCs w:val="22"/>
        </w:rPr>
        <w:t>4.2.</w:t>
      </w:r>
      <w:r>
        <w:rPr>
          <w:rFonts w:ascii="Calibri" w:eastAsia="Calibri" w:hAnsi="Calibri" w:cs="Calibri"/>
          <w:b/>
          <w:color w:val="000000"/>
          <w:sz w:val="22"/>
          <w:szCs w:val="22"/>
        </w:rPr>
        <w:tab/>
      </w:r>
      <w:r>
        <w:rPr>
          <w:rFonts w:ascii="Calibri" w:eastAsia="Calibri" w:hAnsi="Calibri" w:cs="Calibri"/>
          <w:color w:val="000000"/>
          <w:sz w:val="22"/>
          <w:szCs w:val="22"/>
        </w:rPr>
        <w:t xml:space="preserve">A </w:t>
      </w:r>
      <w:r>
        <w:rPr>
          <w:rFonts w:ascii="Calibri" w:eastAsia="Calibri" w:hAnsi="Calibri" w:cs="Calibri"/>
          <w:b/>
          <w:color w:val="000000"/>
          <w:sz w:val="22"/>
          <w:szCs w:val="22"/>
        </w:rPr>
        <w:t>CONTRATADA</w:t>
      </w:r>
      <w:r>
        <w:rPr>
          <w:rFonts w:ascii="Calibri" w:eastAsia="Calibri" w:hAnsi="Calibri" w:cs="Calibri"/>
          <w:color w:val="000000"/>
          <w:sz w:val="22"/>
          <w:szCs w:val="22"/>
        </w:rPr>
        <w:t xml:space="preserve"> deverá efetuar a entrega do objeto contratado no local e prazo previstos neste instrumento</w:t>
      </w:r>
      <w:r w:rsidRPr="006A100C">
        <w:rPr>
          <w:rFonts w:ascii="Calibri" w:eastAsia="Calibri" w:hAnsi="Calibri" w:cs="Calibri"/>
          <w:b/>
          <w:sz w:val="22"/>
          <w:szCs w:val="22"/>
        </w:rPr>
        <w:t>.</w:t>
      </w:r>
    </w:p>
    <w:p w14:paraId="59A9A4F6" w14:textId="77777777" w:rsidR="00D81464" w:rsidRDefault="00C06740">
      <w:pPr>
        <w:pBdr>
          <w:top w:val="nil"/>
          <w:left w:val="nil"/>
          <w:bottom w:val="nil"/>
          <w:right w:val="nil"/>
          <w:between w:val="nil"/>
        </w:pBdr>
        <w:spacing w:after="120"/>
        <w:ind w:left="1163" w:hanging="624"/>
        <w:jc w:val="both"/>
        <w:rPr>
          <w:color w:val="000000"/>
        </w:rPr>
      </w:pPr>
      <w:r>
        <w:rPr>
          <w:rFonts w:ascii="Calibri" w:eastAsia="Calibri" w:hAnsi="Calibri" w:cs="Calibri"/>
          <w:b/>
          <w:color w:val="000000"/>
          <w:sz w:val="22"/>
          <w:szCs w:val="22"/>
        </w:rPr>
        <w:t>4.3.</w:t>
      </w:r>
      <w:r>
        <w:rPr>
          <w:rFonts w:ascii="Calibri" w:eastAsia="Calibri" w:hAnsi="Calibri" w:cs="Calibri"/>
          <w:b/>
          <w:color w:val="000000"/>
          <w:sz w:val="22"/>
          <w:szCs w:val="22"/>
        </w:rPr>
        <w:tab/>
      </w:r>
      <w:r>
        <w:rPr>
          <w:rFonts w:ascii="Calibri" w:eastAsia="Calibri" w:hAnsi="Calibri" w:cs="Calibri"/>
          <w:color w:val="000000"/>
          <w:sz w:val="22"/>
          <w:szCs w:val="22"/>
        </w:rPr>
        <w:t xml:space="preserve">Da nota fiscal, a </w:t>
      </w:r>
      <w:r>
        <w:rPr>
          <w:rFonts w:ascii="Calibri" w:eastAsia="Calibri" w:hAnsi="Calibri" w:cs="Calibri"/>
          <w:b/>
          <w:smallCaps/>
          <w:color w:val="000000"/>
          <w:sz w:val="22"/>
          <w:szCs w:val="22"/>
        </w:rPr>
        <w:t>CONTRATADA</w:t>
      </w:r>
      <w:r>
        <w:rPr>
          <w:rFonts w:ascii="Calibri" w:eastAsia="Calibri" w:hAnsi="Calibri" w:cs="Calibri"/>
          <w:color w:val="000000"/>
          <w:sz w:val="22"/>
          <w:szCs w:val="22"/>
        </w:rPr>
        <w:t xml:space="preserve"> fará constar a descrição do produto e quantidade.</w:t>
      </w:r>
    </w:p>
    <w:p w14:paraId="5C2A4B21" w14:textId="77777777" w:rsidR="00D81464" w:rsidRDefault="00C06740">
      <w:pPr>
        <w:pBdr>
          <w:top w:val="nil"/>
          <w:left w:val="nil"/>
          <w:bottom w:val="nil"/>
          <w:right w:val="nil"/>
          <w:between w:val="nil"/>
        </w:pBdr>
        <w:spacing w:after="120"/>
        <w:ind w:left="1163" w:hanging="624"/>
        <w:jc w:val="both"/>
        <w:rPr>
          <w:rFonts w:ascii="Arial" w:eastAsia="Arial" w:hAnsi="Arial" w:cs="Arial"/>
          <w:color w:val="000000"/>
          <w:sz w:val="22"/>
          <w:szCs w:val="22"/>
        </w:rPr>
      </w:pPr>
      <w:r>
        <w:rPr>
          <w:rFonts w:ascii="Calibri" w:eastAsia="Calibri" w:hAnsi="Calibri" w:cs="Calibri"/>
          <w:b/>
          <w:color w:val="000000"/>
          <w:sz w:val="22"/>
          <w:szCs w:val="22"/>
        </w:rPr>
        <w:t>4.4.</w:t>
      </w:r>
      <w:r>
        <w:rPr>
          <w:rFonts w:ascii="Calibri" w:eastAsia="Calibri" w:hAnsi="Calibri" w:cs="Calibri"/>
          <w:color w:val="000000"/>
          <w:sz w:val="22"/>
          <w:szCs w:val="22"/>
        </w:rPr>
        <w:tab/>
        <w:t xml:space="preserve">A </w:t>
      </w:r>
      <w:r>
        <w:rPr>
          <w:rFonts w:ascii="Calibri" w:eastAsia="Calibri" w:hAnsi="Calibri" w:cs="Calibri"/>
          <w:b/>
          <w:color w:val="000000"/>
          <w:sz w:val="22"/>
          <w:szCs w:val="22"/>
        </w:rPr>
        <w:t>CONTRATADA</w:t>
      </w:r>
      <w:r>
        <w:rPr>
          <w:rFonts w:ascii="Calibri" w:eastAsia="Calibri" w:hAnsi="Calibri" w:cs="Calibri"/>
          <w:color w:val="000000"/>
          <w:sz w:val="22"/>
          <w:szCs w:val="22"/>
        </w:rPr>
        <w:t xml:space="preserve"> deverá observar todas as normas legais vigentes, obrigando-se a manter as condições de habilitação exigidas no procedimento licitatório que precedeu a celebração do ajuste.</w:t>
      </w:r>
    </w:p>
    <w:p w14:paraId="5D91220E" w14:textId="77777777" w:rsidR="00D81464" w:rsidRDefault="00C06740" w:rsidP="002E66EF">
      <w:pPr>
        <w:tabs>
          <w:tab w:val="left" w:pos="1260"/>
          <w:tab w:val="right" w:pos="8845"/>
        </w:tabs>
        <w:spacing w:before="480" w:after="120"/>
        <w:ind w:left="539" w:hanging="539"/>
        <w:jc w:val="both"/>
      </w:pPr>
      <w:r>
        <w:rPr>
          <w:rFonts w:ascii="Calibri" w:eastAsia="Calibri" w:hAnsi="Calibri" w:cs="Calibri"/>
          <w:b/>
          <w:sz w:val="22"/>
          <w:szCs w:val="22"/>
        </w:rPr>
        <w:t xml:space="preserve">5. </w:t>
      </w:r>
      <w:r>
        <w:rPr>
          <w:rFonts w:ascii="Calibri" w:eastAsia="Calibri" w:hAnsi="Calibri" w:cs="Calibri"/>
          <w:b/>
          <w:sz w:val="22"/>
          <w:szCs w:val="22"/>
        </w:rPr>
        <w:tab/>
      </w:r>
      <w:r>
        <w:rPr>
          <w:rFonts w:ascii="Calibri" w:eastAsia="Calibri" w:hAnsi="Calibri" w:cs="Calibri"/>
          <w:b/>
          <w:sz w:val="22"/>
          <w:szCs w:val="22"/>
          <w:u w:val="single"/>
        </w:rPr>
        <w:t>CONDIÇÕES DE ENTREGA E RECEBIMENTO DO OBJETO</w:t>
      </w:r>
    </w:p>
    <w:p w14:paraId="6C077E04" w14:textId="3B7E5528" w:rsidR="00421B00" w:rsidRPr="00E624C2" w:rsidRDefault="00C06740" w:rsidP="00FD7657">
      <w:pPr>
        <w:tabs>
          <w:tab w:val="left" w:pos="360"/>
        </w:tabs>
        <w:spacing w:after="120"/>
        <w:ind w:left="709" w:hanging="709"/>
        <w:jc w:val="both"/>
      </w:pPr>
      <w:r>
        <w:rPr>
          <w:rFonts w:ascii="Calibri" w:eastAsia="Calibri" w:hAnsi="Calibri" w:cs="Calibri"/>
          <w:b/>
          <w:sz w:val="22"/>
          <w:szCs w:val="22"/>
        </w:rPr>
        <w:t>5.1.</w:t>
      </w:r>
      <w:r>
        <w:rPr>
          <w:rFonts w:ascii="Calibri" w:eastAsia="Calibri" w:hAnsi="Calibri" w:cs="Calibri"/>
          <w:sz w:val="22"/>
          <w:szCs w:val="22"/>
        </w:rPr>
        <w:t xml:space="preserve"> </w:t>
      </w:r>
      <w:r>
        <w:rPr>
          <w:rFonts w:ascii="Calibri" w:eastAsia="Calibri" w:hAnsi="Calibri" w:cs="Calibri"/>
          <w:sz w:val="22"/>
          <w:szCs w:val="22"/>
        </w:rPr>
        <w:tab/>
      </w:r>
      <w:r w:rsidRPr="00265495">
        <w:rPr>
          <w:rFonts w:ascii="Calibri" w:eastAsia="Calibri" w:hAnsi="Calibri" w:cs="Calibri"/>
          <w:sz w:val="22"/>
          <w:szCs w:val="22"/>
        </w:rPr>
        <w:t>O</w:t>
      </w:r>
      <w:r w:rsidR="00265495" w:rsidRPr="00265495">
        <w:rPr>
          <w:rFonts w:ascii="Calibri" w:eastAsia="Calibri" w:hAnsi="Calibri" w:cs="Calibri"/>
          <w:sz w:val="22"/>
          <w:szCs w:val="22"/>
        </w:rPr>
        <w:t xml:space="preserve"> (</w:t>
      </w:r>
      <w:r w:rsidRPr="00265495">
        <w:rPr>
          <w:rFonts w:ascii="Calibri" w:eastAsia="Calibri" w:hAnsi="Calibri" w:cs="Calibri"/>
          <w:sz w:val="22"/>
          <w:szCs w:val="22"/>
        </w:rPr>
        <w:t>s</w:t>
      </w:r>
      <w:r w:rsidR="00265495" w:rsidRPr="00265495">
        <w:rPr>
          <w:rFonts w:ascii="Calibri" w:eastAsia="Calibri" w:hAnsi="Calibri" w:cs="Calibri"/>
          <w:sz w:val="22"/>
          <w:szCs w:val="22"/>
        </w:rPr>
        <w:t>)</w:t>
      </w:r>
      <w:r w:rsidRPr="00265495">
        <w:rPr>
          <w:rFonts w:ascii="Calibri" w:eastAsia="Calibri" w:hAnsi="Calibri" w:cs="Calibri"/>
          <w:sz w:val="22"/>
          <w:szCs w:val="22"/>
        </w:rPr>
        <w:t xml:space="preserve"> produto</w:t>
      </w:r>
      <w:r w:rsidR="00265495" w:rsidRPr="00265495">
        <w:rPr>
          <w:rFonts w:ascii="Calibri" w:eastAsia="Calibri" w:hAnsi="Calibri" w:cs="Calibri"/>
          <w:sz w:val="22"/>
          <w:szCs w:val="22"/>
        </w:rPr>
        <w:t xml:space="preserve"> (</w:t>
      </w:r>
      <w:r w:rsidRPr="00265495">
        <w:rPr>
          <w:rFonts w:ascii="Calibri" w:eastAsia="Calibri" w:hAnsi="Calibri" w:cs="Calibri"/>
          <w:sz w:val="22"/>
          <w:szCs w:val="22"/>
        </w:rPr>
        <w:t>s</w:t>
      </w:r>
      <w:r w:rsidR="00265495" w:rsidRPr="00265495">
        <w:rPr>
          <w:rFonts w:ascii="Calibri" w:eastAsia="Calibri" w:hAnsi="Calibri" w:cs="Calibri"/>
          <w:sz w:val="22"/>
          <w:szCs w:val="22"/>
        </w:rPr>
        <w:t>)</w:t>
      </w:r>
      <w:r w:rsidRPr="00265495">
        <w:rPr>
          <w:rFonts w:ascii="Calibri" w:eastAsia="Calibri" w:hAnsi="Calibri" w:cs="Calibri"/>
          <w:sz w:val="22"/>
          <w:szCs w:val="22"/>
        </w:rPr>
        <w:t xml:space="preserve"> dever</w:t>
      </w:r>
      <w:r w:rsidR="00265495" w:rsidRPr="00265495">
        <w:rPr>
          <w:rFonts w:ascii="Calibri" w:eastAsia="Calibri" w:hAnsi="Calibri" w:cs="Calibri"/>
          <w:sz w:val="22"/>
          <w:szCs w:val="22"/>
        </w:rPr>
        <w:t>á (</w:t>
      </w:r>
      <w:r w:rsidRPr="00265495">
        <w:rPr>
          <w:rFonts w:ascii="Calibri" w:eastAsia="Calibri" w:hAnsi="Calibri" w:cs="Calibri"/>
          <w:sz w:val="22"/>
          <w:szCs w:val="22"/>
        </w:rPr>
        <w:t>ão</w:t>
      </w:r>
      <w:r w:rsidR="00265495" w:rsidRPr="00265495">
        <w:rPr>
          <w:rFonts w:ascii="Calibri" w:eastAsia="Calibri" w:hAnsi="Calibri" w:cs="Calibri"/>
          <w:sz w:val="22"/>
          <w:szCs w:val="22"/>
        </w:rPr>
        <w:t>)</w:t>
      </w:r>
      <w:r w:rsidRPr="00265495">
        <w:rPr>
          <w:rFonts w:ascii="Calibri" w:eastAsia="Calibri" w:hAnsi="Calibri" w:cs="Calibri"/>
          <w:sz w:val="22"/>
          <w:szCs w:val="22"/>
        </w:rPr>
        <w:t xml:space="preserve"> ser entregue</w:t>
      </w:r>
      <w:r w:rsidR="00265495" w:rsidRPr="00265495">
        <w:rPr>
          <w:rFonts w:ascii="Calibri" w:eastAsia="Calibri" w:hAnsi="Calibri" w:cs="Calibri"/>
          <w:sz w:val="22"/>
          <w:szCs w:val="22"/>
        </w:rPr>
        <w:t xml:space="preserve"> (s)</w:t>
      </w:r>
      <w:r w:rsidRPr="00265495">
        <w:rPr>
          <w:rFonts w:ascii="Calibri" w:eastAsia="Calibri" w:hAnsi="Calibri" w:cs="Calibri"/>
          <w:sz w:val="22"/>
          <w:szCs w:val="22"/>
        </w:rPr>
        <w:t xml:space="preserve"> no </w:t>
      </w:r>
      <w:r w:rsidRPr="00265495">
        <w:rPr>
          <w:rFonts w:ascii="Calibri" w:eastAsia="Calibri" w:hAnsi="Calibri" w:cs="Calibri"/>
          <w:b/>
          <w:sz w:val="22"/>
          <w:szCs w:val="22"/>
          <w:u w:val="single"/>
        </w:rPr>
        <w:t xml:space="preserve">prazo de </w:t>
      </w:r>
      <w:r w:rsidR="00A87AFE">
        <w:rPr>
          <w:rFonts w:ascii="Calibri" w:eastAsia="Calibri" w:hAnsi="Calibri" w:cs="Calibri"/>
          <w:b/>
          <w:color w:val="000000"/>
          <w:sz w:val="22"/>
          <w:szCs w:val="22"/>
          <w:u w:val="single"/>
        </w:rPr>
        <w:t>10</w:t>
      </w:r>
      <w:r w:rsidR="002E6555">
        <w:rPr>
          <w:rFonts w:ascii="Calibri" w:eastAsia="Calibri" w:hAnsi="Calibri" w:cs="Calibri"/>
          <w:b/>
          <w:color w:val="000000"/>
          <w:sz w:val="22"/>
          <w:szCs w:val="22"/>
          <w:u w:val="single"/>
        </w:rPr>
        <w:t xml:space="preserve"> (</w:t>
      </w:r>
      <w:r w:rsidR="00A87AFE">
        <w:rPr>
          <w:rFonts w:ascii="Calibri" w:eastAsia="Calibri" w:hAnsi="Calibri" w:cs="Calibri"/>
          <w:b/>
          <w:color w:val="000000"/>
          <w:sz w:val="22"/>
          <w:szCs w:val="22"/>
          <w:u w:val="single"/>
        </w:rPr>
        <w:t>dez</w:t>
      </w:r>
      <w:r w:rsidR="002E6555">
        <w:rPr>
          <w:rFonts w:ascii="Calibri" w:eastAsia="Calibri" w:hAnsi="Calibri" w:cs="Calibri"/>
          <w:b/>
          <w:color w:val="000000"/>
          <w:sz w:val="22"/>
          <w:szCs w:val="22"/>
          <w:u w:val="single"/>
        </w:rPr>
        <w:t xml:space="preserve">) dias </w:t>
      </w:r>
      <w:r w:rsidR="005B11E7">
        <w:rPr>
          <w:rFonts w:ascii="Calibri" w:eastAsia="Calibri" w:hAnsi="Calibri" w:cs="Calibri"/>
          <w:b/>
          <w:color w:val="000000"/>
          <w:sz w:val="22"/>
          <w:szCs w:val="22"/>
          <w:u w:val="single"/>
        </w:rPr>
        <w:t>corridos</w:t>
      </w:r>
      <w:r w:rsidR="00611708">
        <w:rPr>
          <w:rFonts w:ascii="Calibri" w:eastAsia="Calibri" w:hAnsi="Calibri" w:cs="Calibri"/>
          <w:color w:val="000000"/>
          <w:sz w:val="22"/>
          <w:szCs w:val="22"/>
        </w:rPr>
        <w:t xml:space="preserve">, </w:t>
      </w:r>
      <w:r w:rsidR="00421B00" w:rsidRPr="00E624C2">
        <w:rPr>
          <w:rFonts w:ascii="Calibri" w:eastAsia="Calibri" w:hAnsi="Calibri" w:cs="Calibri"/>
          <w:sz w:val="22"/>
          <w:szCs w:val="22"/>
        </w:rPr>
        <w:t xml:space="preserve">a </w:t>
      </w:r>
      <w:r w:rsidR="00421B00">
        <w:rPr>
          <w:rFonts w:ascii="Calibri" w:eastAsia="Calibri" w:hAnsi="Calibri" w:cs="Calibri"/>
          <w:sz w:val="22"/>
          <w:szCs w:val="22"/>
        </w:rPr>
        <w:t>partir da Ordem de Fornecimento</w:t>
      </w:r>
      <w:r w:rsidR="00421B00" w:rsidRPr="00E624C2">
        <w:rPr>
          <w:rFonts w:ascii="Calibri" w:eastAsia="Calibri" w:hAnsi="Calibri" w:cs="Calibri"/>
          <w:sz w:val="22"/>
          <w:szCs w:val="22"/>
        </w:rPr>
        <w:t xml:space="preserve">. </w:t>
      </w:r>
    </w:p>
    <w:p w14:paraId="2324CB6F" w14:textId="4A528E2E" w:rsidR="00D81464" w:rsidRDefault="00C06740" w:rsidP="00421B00">
      <w:pPr>
        <w:tabs>
          <w:tab w:val="left" w:pos="360"/>
        </w:tabs>
        <w:spacing w:after="120"/>
        <w:ind w:left="709" w:hanging="709"/>
        <w:jc w:val="both"/>
      </w:pPr>
      <w:r>
        <w:rPr>
          <w:rFonts w:ascii="Calibri" w:eastAsia="Calibri" w:hAnsi="Calibri" w:cs="Calibri"/>
          <w:b/>
          <w:sz w:val="22"/>
          <w:szCs w:val="22"/>
        </w:rPr>
        <w:t>5.2.</w:t>
      </w:r>
      <w:r>
        <w:rPr>
          <w:rFonts w:ascii="Calibri" w:eastAsia="Calibri" w:hAnsi="Calibri" w:cs="Calibri"/>
          <w:b/>
          <w:sz w:val="22"/>
          <w:szCs w:val="22"/>
        </w:rPr>
        <w:tab/>
      </w:r>
      <w:r w:rsidR="00421B00">
        <w:rPr>
          <w:rFonts w:ascii="Calibri" w:eastAsia="Calibri" w:hAnsi="Calibri" w:cs="Calibri"/>
          <w:b/>
          <w:sz w:val="22"/>
          <w:szCs w:val="22"/>
        </w:rPr>
        <w:tab/>
      </w:r>
      <w:r>
        <w:rPr>
          <w:rFonts w:ascii="Calibri" w:eastAsia="Calibri" w:hAnsi="Calibri" w:cs="Calibri"/>
          <w:color w:val="000000"/>
          <w:sz w:val="22"/>
          <w:szCs w:val="22"/>
        </w:rPr>
        <w:t>Os itens deverão ser entregues em embalagens adequadas para que não danifique o conteúdo durante o transporte.</w:t>
      </w:r>
    </w:p>
    <w:p w14:paraId="559D3099" w14:textId="77777777" w:rsidR="00D81464" w:rsidRDefault="00C06740">
      <w:pPr>
        <w:tabs>
          <w:tab w:val="left" w:pos="1134"/>
        </w:tabs>
        <w:spacing w:before="120"/>
        <w:ind w:left="709" w:hanging="709"/>
        <w:jc w:val="both"/>
      </w:pPr>
      <w:r>
        <w:rPr>
          <w:rFonts w:ascii="Calibri" w:eastAsia="Calibri" w:hAnsi="Calibri" w:cs="Calibri"/>
          <w:b/>
          <w:sz w:val="22"/>
          <w:szCs w:val="22"/>
        </w:rPr>
        <w:t>5.3.</w:t>
      </w:r>
      <w:r>
        <w:rPr>
          <w:rFonts w:ascii="Calibri" w:eastAsia="Calibri" w:hAnsi="Calibri" w:cs="Calibri"/>
          <w:b/>
          <w:sz w:val="22"/>
          <w:szCs w:val="22"/>
        </w:rPr>
        <w:tab/>
      </w:r>
      <w:r>
        <w:rPr>
          <w:rFonts w:ascii="Calibri" w:eastAsia="Calibri" w:hAnsi="Calibri" w:cs="Calibri"/>
          <w:sz w:val="22"/>
          <w:szCs w:val="22"/>
        </w:rPr>
        <w:t>Os produtos deverão ter garantia contra defeitos de fabricação, nos termos do art. 26 do Código de Defesa do Consumidor, sendo de responsabilidade da Contratada, substituir os produtos nesta</w:t>
      </w:r>
      <w:r w:rsidR="002178F1">
        <w:rPr>
          <w:rFonts w:ascii="Calibri" w:eastAsia="Calibri" w:hAnsi="Calibri" w:cs="Calibri"/>
          <w:sz w:val="22"/>
          <w:szCs w:val="22"/>
        </w:rPr>
        <w:t>s condições, sem qualquer ônus à</w:t>
      </w:r>
      <w:r>
        <w:rPr>
          <w:rFonts w:ascii="Calibri" w:eastAsia="Calibri" w:hAnsi="Calibri" w:cs="Calibri"/>
          <w:sz w:val="22"/>
          <w:szCs w:val="22"/>
        </w:rPr>
        <w:t xml:space="preserve"> Contratante.</w:t>
      </w:r>
    </w:p>
    <w:p w14:paraId="0A5E3E2B" w14:textId="77777777" w:rsidR="00D81464" w:rsidRPr="00CC0231" w:rsidRDefault="00C06740" w:rsidP="00CC0231">
      <w:pPr>
        <w:spacing w:before="120"/>
        <w:ind w:left="709" w:hanging="709"/>
        <w:jc w:val="both"/>
      </w:pPr>
      <w:r>
        <w:rPr>
          <w:rFonts w:ascii="Calibri" w:eastAsia="Calibri" w:hAnsi="Calibri" w:cs="Calibri"/>
          <w:b/>
          <w:sz w:val="22"/>
          <w:szCs w:val="22"/>
        </w:rPr>
        <w:t>5.4.</w:t>
      </w:r>
      <w:r>
        <w:rPr>
          <w:rFonts w:ascii="Calibri" w:eastAsia="Calibri" w:hAnsi="Calibri" w:cs="Calibri"/>
          <w:sz w:val="22"/>
          <w:szCs w:val="22"/>
        </w:rPr>
        <w:tab/>
        <w:t xml:space="preserve">O aceite do produto pela </w:t>
      </w:r>
      <w:r w:rsidRPr="002178F1">
        <w:rPr>
          <w:rFonts w:ascii="Calibri" w:eastAsia="Calibri" w:hAnsi="Calibri" w:cs="Calibri"/>
          <w:b/>
          <w:sz w:val="22"/>
          <w:szCs w:val="22"/>
        </w:rPr>
        <w:t>CONTRATANTE</w:t>
      </w:r>
      <w:r>
        <w:rPr>
          <w:rFonts w:ascii="Calibri" w:eastAsia="Calibri" w:hAnsi="Calibri" w:cs="Calibri"/>
          <w:sz w:val="22"/>
          <w:szCs w:val="22"/>
        </w:rPr>
        <w:t xml:space="preserve"> não exclui a responsabilidade civil da </w:t>
      </w:r>
      <w:r w:rsidRPr="002178F1">
        <w:rPr>
          <w:rFonts w:ascii="Calibri" w:eastAsia="Calibri" w:hAnsi="Calibri" w:cs="Calibri"/>
          <w:b/>
          <w:sz w:val="22"/>
          <w:szCs w:val="22"/>
        </w:rPr>
        <w:t>CONTRATADA</w:t>
      </w:r>
      <w:r>
        <w:rPr>
          <w:rFonts w:ascii="Calibri" w:eastAsia="Calibri" w:hAnsi="Calibri" w:cs="Calibri"/>
          <w:sz w:val="22"/>
          <w:szCs w:val="22"/>
        </w:rPr>
        <w:t xml:space="preserve"> por vícios de qualidade, quantidade, ou ainda, por desacordo com as especificações estabelecidas, verificadas posteriormente.</w:t>
      </w:r>
      <w:r w:rsidR="00CC0231">
        <w:rPr>
          <w:rFonts w:ascii="Calibri" w:eastAsia="Calibri" w:hAnsi="Calibri" w:cs="Calibri"/>
          <w:sz w:val="22"/>
          <w:szCs w:val="22"/>
        </w:rPr>
        <w:t xml:space="preserve"> </w:t>
      </w:r>
    </w:p>
    <w:p w14:paraId="5BD19667" w14:textId="77777777" w:rsidR="00D81464" w:rsidRDefault="00D81464">
      <w:pPr>
        <w:tabs>
          <w:tab w:val="left" w:pos="1701"/>
          <w:tab w:val="left" w:pos="1843"/>
        </w:tabs>
        <w:spacing w:before="120"/>
        <w:jc w:val="center"/>
        <w:rPr>
          <w:rFonts w:ascii="Calibri" w:eastAsia="Calibri" w:hAnsi="Calibri" w:cs="Calibri"/>
          <w:b/>
          <w:sz w:val="22"/>
          <w:szCs w:val="22"/>
        </w:rPr>
        <w:sectPr w:rsidR="00D81464" w:rsidSect="00FC36E8">
          <w:headerReference w:type="even" r:id="rId30"/>
          <w:headerReference w:type="default" r:id="rId31"/>
          <w:footerReference w:type="even" r:id="rId32"/>
          <w:footerReference w:type="default" r:id="rId33"/>
          <w:footerReference w:type="first" r:id="rId34"/>
          <w:pgSz w:w="11906" w:h="16838"/>
          <w:pgMar w:top="735" w:right="1134" w:bottom="1191" w:left="1701" w:header="284" w:footer="851" w:gutter="0"/>
          <w:pgNumType w:start="1"/>
          <w:cols w:space="720"/>
        </w:sectPr>
      </w:pPr>
    </w:p>
    <w:p w14:paraId="1283D50C" w14:textId="77777777" w:rsidR="00D81464" w:rsidRDefault="00C06740" w:rsidP="00CC0231">
      <w:pPr>
        <w:tabs>
          <w:tab w:val="left" w:pos="1701"/>
          <w:tab w:val="left" w:pos="1843"/>
        </w:tabs>
        <w:spacing w:before="120"/>
        <w:jc w:val="center"/>
      </w:pPr>
      <w:r>
        <w:rPr>
          <w:rFonts w:ascii="Calibri" w:eastAsia="Calibri" w:hAnsi="Calibri" w:cs="Calibri"/>
          <w:b/>
          <w:sz w:val="22"/>
          <w:szCs w:val="22"/>
        </w:rPr>
        <w:lastRenderedPageBreak/>
        <w:t>ANEXO I</w:t>
      </w:r>
      <w:r w:rsidR="00FE12F8">
        <w:rPr>
          <w:rFonts w:ascii="Calibri" w:eastAsia="Calibri" w:hAnsi="Calibri" w:cs="Calibri"/>
          <w:b/>
          <w:sz w:val="22"/>
          <w:szCs w:val="22"/>
        </w:rPr>
        <w:t>I</w:t>
      </w:r>
      <w:r>
        <w:rPr>
          <w:rFonts w:ascii="Calibri" w:eastAsia="Calibri" w:hAnsi="Calibri" w:cs="Calibri"/>
          <w:b/>
          <w:sz w:val="22"/>
          <w:szCs w:val="22"/>
        </w:rPr>
        <w:t>I</w:t>
      </w:r>
    </w:p>
    <w:p w14:paraId="6690E8DA" w14:textId="77777777" w:rsidR="00D81464" w:rsidRDefault="00C06740" w:rsidP="00CC0231">
      <w:pPr>
        <w:tabs>
          <w:tab w:val="left" w:pos="1701"/>
          <w:tab w:val="left" w:pos="1843"/>
        </w:tabs>
        <w:spacing w:before="120"/>
        <w:jc w:val="center"/>
      </w:pPr>
      <w:r>
        <w:rPr>
          <w:rFonts w:ascii="Calibri" w:eastAsia="Calibri" w:hAnsi="Calibri" w:cs="Calibri"/>
          <w:b/>
          <w:sz w:val="22"/>
          <w:szCs w:val="22"/>
        </w:rPr>
        <w:t>PROPOSTA DE PREÇOS</w:t>
      </w:r>
    </w:p>
    <w:p w14:paraId="2D1847E5" w14:textId="1A18EB7E" w:rsidR="005B11E7" w:rsidRPr="00F60223" w:rsidRDefault="005B11E7" w:rsidP="005B11E7">
      <w:pPr>
        <w:tabs>
          <w:tab w:val="left" w:pos="1260"/>
          <w:tab w:val="right" w:pos="8845"/>
        </w:tabs>
        <w:spacing w:before="120"/>
        <w:ind w:left="1259" w:hanging="1259"/>
        <w:jc w:val="center"/>
        <w:rPr>
          <w:rFonts w:ascii="Calibri" w:eastAsia="Calibri" w:hAnsi="Calibri" w:cs="Calibri"/>
          <w:b/>
          <w:sz w:val="22"/>
          <w:szCs w:val="22"/>
        </w:rPr>
      </w:pPr>
      <w:r w:rsidRPr="00F60223">
        <w:rPr>
          <w:rFonts w:ascii="Calibri" w:eastAsia="Calibri" w:hAnsi="Calibri" w:cs="Calibri"/>
          <w:b/>
          <w:sz w:val="22"/>
          <w:szCs w:val="22"/>
        </w:rPr>
        <w:t xml:space="preserve">PREGÃO ELETRÔNICO Nº </w:t>
      </w:r>
      <w:r w:rsidR="00F60223" w:rsidRPr="00F60223">
        <w:rPr>
          <w:rFonts w:ascii="Calibri" w:eastAsia="Calibri" w:hAnsi="Calibri" w:cs="Calibri"/>
          <w:b/>
          <w:sz w:val="22"/>
          <w:szCs w:val="22"/>
        </w:rPr>
        <w:t>045</w:t>
      </w:r>
      <w:r w:rsidRPr="00F60223">
        <w:rPr>
          <w:rFonts w:ascii="Calibri" w:eastAsia="Calibri" w:hAnsi="Calibri" w:cs="Calibri"/>
          <w:b/>
          <w:sz w:val="22"/>
          <w:szCs w:val="22"/>
        </w:rPr>
        <w:t>/SVMA/2022 – PROCESSO 6027.2022/0003100-0</w:t>
      </w:r>
    </w:p>
    <w:p w14:paraId="58AB5532" w14:textId="77777777" w:rsidR="000A7767" w:rsidRPr="00F60223" w:rsidRDefault="000A7767">
      <w:pPr>
        <w:tabs>
          <w:tab w:val="left" w:pos="284"/>
        </w:tabs>
        <w:spacing w:before="120"/>
        <w:ind w:firstLine="284"/>
        <w:jc w:val="both"/>
        <w:rPr>
          <w:rFonts w:ascii="Calibri" w:eastAsia="Calibri" w:hAnsi="Calibri" w:cs="Calibri"/>
          <w:b/>
          <w:sz w:val="22"/>
          <w:szCs w:val="22"/>
        </w:rPr>
      </w:pPr>
    </w:p>
    <w:p w14:paraId="3FF0557A" w14:textId="6B1A0117" w:rsidR="00D81464" w:rsidRDefault="00CC0231">
      <w:pPr>
        <w:tabs>
          <w:tab w:val="left" w:pos="284"/>
        </w:tabs>
        <w:spacing w:before="120"/>
        <w:ind w:firstLine="284"/>
        <w:jc w:val="both"/>
        <w:rPr>
          <w:rFonts w:ascii="Calibri" w:eastAsia="Calibri" w:hAnsi="Calibri" w:cs="Calibri"/>
          <w:b/>
          <w:sz w:val="22"/>
          <w:szCs w:val="22"/>
        </w:rPr>
      </w:pPr>
      <w:r w:rsidRPr="00F60223">
        <w:rPr>
          <w:rFonts w:ascii="Calibri" w:eastAsia="Calibri" w:hAnsi="Calibri" w:cs="Calibri"/>
          <w:b/>
          <w:sz w:val="22"/>
          <w:szCs w:val="22"/>
        </w:rPr>
        <w:t xml:space="preserve">ABERTURA: </w:t>
      </w:r>
      <w:r w:rsidR="00F60223" w:rsidRPr="00F60223">
        <w:rPr>
          <w:rFonts w:ascii="Calibri" w:eastAsia="Calibri" w:hAnsi="Calibri" w:cs="Calibri"/>
          <w:b/>
          <w:sz w:val="22"/>
          <w:szCs w:val="22"/>
        </w:rPr>
        <w:t>08</w:t>
      </w:r>
      <w:r w:rsidRPr="00F60223">
        <w:rPr>
          <w:rFonts w:ascii="Calibri" w:eastAsia="Calibri" w:hAnsi="Calibri" w:cs="Calibri"/>
          <w:b/>
          <w:sz w:val="22"/>
          <w:szCs w:val="22"/>
        </w:rPr>
        <w:t>/</w:t>
      </w:r>
      <w:r w:rsidR="00F60223" w:rsidRPr="00F60223">
        <w:rPr>
          <w:rFonts w:ascii="Calibri" w:eastAsia="Calibri" w:hAnsi="Calibri" w:cs="Calibri"/>
          <w:b/>
          <w:sz w:val="22"/>
          <w:szCs w:val="22"/>
        </w:rPr>
        <w:t>11</w:t>
      </w:r>
      <w:r w:rsidR="00C06740" w:rsidRPr="00F60223">
        <w:rPr>
          <w:rFonts w:ascii="Calibri" w:eastAsia="Calibri" w:hAnsi="Calibri" w:cs="Calibri"/>
          <w:b/>
          <w:sz w:val="22"/>
          <w:szCs w:val="22"/>
        </w:rPr>
        <w:t>/2022</w:t>
      </w:r>
      <w:r w:rsidRPr="00F60223">
        <w:rPr>
          <w:rFonts w:ascii="Calibri" w:eastAsia="Calibri" w:hAnsi="Calibri" w:cs="Calibri"/>
          <w:b/>
          <w:sz w:val="22"/>
          <w:szCs w:val="22"/>
        </w:rPr>
        <w:t xml:space="preserve"> às </w:t>
      </w:r>
      <w:r w:rsidR="00F60223" w:rsidRPr="00F60223">
        <w:rPr>
          <w:rFonts w:ascii="Calibri" w:eastAsia="Calibri" w:hAnsi="Calibri" w:cs="Calibri"/>
          <w:b/>
          <w:sz w:val="22"/>
          <w:szCs w:val="22"/>
        </w:rPr>
        <w:t>10</w:t>
      </w:r>
      <w:r w:rsidRPr="00F60223">
        <w:rPr>
          <w:rFonts w:ascii="Calibri" w:eastAsia="Calibri" w:hAnsi="Calibri" w:cs="Calibri"/>
          <w:b/>
          <w:sz w:val="22"/>
          <w:szCs w:val="22"/>
        </w:rPr>
        <w:t>:</w:t>
      </w:r>
      <w:r w:rsidR="00F60223" w:rsidRPr="00F60223">
        <w:rPr>
          <w:rFonts w:ascii="Calibri" w:eastAsia="Calibri" w:hAnsi="Calibri" w:cs="Calibri"/>
          <w:b/>
          <w:sz w:val="22"/>
          <w:szCs w:val="22"/>
        </w:rPr>
        <w:t xml:space="preserve">00 </w:t>
      </w:r>
      <w:r w:rsidRPr="00F60223">
        <w:rPr>
          <w:rFonts w:ascii="Calibri" w:eastAsia="Calibri" w:hAnsi="Calibri" w:cs="Calibri"/>
          <w:b/>
          <w:sz w:val="22"/>
          <w:szCs w:val="22"/>
        </w:rPr>
        <w:t>h</w:t>
      </w:r>
      <w:r w:rsidR="006F2509" w:rsidRPr="00F60223">
        <w:rPr>
          <w:rFonts w:ascii="Calibri" w:eastAsia="Calibri" w:hAnsi="Calibri" w:cs="Calibri"/>
          <w:b/>
          <w:sz w:val="22"/>
          <w:szCs w:val="22"/>
        </w:rPr>
        <w:t>oras</w:t>
      </w:r>
      <w:r w:rsidRPr="00F60223">
        <w:rPr>
          <w:rFonts w:ascii="Calibri" w:eastAsia="Calibri" w:hAnsi="Calibri" w:cs="Calibri"/>
          <w:b/>
          <w:sz w:val="22"/>
          <w:szCs w:val="22"/>
        </w:rPr>
        <w:t>.</w:t>
      </w:r>
    </w:p>
    <w:p w14:paraId="020BFBE5" w14:textId="77777777" w:rsidR="00D81464" w:rsidRDefault="00D81464">
      <w:pPr>
        <w:spacing w:before="120"/>
        <w:rPr>
          <w:rFonts w:ascii="Calibri" w:eastAsia="Calibri" w:hAnsi="Calibri" w:cs="Calibri"/>
          <w:sz w:val="22"/>
          <w:szCs w:val="22"/>
        </w:rPr>
      </w:pPr>
    </w:p>
    <w:p w14:paraId="20CB3A1D" w14:textId="77777777" w:rsidR="00D81464" w:rsidRDefault="00C06740">
      <w:pPr>
        <w:spacing w:before="120"/>
      </w:pPr>
      <w:r>
        <w:rPr>
          <w:rFonts w:ascii="Calibri" w:eastAsia="Calibri" w:hAnsi="Calibri" w:cs="Calibri"/>
          <w:sz w:val="22"/>
          <w:szCs w:val="22"/>
        </w:rPr>
        <w:t>A empresa ...........................................................................................................................,</w:t>
      </w:r>
    </w:p>
    <w:p w14:paraId="2F812DAD" w14:textId="77777777" w:rsidR="00D81464" w:rsidRDefault="00C06740">
      <w:pPr>
        <w:spacing w:before="120"/>
      </w:pPr>
      <w:r>
        <w:rPr>
          <w:rFonts w:ascii="Calibri" w:eastAsia="Calibri" w:hAnsi="Calibri" w:cs="Calibri"/>
          <w:sz w:val="22"/>
          <w:szCs w:val="22"/>
        </w:rPr>
        <w:t>estabelecida na ......................................................................., nº ......................................,</w:t>
      </w:r>
    </w:p>
    <w:p w14:paraId="09C206BD" w14:textId="77777777" w:rsidR="00D81464" w:rsidRDefault="00C06740">
      <w:pPr>
        <w:spacing w:before="120"/>
      </w:pPr>
      <w:r>
        <w:rPr>
          <w:rFonts w:ascii="Calibri" w:eastAsia="Calibri" w:hAnsi="Calibri" w:cs="Calibri"/>
          <w:sz w:val="22"/>
          <w:szCs w:val="22"/>
        </w:rPr>
        <w:t>complemento: ............................., C.N.P.J. nº ......................................................................,</w:t>
      </w:r>
    </w:p>
    <w:p w14:paraId="73893FAC" w14:textId="77777777" w:rsidR="00D81464" w:rsidRDefault="00C06740">
      <w:pPr>
        <w:spacing w:before="120"/>
      </w:pPr>
      <w:r>
        <w:rPr>
          <w:rFonts w:ascii="Calibri" w:eastAsia="Calibri" w:hAnsi="Calibri" w:cs="Calibri"/>
          <w:sz w:val="22"/>
          <w:szCs w:val="22"/>
        </w:rPr>
        <w:t>telefone: .........................., FAX: ........................, Bairro ......................................................,</w:t>
      </w:r>
    </w:p>
    <w:p w14:paraId="735CA078" w14:textId="77777777" w:rsidR="00D81464" w:rsidRDefault="00C06740">
      <w:pPr>
        <w:spacing w:before="120"/>
      </w:pPr>
      <w:r>
        <w:rPr>
          <w:rFonts w:ascii="Calibri" w:eastAsia="Calibri" w:hAnsi="Calibri" w:cs="Calibri"/>
          <w:sz w:val="22"/>
          <w:szCs w:val="22"/>
        </w:rPr>
        <w:t>Cidade: ..................., Estado: ............................, E-MAIL: ....................................................,</w:t>
      </w:r>
    </w:p>
    <w:p w14:paraId="43850684" w14:textId="79FCE30A" w:rsidR="00D81464" w:rsidRDefault="00C06740" w:rsidP="0088487D">
      <w:pPr>
        <w:spacing w:before="120" w:line="360" w:lineRule="auto"/>
        <w:jc w:val="both"/>
        <w:rPr>
          <w:rFonts w:ascii="Calibri" w:eastAsia="Calibri" w:hAnsi="Calibri" w:cs="Calibri"/>
          <w:sz w:val="22"/>
          <w:szCs w:val="22"/>
        </w:rPr>
      </w:pPr>
      <w:r>
        <w:rPr>
          <w:rFonts w:ascii="Calibri" w:eastAsia="Calibri" w:hAnsi="Calibri" w:cs="Calibri"/>
          <w:sz w:val="22"/>
          <w:szCs w:val="22"/>
        </w:rPr>
        <w:t xml:space="preserve">Pelo presente, propõe o fornecimento do objeto adiante, descrito no </w:t>
      </w:r>
      <w:r>
        <w:rPr>
          <w:rFonts w:ascii="Calibri" w:eastAsia="Calibri" w:hAnsi="Calibri" w:cs="Calibri"/>
          <w:b/>
          <w:sz w:val="22"/>
          <w:szCs w:val="22"/>
        </w:rPr>
        <w:t>ANEXO I</w:t>
      </w:r>
      <w:r w:rsidR="00457B15">
        <w:rPr>
          <w:rFonts w:ascii="Calibri" w:eastAsia="Calibri" w:hAnsi="Calibri" w:cs="Calibri"/>
          <w:b/>
          <w:sz w:val="22"/>
          <w:szCs w:val="22"/>
        </w:rPr>
        <w:t>I</w:t>
      </w:r>
      <w:r>
        <w:rPr>
          <w:rFonts w:ascii="Calibri" w:eastAsia="Calibri" w:hAnsi="Calibri" w:cs="Calibri"/>
          <w:sz w:val="22"/>
          <w:szCs w:val="22"/>
        </w:rPr>
        <w:t xml:space="preserve"> - Especificações Técnicas do Objeto, nas seguintes condições:</w:t>
      </w:r>
    </w:p>
    <w:p w14:paraId="6157D795" w14:textId="77777777" w:rsidR="00EB6462" w:rsidRDefault="00EB6462" w:rsidP="0088487D">
      <w:pPr>
        <w:spacing w:before="120" w:line="360" w:lineRule="auto"/>
        <w:jc w:val="both"/>
        <w:rPr>
          <w:rFonts w:ascii="Calibri" w:eastAsia="Calibri" w:hAnsi="Calibri" w:cs="Calibri"/>
          <w:sz w:val="22"/>
          <w:szCs w:val="22"/>
        </w:rPr>
      </w:pPr>
    </w:p>
    <w:p w14:paraId="7FE8DB3F" w14:textId="10A25261" w:rsidR="005B11E7" w:rsidRDefault="00EB6462" w:rsidP="005B11E7">
      <w:pPr>
        <w:ind w:left="1134" w:hanging="1134"/>
        <w:rPr>
          <w:rFonts w:ascii="Calibri" w:eastAsia="Calibri" w:hAnsi="Calibri" w:cs="Calibri"/>
        </w:rPr>
      </w:pPr>
      <w:r w:rsidRPr="00195BFA">
        <w:rPr>
          <w:rFonts w:ascii="Calibri" w:eastAsia="Calibri" w:hAnsi="Calibri" w:cs="Calibri"/>
          <w:b/>
          <w:sz w:val="22"/>
          <w:szCs w:val="22"/>
        </w:rPr>
        <w:t>OBJETO:</w:t>
      </w:r>
      <w:r>
        <w:rPr>
          <w:rFonts w:ascii="Calibri" w:eastAsia="Calibri" w:hAnsi="Calibri" w:cs="Calibri"/>
          <w:b/>
          <w:sz w:val="22"/>
          <w:szCs w:val="22"/>
        </w:rPr>
        <w:t xml:space="preserve"> </w:t>
      </w:r>
      <w:bookmarkStart w:id="7" w:name="_Hlk111394862"/>
      <w:r w:rsidR="005B11E7">
        <w:rPr>
          <w:rFonts w:ascii="Calibri" w:eastAsia="Calibri" w:hAnsi="Calibri" w:cs="Calibri"/>
          <w:b/>
          <w:sz w:val="22"/>
          <w:szCs w:val="22"/>
        </w:rPr>
        <w:tab/>
      </w:r>
      <w:r w:rsidR="005B11E7" w:rsidRPr="008B583A">
        <w:rPr>
          <w:rFonts w:ascii="Calibri" w:eastAsia="Calibri" w:hAnsi="Calibri" w:cs="Calibri"/>
          <w:sz w:val="22"/>
          <w:szCs w:val="22"/>
        </w:rPr>
        <w:t xml:space="preserve">Aquisição </w:t>
      </w:r>
      <w:r w:rsidR="005B11E7">
        <w:rPr>
          <w:rFonts w:ascii="Calibri" w:eastAsia="Calibri" w:hAnsi="Calibri" w:cs="Calibri"/>
          <w:sz w:val="22"/>
          <w:szCs w:val="22"/>
        </w:rPr>
        <w:t xml:space="preserve">de </w:t>
      </w:r>
      <w:r w:rsidR="005B11E7">
        <w:rPr>
          <w:rFonts w:ascii="Calibri" w:eastAsia="Calibri" w:hAnsi="Calibri" w:cs="Calibri"/>
          <w:b/>
          <w:sz w:val="22"/>
          <w:szCs w:val="22"/>
        </w:rPr>
        <w:t>04 (quatro</w:t>
      </w:r>
      <w:r w:rsidR="005B11E7" w:rsidRPr="007F7045">
        <w:rPr>
          <w:rFonts w:ascii="Calibri" w:eastAsia="Calibri" w:hAnsi="Calibri" w:cs="Calibri"/>
          <w:b/>
          <w:sz w:val="22"/>
          <w:szCs w:val="22"/>
        </w:rPr>
        <w:t>)</w:t>
      </w:r>
      <w:r w:rsidR="005B11E7">
        <w:rPr>
          <w:rFonts w:ascii="Calibri" w:hAnsi="Calibri" w:cs="Calibri"/>
          <w:color w:val="000000"/>
          <w:sz w:val="22"/>
          <w:szCs w:val="22"/>
        </w:rPr>
        <w:t xml:space="preserve"> </w:t>
      </w:r>
      <w:r w:rsidR="005B11E7">
        <w:rPr>
          <w:rFonts w:ascii="Calibri" w:hAnsi="Calibri" w:cs="Calibri"/>
          <w:b/>
          <w:color w:val="000000"/>
          <w:sz w:val="22"/>
          <w:szCs w:val="22"/>
        </w:rPr>
        <w:t>Switchs</w:t>
      </w:r>
      <w:r w:rsidR="005B11E7" w:rsidRPr="002A4441">
        <w:rPr>
          <w:rFonts w:ascii="Calibri" w:hAnsi="Calibri" w:cs="Calibri"/>
          <w:b/>
          <w:color w:val="000000"/>
          <w:sz w:val="22"/>
          <w:szCs w:val="22"/>
        </w:rPr>
        <w:t xml:space="preserve"> Gerenciável com 48 Portas</w:t>
      </w:r>
      <w:r w:rsidR="005B11E7" w:rsidRPr="002A4441">
        <w:rPr>
          <w:rFonts w:asciiTheme="minorHAnsi" w:hAnsiTheme="minorHAnsi" w:cstheme="minorHAnsi"/>
          <w:b/>
          <w:color w:val="000000"/>
          <w:sz w:val="22"/>
          <w:szCs w:val="22"/>
        </w:rPr>
        <w:t>, 50 (cinquenta</w:t>
      </w:r>
      <w:r w:rsidR="005B11E7">
        <w:rPr>
          <w:rFonts w:asciiTheme="minorHAnsi" w:hAnsiTheme="minorHAnsi" w:cstheme="minorHAnsi"/>
          <w:b/>
          <w:color w:val="000000"/>
          <w:sz w:val="22"/>
          <w:szCs w:val="22"/>
        </w:rPr>
        <w:t>)</w:t>
      </w:r>
      <w:r w:rsidR="005B11E7" w:rsidRPr="002A4441">
        <w:rPr>
          <w:rFonts w:ascii="Calibri" w:hAnsi="Calibri" w:cs="Calibri"/>
          <w:b/>
          <w:color w:val="000000"/>
          <w:sz w:val="22"/>
          <w:szCs w:val="22"/>
        </w:rPr>
        <w:t> Swtich</w:t>
      </w:r>
      <w:r w:rsidR="005B11E7">
        <w:rPr>
          <w:rFonts w:ascii="Calibri" w:hAnsi="Calibri" w:cs="Calibri"/>
          <w:b/>
          <w:color w:val="000000"/>
          <w:sz w:val="22"/>
          <w:szCs w:val="22"/>
        </w:rPr>
        <w:t>s</w:t>
      </w:r>
      <w:r w:rsidR="005B11E7" w:rsidRPr="002A4441">
        <w:rPr>
          <w:rFonts w:ascii="Calibri" w:hAnsi="Calibri" w:cs="Calibri"/>
          <w:b/>
          <w:color w:val="000000"/>
          <w:sz w:val="22"/>
          <w:szCs w:val="22"/>
        </w:rPr>
        <w:t xml:space="preserve"> com 08 Portas</w:t>
      </w:r>
      <w:r w:rsidR="005B11E7">
        <w:rPr>
          <w:rFonts w:ascii="Calibri" w:hAnsi="Calibri" w:cs="Calibri"/>
          <w:b/>
          <w:color w:val="000000"/>
          <w:sz w:val="22"/>
          <w:szCs w:val="22"/>
        </w:rPr>
        <w:t xml:space="preserve"> e 10 (dez) </w:t>
      </w:r>
      <w:r w:rsidR="005B11E7" w:rsidRPr="002A4441">
        <w:rPr>
          <w:rFonts w:ascii="Calibri" w:hAnsi="Calibri" w:cs="Calibri"/>
          <w:b/>
          <w:color w:val="000000"/>
          <w:sz w:val="22"/>
          <w:szCs w:val="22"/>
        </w:rPr>
        <w:t>HDs externo portátil 4 TB</w:t>
      </w:r>
      <w:r w:rsidR="005B11E7">
        <w:rPr>
          <w:rFonts w:ascii="Calibri" w:hAnsi="Calibri" w:cs="Calibri"/>
          <w:b/>
          <w:color w:val="000000"/>
          <w:sz w:val="22"/>
          <w:szCs w:val="22"/>
        </w:rPr>
        <w:t>,</w:t>
      </w:r>
      <w:r w:rsidR="005B11E7" w:rsidRPr="002A4441">
        <w:rPr>
          <w:rFonts w:ascii="Calibri" w:hAnsi="Calibri" w:cs="Calibri"/>
          <w:b/>
          <w:color w:val="000000"/>
          <w:sz w:val="22"/>
          <w:szCs w:val="22"/>
        </w:rPr>
        <w:t xml:space="preserve"> </w:t>
      </w:r>
      <w:r w:rsidR="005B11E7">
        <w:rPr>
          <w:rFonts w:ascii="Calibri" w:eastAsia="Calibri" w:hAnsi="Calibri" w:cs="Calibri"/>
          <w:sz w:val="22"/>
          <w:szCs w:val="22"/>
        </w:rPr>
        <w:t xml:space="preserve">conforme </w:t>
      </w:r>
      <w:r w:rsidR="005B11E7" w:rsidRPr="008B583A">
        <w:rPr>
          <w:rFonts w:ascii="Calibri" w:eastAsia="Calibri" w:hAnsi="Calibri" w:cs="Calibri"/>
          <w:sz w:val="22"/>
          <w:szCs w:val="22"/>
        </w:rPr>
        <w:t>especificações</w:t>
      </w:r>
      <w:r w:rsidR="005B11E7">
        <w:rPr>
          <w:rFonts w:ascii="Calibri" w:eastAsia="Calibri" w:hAnsi="Calibri" w:cs="Calibri"/>
          <w:sz w:val="22"/>
          <w:szCs w:val="22"/>
        </w:rPr>
        <w:t xml:space="preserve"> contidas</w:t>
      </w:r>
      <w:r w:rsidR="005B11E7" w:rsidRPr="008B583A">
        <w:rPr>
          <w:rFonts w:ascii="Calibri" w:eastAsia="Calibri" w:hAnsi="Calibri" w:cs="Calibri"/>
          <w:sz w:val="22"/>
          <w:szCs w:val="22"/>
        </w:rPr>
        <w:t xml:space="preserve"> </w:t>
      </w:r>
      <w:r w:rsidR="005B11E7">
        <w:rPr>
          <w:rFonts w:ascii="Calibri" w:eastAsia="Calibri" w:hAnsi="Calibri" w:cs="Calibri"/>
          <w:sz w:val="22"/>
          <w:szCs w:val="22"/>
        </w:rPr>
        <w:t xml:space="preserve">no </w:t>
      </w:r>
      <w:r w:rsidR="005B11E7" w:rsidRPr="007F7045">
        <w:rPr>
          <w:rFonts w:ascii="Calibri" w:eastAsia="Calibri" w:hAnsi="Calibri" w:cs="Calibri"/>
          <w:b/>
          <w:sz w:val="22"/>
          <w:szCs w:val="22"/>
        </w:rPr>
        <w:t>Anexo I</w:t>
      </w:r>
      <w:r w:rsidR="005B11E7">
        <w:rPr>
          <w:rFonts w:ascii="Calibri" w:eastAsia="Calibri" w:hAnsi="Calibri" w:cs="Calibri"/>
          <w:b/>
          <w:sz w:val="22"/>
          <w:szCs w:val="22"/>
        </w:rPr>
        <w:t>I</w:t>
      </w:r>
      <w:r w:rsidR="005B11E7">
        <w:rPr>
          <w:rFonts w:ascii="Calibri" w:eastAsia="Calibri" w:hAnsi="Calibri" w:cs="Calibri"/>
          <w:sz w:val="22"/>
          <w:szCs w:val="22"/>
        </w:rPr>
        <w:t xml:space="preserve"> deste </w:t>
      </w:r>
      <w:r w:rsidR="005B11E7" w:rsidRPr="008B583A">
        <w:rPr>
          <w:rFonts w:ascii="Calibri" w:eastAsia="Calibri" w:hAnsi="Calibri" w:cs="Calibri"/>
          <w:sz w:val="22"/>
          <w:szCs w:val="22"/>
        </w:rPr>
        <w:t>Edital.</w:t>
      </w:r>
    </w:p>
    <w:p w14:paraId="5847F71B" w14:textId="141AD51C" w:rsidR="00E57D16" w:rsidRDefault="00E57D16" w:rsidP="00E57D16">
      <w:pPr>
        <w:pStyle w:val="tabelatextoalinhadoesquerda"/>
        <w:spacing w:before="0" w:beforeAutospacing="0" w:after="0" w:afterAutospacing="0" w:line="360" w:lineRule="auto"/>
        <w:ind w:left="1134" w:right="62" w:hanging="1134"/>
        <w:jc w:val="both"/>
        <w:rPr>
          <w:rFonts w:ascii="Calibri" w:eastAsia="Calibri" w:hAnsi="Calibri" w:cs="Calibri"/>
          <w:sz w:val="22"/>
          <w:szCs w:val="22"/>
        </w:rPr>
      </w:pPr>
      <w:r>
        <w:rPr>
          <w:rFonts w:ascii="Calibri" w:eastAsia="Calibri" w:hAnsi="Calibri" w:cs="Calibri"/>
          <w:sz w:val="22"/>
          <w:szCs w:val="22"/>
        </w:rPr>
        <w:t xml:space="preserve"> </w:t>
      </w:r>
    </w:p>
    <w:bookmarkEnd w:id="7"/>
    <w:p w14:paraId="768C77A7" w14:textId="050EEF87" w:rsidR="00A96DAB" w:rsidRDefault="00C06740" w:rsidP="00EB6462">
      <w:pPr>
        <w:ind w:left="2160" w:hanging="2160"/>
        <w:jc w:val="both"/>
        <w:rPr>
          <w:rFonts w:ascii="Calibri" w:eastAsia="Calibri" w:hAnsi="Calibri" w:cs="Calibri"/>
        </w:rPr>
      </w:pPr>
      <w:r>
        <w:rPr>
          <w:rFonts w:ascii="Calibri" w:eastAsia="Calibri" w:hAnsi="Calibri" w:cs="Calibri"/>
          <w:b/>
          <w:sz w:val="22"/>
          <w:szCs w:val="22"/>
        </w:rPr>
        <w:t>LOCAL DE ENTREGA:</w:t>
      </w:r>
      <w:r>
        <w:rPr>
          <w:rFonts w:ascii="Calibri" w:eastAsia="Calibri" w:hAnsi="Calibri" w:cs="Calibri"/>
          <w:sz w:val="22"/>
          <w:szCs w:val="22"/>
        </w:rPr>
        <w:t xml:space="preserve"> </w:t>
      </w:r>
      <w:r>
        <w:rPr>
          <w:rFonts w:ascii="Calibri" w:eastAsia="Calibri" w:hAnsi="Calibri" w:cs="Calibri"/>
          <w:sz w:val="22"/>
          <w:szCs w:val="22"/>
        </w:rPr>
        <w:tab/>
      </w:r>
      <w:r w:rsidRPr="00F02C0D">
        <w:rPr>
          <w:rFonts w:ascii="Calibri" w:eastAsia="Calibri" w:hAnsi="Calibri" w:cs="Calibri"/>
          <w:sz w:val="22"/>
          <w:szCs w:val="22"/>
        </w:rPr>
        <w:t>O objeto deverá ser entregue na</w:t>
      </w:r>
      <w:r w:rsidR="00F02C0D" w:rsidRPr="00F02C0D">
        <w:rPr>
          <w:rFonts w:ascii="Calibri" w:hAnsi="Calibri" w:cs="Calibri"/>
          <w:color w:val="000000"/>
          <w:sz w:val="22"/>
          <w:szCs w:val="22"/>
        </w:rPr>
        <w:t xml:space="preserve"> Rua do Paraíso, nº 387, 5º andar, Paraíso - São Paulo / SP </w:t>
      </w:r>
      <w:r w:rsidR="00F02C0D" w:rsidRPr="00F02C0D">
        <w:rPr>
          <w:rFonts w:ascii="Calibri" w:eastAsia="Calibri" w:hAnsi="Calibri" w:cs="Calibri"/>
          <w:sz w:val="22"/>
          <w:szCs w:val="22"/>
        </w:rPr>
        <w:t>– CEP: 04103-000</w:t>
      </w:r>
      <w:r w:rsidR="00DA3AFC" w:rsidRPr="00F02C0D">
        <w:rPr>
          <w:rFonts w:ascii="Calibri" w:eastAsia="Calibri" w:hAnsi="Calibri" w:cs="Calibri"/>
          <w:sz w:val="22"/>
          <w:szCs w:val="22"/>
        </w:rPr>
        <w:t>, h</w:t>
      </w:r>
      <w:r w:rsidRPr="00F02C0D">
        <w:rPr>
          <w:rFonts w:ascii="Calibri" w:eastAsia="Calibri" w:hAnsi="Calibri" w:cs="Calibri"/>
          <w:sz w:val="22"/>
          <w:szCs w:val="22"/>
        </w:rPr>
        <w:t>orário de funcionamento é das 08h às 17h</w:t>
      </w:r>
      <w:r w:rsidR="006F2509">
        <w:rPr>
          <w:rFonts w:ascii="Calibri" w:eastAsia="Calibri" w:hAnsi="Calibri" w:cs="Calibri"/>
          <w:sz w:val="22"/>
          <w:szCs w:val="22"/>
        </w:rPr>
        <w:t>oras.</w:t>
      </w:r>
      <w:r w:rsidRPr="00F02C0D">
        <w:rPr>
          <w:rFonts w:ascii="Calibri" w:eastAsia="Calibri" w:hAnsi="Calibri" w:cs="Calibri"/>
          <w:sz w:val="22"/>
          <w:szCs w:val="22"/>
        </w:rPr>
        <w:t xml:space="preserve"> A Contratada deverá entrar em contato, via telefone, informando com pelo menos </w:t>
      </w:r>
      <w:r w:rsidRPr="00F02C0D">
        <w:rPr>
          <w:rFonts w:ascii="Calibri" w:eastAsia="Calibri" w:hAnsi="Calibri" w:cs="Calibri"/>
          <w:b/>
          <w:sz w:val="22"/>
          <w:szCs w:val="22"/>
        </w:rPr>
        <w:t>2 (dois) dias</w:t>
      </w:r>
      <w:r w:rsidRPr="00F02C0D">
        <w:rPr>
          <w:rFonts w:ascii="Calibri" w:eastAsia="Calibri" w:hAnsi="Calibri" w:cs="Calibri"/>
          <w:sz w:val="22"/>
          <w:szCs w:val="22"/>
        </w:rPr>
        <w:t xml:space="preserve"> de antecedência a data que fará a entrega, telefone: (11</w:t>
      </w:r>
      <w:r w:rsidR="00F02C0D">
        <w:rPr>
          <w:rFonts w:ascii="Calibri" w:eastAsia="Calibri" w:hAnsi="Calibri" w:cs="Calibri"/>
          <w:sz w:val="22"/>
          <w:szCs w:val="22"/>
        </w:rPr>
        <w:t>)</w:t>
      </w:r>
      <w:r w:rsidR="00F02C0D" w:rsidRPr="00F02C0D">
        <w:rPr>
          <w:rFonts w:ascii="Calibri" w:hAnsi="Calibri" w:cs="Calibri"/>
          <w:color w:val="000000"/>
          <w:sz w:val="22"/>
          <w:szCs w:val="22"/>
        </w:rPr>
        <w:t xml:space="preserve"> 5187-0309 ou 5187-0242</w:t>
      </w:r>
      <w:r w:rsidR="00F02C0D">
        <w:rPr>
          <w:rFonts w:ascii="Calibri" w:hAnsi="Calibri" w:cs="Calibri"/>
          <w:color w:val="000000"/>
          <w:sz w:val="22"/>
          <w:szCs w:val="22"/>
        </w:rPr>
        <w:t>.</w:t>
      </w:r>
    </w:p>
    <w:p w14:paraId="05D735D0" w14:textId="320B37D1" w:rsidR="00EB6462" w:rsidRDefault="00EB6462" w:rsidP="00EB6462">
      <w:pPr>
        <w:ind w:left="2160" w:hanging="2160"/>
        <w:jc w:val="both"/>
        <w:rPr>
          <w:rFonts w:ascii="Calibri" w:eastAsia="Calibri" w:hAnsi="Calibri" w:cs="Calibri"/>
        </w:rPr>
      </w:pPr>
    </w:p>
    <w:tbl>
      <w:tblPr>
        <w:tblW w:w="9953" w:type="dxa"/>
        <w:tblCellSpacing w:w="15" w:type="dxa"/>
        <w:tblInd w:w="-577"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703"/>
        <w:gridCol w:w="431"/>
        <w:gridCol w:w="3736"/>
        <w:gridCol w:w="1160"/>
        <w:gridCol w:w="1223"/>
        <w:gridCol w:w="1150"/>
        <w:gridCol w:w="952"/>
        <w:gridCol w:w="598"/>
      </w:tblGrid>
      <w:tr w:rsidR="00F60223" w:rsidRPr="00E856B5" w14:paraId="5D160000" w14:textId="717C3601" w:rsidTr="00EF32C8">
        <w:trPr>
          <w:trHeight w:val="285"/>
          <w:tblCellSpacing w:w="15" w:type="dxa"/>
        </w:trPr>
        <w:tc>
          <w:tcPr>
            <w:tcW w:w="65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C9E132F" w14:textId="77777777" w:rsidR="00F60223" w:rsidRPr="00E856B5" w:rsidRDefault="00F60223" w:rsidP="001A1A83">
            <w:pPr>
              <w:ind w:left="60" w:right="60"/>
              <w:jc w:val="center"/>
              <w:rPr>
                <w:rFonts w:ascii="Calibri" w:hAnsi="Calibri" w:cs="Calibri"/>
                <w:b/>
                <w:color w:val="000000"/>
                <w:sz w:val="22"/>
                <w:szCs w:val="22"/>
                <w:lang w:eastAsia="pt-BR"/>
              </w:rPr>
            </w:pPr>
            <w:r w:rsidRPr="00E856B5">
              <w:rPr>
                <w:rFonts w:ascii="Calibri" w:hAnsi="Calibri" w:cs="Calibri"/>
                <w:b/>
                <w:color w:val="000000"/>
                <w:sz w:val="22"/>
                <w:szCs w:val="22"/>
                <w:lang w:eastAsia="pt-BR"/>
              </w:rPr>
              <w:t xml:space="preserve">ITEM  </w:t>
            </w:r>
          </w:p>
        </w:tc>
        <w:tc>
          <w:tcPr>
            <w:tcW w:w="4137"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0752F2A8" w14:textId="77777777" w:rsidR="00F60223" w:rsidRPr="00E856B5" w:rsidRDefault="00F60223" w:rsidP="001A1A83">
            <w:pPr>
              <w:spacing w:before="120" w:after="120"/>
              <w:ind w:left="120" w:right="120"/>
              <w:jc w:val="center"/>
              <w:rPr>
                <w:rFonts w:ascii="Calibri" w:hAnsi="Calibri" w:cs="Calibri"/>
                <w:b/>
                <w:bCs/>
                <w:color w:val="000000"/>
                <w:sz w:val="22"/>
                <w:szCs w:val="22"/>
                <w:lang w:eastAsia="pt-BR"/>
              </w:rPr>
            </w:pPr>
            <w:r w:rsidRPr="00E856B5">
              <w:rPr>
                <w:rFonts w:ascii="Calibri" w:hAnsi="Calibri" w:cs="Calibri"/>
                <w:b/>
                <w:bCs/>
                <w:color w:val="000000"/>
                <w:sz w:val="22"/>
                <w:szCs w:val="22"/>
                <w:lang w:eastAsia="pt-BR"/>
              </w:rPr>
              <w:t xml:space="preserve">ESPECIFICAÇÕES DO PRODUTO </w:t>
            </w:r>
          </w:p>
        </w:tc>
        <w:tc>
          <w:tcPr>
            <w:tcW w:w="113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433BED2" w14:textId="43389882" w:rsidR="00F60223" w:rsidRPr="00E856B5" w:rsidRDefault="00F60223" w:rsidP="001A1A83">
            <w:pPr>
              <w:ind w:left="60" w:right="60"/>
              <w:jc w:val="center"/>
              <w:rPr>
                <w:rFonts w:ascii="Calibri" w:hAnsi="Calibri" w:cs="Calibri"/>
                <w:b/>
                <w:bCs/>
                <w:color w:val="000000"/>
                <w:sz w:val="22"/>
                <w:szCs w:val="22"/>
                <w:lang w:eastAsia="pt-BR"/>
              </w:rPr>
            </w:pPr>
            <w:r>
              <w:rPr>
                <w:rFonts w:ascii="Calibri" w:hAnsi="Calibri" w:cs="Calibri"/>
                <w:b/>
                <w:bCs/>
                <w:color w:val="000000"/>
                <w:sz w:val="22"/>
                <w:szCs w:val="22"/>
                <w:lang w:eastAsia="pt-BR"/>
              </w:rPr>
              <w:t>QTDE.</w:t>
            </w:r>
          </w:p>
        </w:tc>
        <w:tc>
          <w:tcPr>
            <w:tcW w:w="1193" w:type="dxa"/>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0743163" w14:textId="117FA9C2" w:rsidR="00F60223" w:rsidRDefault="00F60223" w:rsidP="001A1A8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t>MARCA / MODELO</w:t>
            </w:r>
          </w:p>
        </w:tc>
        <w:tc>
          <w:tcPr>
            <w:tcW w:w="112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202C4313" w14:textId="721A27C2" w:rsidR="00F60223" w:rsidRPr="00E856B5" w:rsidRDefault="00F60223" w:rsidP="001A1A8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t>VALOR UNITÁRIO</w:t>
            </w:r>
          </w:p>
        </w:tc>
        <w:tc>
          <w:tcPr>
            <w:tcW w:w="1505"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4530CB4F" w14:textId="56BCA192" w:rsidR="00F60223" w:rsidRDefault="00F60223" w:rsidP="00F60223">
            <w:pPr>
              <w:spacing w:before="120"/>
              <w:ind w:left="62" w:right="62"/>
              <w:jc w:val="center"/>
              <w:rPr>
                <w:rFonts w:ascii="Calibri" w:hAnsi="Calibri" w:cs="Calibri"/>
                <w:b/>
                <w:color w:val="000000"/>
                <w:sz w:val="22"/>
                <w:szCs w:val="22"/>
                <w:lang w:eastAsia="pt-BR"/>
              </w:rPr>
            </w:pPr>
            <w:r>
              <w:rPr>
                <w:rFonts w:ascii="Calibri" w:hAnsi="Calibri" w:cs="Calibri"/>
                <w:b/>
                <w:color w:val="000000"/>
                <w:sz w:val="22"/>
                <w:szCs w:val="22"/>
                <w:lang w:eastAsia="pt-BR"/>
              </w:rPr>
              <w:t>VALOR TOTAL</w:t>
            </w:r>
          </w:p>
        </w:tc>
      </w:tr>
      <w:tr w:rsidR="00F60223" w:rsidRPr="00E856B5" w14:paraId="039B636E" w14:textId="7BF474C8" w:rsidTr="00EF32C8">
        <w:trPr>
          <w:trHeight w:val="285"/>
          <w:tblCellSpacing w:w="15" w:type="dxa"/>
        </w:trPr>
        <w:tc>
          <w:tcPr>
            <w:tcW w:w="6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0AE082" w14:textId="77777777" w:rsidR="00F60223" w:rsidRPr="00BA54A5" w:rsidRDefault="00F60223" w:rsidP="001A1A83">
            <w:pPr>
              <w:ind w:left="60" w:right="60"/>
              <w:jc w:val="center"/>
              <w:rPr>
                <w:rFonts w:ascii="Calibri" w:hAnsi="Calibri" w:cs="Calibri"/>
                <w:b/>
                <w:color w:val="000000"/>
                <w:sz w:val="22"/>
                <w:szCs w:val="22"/>
                <w:lang w:eastAsia="pt-BR"/>
              </w:rPr>
            </w:pPr>
            <w:r w:rsidRPr="00E856B5">
              <w:rPr>
                <w:rFonts w:ascii="Calibri" w:hAnsi="Calibri" w:cs="Calibri"/>
                <w:b/>
                <w:color w:val="000000"/>
                <w:sz w:val="22"/>
                <w:szCs w:val="22"/>
                <w:lang w:eastAsia="pt-BR"/>
              </w:rPr>
              <w:t>1</w:t>
            </w:r>
          </w:p>
        </w:tc>
        <w:tc>
          <w:tcPr>
            <w:tcW w:w="4137" w:type="dxa"/>
            <w:gridSpan w:val="2"/>
            <w:tcBorders>
              <w:top w:val="outset" w:sz="6" w:space="0" w:color="auto"/>
              <w:left w:val="outset" w:sz="6" w:space="0" w:color="auto"/>
              <w:bottom w:val="outset" w:sz="6" w:space="0" w:color="auto"/>
              <w:right w:val="outset" w:sz="6" w:space="0" w:color="auto"/>
            </w:tcBorders>
            <w:vAlign w:val="center"/>
            <w:hideMark/>
          </w:tcPr>
          <w:p w14:paraId="2C53B345"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b/>
                <w:color w:val="000000"/>
                <w:sz w:val="22"/>
                <w:szCs w:val="22"/>
              </w:rPr>
            </w:pPr>
            <w:r w:rsidRPr="008B4F1B">
              <w:rPr>
                <w:rFonts w:asciiTheme="minorHAnsi" w:hAnsiTheme="minorHAnsi" w:cstheme="minorHAnsi"/>
                <w:b/>
                <w:color w:val="000000"/>
                <w:sz w:val="22"/>
                <w:szCs w:val="22"/>
              </w:rPr>
              <w:t>SWITCH GERENCIÁVEL COM 48 PORTAS</w:t>
            </w:r>
          </w:p>
          <w:p w14:paraId="221121F4"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b/>
                <w:color w:val="000000"/>
                <w:sz w:val="22"/>
                <w:szCs w:val="22"/>
              </w:rPr>
            </w:pPr>
            <w:r w:rsidRPr="008B4F1B">
              <w:rPr>
                <w:rFonts w:asciiTheme="minorHAnsi" w:hAnsiTheme="minorHAnsi" w:cstheme="minorHAnsi"/>
                <w:b/>
                <w:color w:val="000000"/>
                <w:sz w:val="22"/>
                <w:szCs w:val="22"/>
              </w:rPr>
              <w:t> </w:t>
            </w:r>
          </w:p>
          <w:p w14:paraId="065056D9"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ESPECIFICAÇÃO TÉCNICA:</w:t>
            </w:r>
          </w:p>
          <w:p w14:paraId="53208811"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 </w:t>
            </w:r>
          </w:p>
          <w:p w14:paraId="2210C7B9" w14:textId="77777777" w:rsidR="00F60223" w:rsidRPr="008B4F1B" w:rsidRDefault="00F60223" w:rsidP="001A1A83">
            <w:pPr>
              <w:pStyle w:val="tabelatextoalinhadoesquerda"/>
              <w:spacing w:before="0" w:beforeAutospacing="0" w:after="0" w:afterAutospacing="0"/>
              <w:rPr>
                <w:rFonts w:asciiTheme="minorHAnsi" w:hAnsiTheme="minorHAnsi" w:cstheme="minorHAnsi"/>
                <w:color w:val="000000"/>
                <w:sz w:val="22"/>
                <w:szCs w:val="22"/>
              </w:rPr>
            </w:pPr>
            <w:r w:rsidRPr="008B4F1B">
              <w:rPr>
                <w:rFonts w:asciiTheme="minorHAnsi" w:hAnsiTheme="minorHAnsi" w:cstheme="minorHAnsi"/>
                <w:color w:val="000000"/>
                <w:sz w:val="22"/>
                <w:szCs w:val="22"/>
              </w:rPr>
              <w:t>Interface: </w:t>
            </w:r>
            <w:r w:rsidRPr="008B4F1B">
              <w:rPr>
                <w:rFonts w:asciiTheme="minorHAnsi" w:hAnsiTheme="minorHAnsi" w:cstheme="minorHAnsi"/>
                <w:color w:val="242424"/>
                <w:sz w:val="22"/>
                <w:szCs w:val="22"/>
                <w:shd w:val="clear" w:color="auto" w:fill="FFFFFF"/>
              </w:rPr>
              <w:t>48 portas 10/100/1000Mbps auto-MDIX</w:t>
            </w:r>
          </w:p>
          <w:p w14:paraId="78CACBFC" w14:textId="77777777" w:rsidR="00F60223" w:rsidRPr="008B4F1B" w:rsidRDefault="00F60223" w:rsidP="001A1A83">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Conector RJ45- 2 portas Gigabit 10/100/1000Mbps</w:t>
            </w:r>
          </w:p>
          <w:p w14:paraId="17008334" w14:textId="77777777" w:rsidR="00F60223" w:rsidRPr="008B4F1B" w:rsidRDefault="00F60223" w:rsidP="001A1A83">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Padrões Suportados:- Cabo: IEEE 802.3 (10Base-T), IEEE 802.3u (100Base-TX), IEEE 802.3ab (1000BaseT). IEEE 802.3x (controle de fluxo)</w:t>
            </w:r>
          </w:p>
          <w:p w14:paraId="09B610B9" w14:textId="77777777" w:rsidR="00F60223" w:rsidRPr="008B4F1B" w:rsidRDefault="00F60223" w:rsidP="001A1A83">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Recursos Suportados:- Tamanho do buffer de pacotes: 1MB- Capacidade de routing/switching: 17.6 Gbps</w:t>
            </w:r>
          </w:p>
          <w:p w14:paraId="28AC50D7" w14:textId="77777777" w:rsidR="00F60223" w:rsidRPr="008B4F1B" w:rsidRDefault="00F60223" w:rsidP="001A1A83">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lastRenderedPageBreak/>
              <w:t>Capacidade de expansão: - Não permite empilhamento de switches</w:t>
            </w:r>
          </w:p>
          <w:p w14:paraId="75A61474" w14:textId="77777777" w:rsidR="00F60223" w:rsidRPr="008B4F1B" w:rsidRDefault="00F60223" w:rsidP="001A1A83">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Possui 2 slots para cartão mini-GBIC</w:t>
            </w:r>
          </w:p>
          <w:p w14:paraId="7F6BA9DC" w14:textId="77777777" w:rsidR="00F60223" w:rsidRPr="008B4F1B" w:rsidRDefault="00F60223" w:rsidP="001A1A83">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Recursos de Segurança:- ACL baseado em endereço IP (ICMP/IGMP/TCP/UDP)- Suporte de autenticação 802.1X RADIUS- DHCP Snooping1- DHCP Server Screening1- Safeguard Engine- da D-Link</w:t>
            </w:r>
          </w:p>
          <w:p w14:paraId="606069B6" w14:textId="77777777" w:rsidR="00F60223" w:rsidRPr="008B4F1B" w:rsidRDefault="00F60223" w:rsidP="001A1A83">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VLAN:- 802.1Q VLAN Tagging- Máx. 256 grupos estáticos VLAN- Máx. 4094 VID- VLAN de gestão- VLAN assimétrico- VLAN de voz automático</w:t>
            </w:r>
          </w:p>
          <w:p w14:paraId="6DC450A4" w14:textId="77777777" w:rsidR="00F60223" w:rsidRPr="008B4F1B" w:rsidRDefault="00F60223" w:rsidP="001A1A83">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Qualidade de Serviço (QoS):- Filas de prioridade 802.1p, 4 filas por porta- Porta baseada no controlo da largura de banda por fluxo (granulosidade até 64 kbps)</w:t>
            </w:r>
          </w:p>
          <w:p w14:paraId="1F56A881" w14:textId="77777777" w:rsidR="00F60223" w:rsidRPr="008B4F1B" w:rsidRDefault="00F60223" w:rsidP="001A1A83">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Gestão de tráfego:- Controlo de fluxo 802.3x- Port mirroring- Controlo de perturbações na Transmissão/Multicast/Unicast- Agregação de ligação 802.3ad (até 8 grupos, 8 portas por grupo)- IGMP Snooping (v1/v2)</w:t>
            </w:r>
          </w:p>
          <w:p w14:paraId="5A8B1954" w14:textId="77777777" w:rsidR="00F60223" w:rsidRPr="008B4F1B" w:rsidRDefault="00F60223" w:rsidP="001A1A83">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Gerenciamento:- GUI com base na Web- Utilitário SmartConsole- Interface de linha de comando (CLI) através de Telnet- Suporta a gestão de rede SNMP D-View SNMP</w:t>
            </w:r>
          </w:p>
          <w:p w14:paraId="25579BC3" w14:textId="77777777" w:rsidR="00F60223" w:rsidRPr="008B4F1B" w:rsidRDefault="00F60223" w:rsidP="001A1A83">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Alimentação:- Fonte 100 a 240 VAC - 50/60 Hz- Consumo máximo: 28.9W</w:t>
            </w:r>
          </w:p>
          <w:p w14:paraId="2CFF3F10" w14:textId="77777777" w:rsidR="00F60223" w:rsidRPr="008B4F1B" w:rsidRDefault="00F60223" w:rsidP="001A1A83">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Garantia mínima de 1 ano</w:t>
            </w:r>
          </w:p>
        </w:tc>
        <w:tc>
          <w:tcPr>
            <w:tcW w:w="11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DF4905" w14:textId="77777777" w:rsidR="00F60223" w:rsidRDefault="00F60223" w:rsidP="00F6022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lastRenderedPageBreak/>
              <w:t xml:space="preserve">04 </w:t>
            </w:r>
          </w:p>
          <w:p w14:paraId="57231DA1" w14:textId="65013C1A" w:rsidR="00F60223" w:rsidRPr="008B4F1B" w:rsidRDefault="00F60223" w:rsidP="00F6022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t>UNIDADES</w:t>
            </w:r>
          </w:p>
        </w:tc>
        <w:tc>
          <w:tcPr>
            <w:tcW w:w="1193" w:type="dxa"/>
            <w:tcBorders>
              <w:top w:val="outset" w:sz="6" w:space="0" w:color="auto"/>
              <w:left w:val="outset" w:sz="6" w:space="0" w:color="auto"/>
              <w:bottom w:val="outset" w:sz="6" w:space="0" w:color="auto"/>
              <w:right w:val="outset" w:sz="6" w:space="0" w:color="auto"/>
            </w:tcBorders>
          </w:tcPr>
          <w:p w14:paraId="385B7A5E" w14:textId="77777777" w:rsidR="00F60223" w:rsidRPr="00BA54A5" w:rsidRDefault="00F60223" w:rsidP="001A1A83">
            <w:pPr>
              <w:ind w:left="60" w:right="60"/>
              <w:jc w:val="center"/>
              <w:rPr>
                <w:rFonts w:ascii="Calibri" w:hAnsi="Calibri" w:cs="Calibri"/>
                <w:b/>
                <w:color w:val="000000"/>
                <w:sz w:val="22"/>
                <w:szCs w:val="22"/>
                <w:lang w:eastAsia="pt-BR"/>
              </w:rPr>
            </w:pPr>
          </w:p>
        </w:tc>
        <w:tc>
          <w:tcPr>
            <w:tcW w:w="1120" w:type="dxa"/>
            <w:tcBorders>
              <w:top w:val="outset" w:sz="6" w:space="0" w:color="auto"/>
              <w:left w:val="outset" w:sz="6" w:space="0" w:color="auto"/>
              <w:bottom w:val="outset" w:sz="6" w:space="0" w:color="auto"/>
              <w:right w:val="outset" w:sz="6" w:space="0" w:color="auto"/>
            </w:tcBorders>
            <w:vAlign w:val="center"/>
            <w:hideMark/>
          </w:tcPr>
          <w:p w14:paraId="722B5651" w14:textId="3497A32B" w:rsidR="00F60223" w:rsidRPr="00BA54A5" w:rsidRDefault="00F60223" w:rsidP="001A1A83">
            <w:pPr>
              <w:ind w:left="60" w:right="60"/>
              <w:jc w:val="center"/>
              <w:rPr>
                <w:rFonts w:ascii="Calibri" w:hAnsi="Calibri" w:cs="Calibri"/>
                <w:b/>
                <w:color w:val="000000"/>
                <w:sz w:val="22"/>
                <w:szCs w:val="22"/>
                <w:lang w:eastAsia="pt-BR"/>
              </w:rPr>
            </w:pPr>
          </w:p>
        </w:tc>
        <w:tc>
          <w:tcPr>
            <w:tcW w:w="1505" w:type="dxa"/>
            <w:gridSpan w:val="2"/>
            <w:tcBorders>
              <w:top w:val="outset" w:sz="6" w:space="0" w:color="auto"/>
              <w:left w:val="outset" w:sz="6" w:space="0" w:color="auto"/>
              <w:bottom w:val="outset" w:sz="6" w:space="0" w:color="auto"/>
              <w:right w:val="outset" w:sz="6" w:space="0" w:color="auto"/>
            </w:tcBorders>
          </w:tcPr>
          <w:p w14:paraId="6C3109C0" w14:textId="77777777" w:rsidR="00F60223" w:rsidRPr="00BA54A5" w:rsidRDefault="00F60223" w:rsidP="001A1A83">
            <w:pPr>
              <w:ind w:left="60" w:right="60"/>
              <w:jc w:val="center"/>
              <w:rPr>
                <w:rFonts w:ascii="Calibri" w:hAnsi="Calibri" w:cs="Calibri"/>
                <w:b/>
                <w:color w:val="000000"/>
                <w:sz w:val="22"/>
                <w:szCs w:val="22"/>
                <w:lang w:eastAsia="pt-BR"/>
              </w:rPr>
            </w:pPr>
          </w:p>
        </w:tc>
      </w:tr>
      <w:tr w:rsidR="00F60223" w:rsidRPr="00E856B5" w14:paraId="53927278" w14:textId="304FF693" w:rsidTr="00EF32C8">
        <w:trPr>
          <w:trHeight w:val="285"/>
          <w:tblCellSpacing w:w="15" w:type="dxa"/>
        </w:trPr>
        <w:tc>
          <w:tcPr>
            <w:tcW w:w="6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422C21" w14:textId="77777777" w:rsidR="00F60223" w:rsidRPr="00E856B5" w:rsidRDefault="00F60223" w:rsidP="001A1A8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t>2</w:t>
            </w:r>
          </w:p>
        </w:tc>
        <w:tc>
          <w:tcPr>
            <w:tcW w:w="4137" w:type="dxa"/>
            <w:gridSpan w:val="2"/>
            <w:tcBorders>
              <w:top w:val="outset" w:sz="6" w:space="0" w:color="auto"/>
              <w:left w:val="outset" w:sz="6" w:space="0" w:color="auto"/>
              <w:bottom w:val="outset" w:sz="6" w:space="0" w:color="auto"/>
              <w:right w:val="outset" w:sz="6" w:space="0" w:color="auto"/>
            </w:tcBorders>
            <w:vAlign w:val="center"/>
          </w:tcPr>
          <w:p w14:paraId="34A3DE88"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b/>
                <w:color w:val="000000"/>
                <w:sz w:val="22"/>
                <w:szCs w:val="22"/>
              </w:rPr>
            </w:pPr>
            <w:r w:rsidRPr="008B4F1B">
              <w:rPr>
                <w:rFonts w:asciiTheme="minorHAnsi" w:hAnsiTheme="minorHAnsi" w:cstheme="minorHAnsi"/>
                <w:b/>
                <w:color w:val="000000"/>
                <w:sz w:val="22"/>
                <w:szCs w:val="22"/>
              </w:rPr>
              <w:t>SWTICH COM 08 PORTAS</w:t>
            </w:r>
          </w:p>
          <w:p w14:paraId="0D9CDAA8"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 </w:t>
            </w:r>
          </w:p>
          <w:p w14:paraId="557D0AF0"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ESPECIFICAÇÃO TÉCNICA:</w:t>
            </w:r>
          </w:p>
          <w:p w14:paraId="391983F6"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 </w:t>
            </w:r>
          </w:p>
          <w:p w14:paraId="22E847FD"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Padrões e Protocolos: IEEE 802.3i/802.3u/ 802.3ab/802.3x, IEEE 802.1p</w:t>
            </w:r>
          </w:p>
          <w:p w14:paraId="441E83A9"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Interface: 8× 10/100/1000Mbps (Autonegociação/Auto MDI/MDIX)</w:t>
            </w:r>
          </w:p>
          <w:p w14:paraId="61ADC08F"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Quantidade de Ventoinhas: Sem ventoinha</w:t>
            </w:r>
          </w:p>
          <w:p w14:paraId="61C129CE"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Fonte de Energia Externa: Saída: 9VDC/0.6A</w:t>
            </w:r>
          </w:p>
          <w:p w14:paraId="4A6DA757"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Indicador LED Energia</w:t>
            </w:r>
          </w:p>
          <w:p w14:paraId="6BB996D6"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Consumo máximo de energia: Bivolt</w:t>
            </w:r>
          </w:p>
          <w:p w14:paraId="49DC6E9A" w14:textId="77777777" w:rsidR="00F60223" w:rsidRPr="008B4F1B" w:rsidRDefault="00F60223" w:rsidP="001A1A83">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Garantia mínima de 1 ano</w:t>
            </w:r>
          </w:p>
        </w:tc>
        <w:tc>
          <w:tcPr>
            <w:tcW w:w="11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417596" w14:textId="77777777" w:rsidR="00F60223" w:rsidRDefault="00F60223" w:rsidP="00F6022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t>50</w:t>
            </w:r>
          </w:p>
          <w:p w14:paraId="288BE24A" w14:textId="0A48C2C1" w:rsidR="00F60223" w:rsidRPr="008B4F1B" w:rsidRDefault="00F60223" w:rsidP="00F6022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t>UNIDADES</w:t>
            </w:r>
          </w:p>
        </w:tc>
        <w:tc>
          <w:tcPr>
            <w:tcW w:w="1193" w:type="dxa"/>
            <w:tcBorders>
              <w:top w:val="outset" w:sz="6" w:space="0" w:color="auto"/>
              <w:left w:val="outset" w:sz="6" w:space="0" w:color="auto"/>
              <w:bottom w:val="outset" w:sz="6" w:space="0" w:color="auto"/>
              <w:right w:val="outset" w:sz="6" w:space="0" w:color="auto"/>
            </w:tcBorders>
          </w:tcPr>
          <w:p w14:paraId="43546D55" w14:textId="77777777" w:rsidR="00F60223" w:rsidRDefault="00F60223" w:rsidP="001A1A83">
            <w:pPr>
              <w:ind w:left="60" w:right="60"/>
              <w:jc w:val="center"/>
              <w:rPr>
                <w:rFonts w:ascii="Calibri" w:hAnsi="Calibri" w:cs="Calibri"/>
                <w:b/>
                <w:color w:val="000000"/>
                <w:sz w:val="22"/>
                <w:szCs w:val="22"/>
                <w:lang w:eastAsia="pt-BR"/>
              </w:rPr>
            </w:pPr>
          </w:p>
        </w:tc>
        <w:tc>
          <w:tcPr>
            <w:tcW w:w="1120" w:type="dxa"/>
            <w:tcBorders>
              <w:top w:val="outset" w:sz="6" w:space="0" w:color="auto"/>
              <w:left w:val="outset" w:sz="6" w:space="0" w:color="auto"/>
              <w:bottom w:val="outset" w:sz="6" w:space="0" w:color="auto"/>
              <w:right w:val="outset" w:sz="6" w:space="0" w:color="auto"/>
            </w:tcBorders>
            <w:vAlign w:val="center"/>
          </w:tcPr>
          <w:p w14:paraId="354C84E1" w14:textId="3AD0A892" w:rsidR="00F60223" w:rsidRDefault="00F60223" w:rsidP="001A1A83">
            <w:pPr>
              <w:ind w:left="60" w:right="60"/>
              <w:jc w:val="center"/>
              <w:rPr>
                <w:rFonts w:ascii="Calibri" w:hAnsi="Calibri" w:cs="Calibri"/>
                <w:b/>
                <w:color w:val="000000"/>
                <w:sz w:val="22"/>
                <w:szCs w:val="22"/>
                <w:lang w:eastAsia="pt-BR"/>
              </w:rPr>
            </w:pPr>
          </w:p>
        </w:tc>
        <w:tc>
          <w:tcPr>
            <w:tcW w:w="1505" w:type="dxa"/>
            <w:gridSpan w:val="2"/>
            <w:tcBorders>
              <w:top w:val="outset" w:sz="6" w:space="0" w:color="auto"/>
              <w:left w:val="outset" w:sz="6" w:space="0" w:color="auto"/>
              <w:bottom w:val="outset" w:sz="6" w:space="0" w:color="auto"/>
              <w:right w:val="outset" w:sz="6" w:space="0" w:color="auto"/>
            </w:tcBorders>
          </w:tcPr>
          <w:p w14:paraId="06B32791" w14:textId="77777777" w:rsidR="00F60223" w:rsidRDefault="00F60223" w:rsidP="001A1A83">
            <w:pPr>
              <w:ind w:left="60" w:right="60"/>
              <w:jc w:val="center"/>
              <w:rPr>
                <w:rFonts w:ascii="Calibri" w:hAnsi="Calibri" w:cs="Calibri"/>
                <w:b/>
                <w:color w:val="000000"/>
                <w:sz w:val="22"/>
                <w:szCs w:val="22"/>
                <w:lang w:eastAsia="pt-BR"/>
              </w:rPr>
            </w:pPr>
          </w:p>
        </w:tc>
      </w:tr>
      <w:tr w:rsidR="00F60223" w:rsidRPr="00E856B5" w14:paraId="5591BD33" w14:textId="2201A810" w:rsidTr="00EF32C8">
        <w:trPr>
          <w:trHeight w:val="285"/>
          <w:tblCellSpacing w:w="15" w:type="dxa"/>
        </w:trPr>
        <w:tc>
          <w:tcPr>
            <w:tcW w:w="65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3E516B" w14:textId="77777777" w:rsidR="00F60223" w:rsidRDefault="00F60223" w:rsidP="001A1A8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t>3</w:t>
            </w:r>
          </w:p>
        </w:tc>
        <w:tc>
          <w:tcPr>
            <w:tcW w:w="4137" w:type="dxa"/>
            <w:gridSpan w:val="2"/>
            <w:tcBorders>
              <w:top w:val="outset" w:sz="6" w:space="0" w:color="auto"/>
              <w:left w:val="outset" w:sz="6" w:space="0" w:color="auto"/>
              <w:bottom w:val="outset" w:sz="6" w:space="0" w:color="auto"/>
              <w:right w:val="outset" w:sz="6" w:space="0" w:color="auto"/>
            </w:tcBorders>
            <w:vAlign w:val="center"/>
          </w:tcPr>
          <w:p w14:paraId="55C637F5"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b/>
                <w:color w:val="000000"/>
                <w:sz w:val="22"/>
                <w:szCs w:val="22"/>
              </w:rPr>
            </w:pPr>
            <w:r w:rsidRPr="008B4F1B">
              <w:rPr>
                <w:rFonts w:asciiTheme="minorHAnsi" w:hAnsiTheme="minorHAnsi" w:cstheme="minorHAnsi"/>
                <w:b/>
                <w:color w:val="000000"/>
                <w:sz w:val="22"/>
                <w:szCs w:val="22"/>
              </w:rPr>
              <w:t>HD EXTERNO PORTÁTIL 4 TB</w:t>
            </w:r>
          </w:p>
          <w:p w14:paraId="305D93C9"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 </w:t>
            </w:r>
          </w:p>
          <w:p w14:paraId="10FB616F"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ESPECIFICAÇÃO TÉCNICA:</w:t>
            </w:r>
          </w:p>
          <w:p w14:paraId="16D5A9E1" w14:textId="77777777" w:rsidR="00F60223" w:rsidRPr="008B4F1B" w:rsidRDefault="00F60223" w:rsidP="001A1A83">
            <w:pPr>
              <w:pStyle w:val="tabelatextoalinhadoesquerda"/>
              <w:spacing w:before="0" w:beforeAutospacing="0" w:after="0" w:afterAutospacing="0"/>
              <w:ind w:left="60" w:right="60"/>
              <w:rPr>
                <w:rFonts w:asciiTheme="minorHAnsi" w:hAnsiTheme="minorHAnsi" w:cstheme="minorHAnsi"/>
                <w:color w:val="000000"/>
                <w:sz w:val="22"/>
                <w:szCs w:val="22"/>
              </w:rPr>
            </w:pPr>
            <w:r w:rsidRPr="008B4F1B">
              <w:rPr>
                <w:rFonts w:asciiTheme="minorHAnsi" w:hAnsiTheme="minorHAnsi" w:cstheme="minorHAnsi"/>
                <w:color w:val="000000"/>
                <w:sz w:val="22"/>
                <w:szCs w:val="22"/>
              </w:rPr>
              <w:t> </w:t>
            </w:r>
          </w:p>
          <w:p w14:paraId="1DE2EC51" w14:textId="77777777" w:rsidR="00F60223" w:rsidRPr="008B4F1B" w:rsidRDefault="00F60223" w:rsidP="001A1A83">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Capacidade: 4TB</w:t>
            </w:r>
          </w:p>
          <w:p w14:paraId="25908F28" w14:textId="77777777" w:rsidR="00F60223" w:rsidRPr="008B4F1B" w:rsidRDefault="00F60223" w:rsidP="001A1A83">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Velocidade do HD: 5400 rpm</w:t>
            </w:r>
          </w:p>
          <w:p w14:paraId="35D0C00F" w14:textId="77777777" w:rsidR="00F60223" w:rsidRPr="008B4F1B" w:rsidRDefault="00F60223" w:rsidP="001A1A83">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Tecnologia de conexão: USB 3.0</w:t>
            </w:r>
          </w:p>
          <w:p w14:paraId="4841E7F9" w14:textId="45483BB5" w:rsidR="00F60223" w:rsidRPr="00F60223" w:rsidRDefault="00F60223" w:rsidP="00F60223">
            <w:pPr>
              <w:pStyle w:val="NormalWeb"/>
              <w:spacing w:before="0" w:beforeAutospacing="0" w:after="0" w:afterAutospacing="0"/>
              <w:rPr>
                <w:rFonts w:asciiTheme="minorHAnsi" w:hAnsiTheme="minorHAnsi" w:cstheme="minorHAnsi"/>
                <w:color w:val="000000"/>
                <w:sz w:val="27"/>
                <w:szCs w:val="27"/>
              </w:rPr>
            </w:pPr>
            <w:r w:rsidRPr="008B4F1B">
              <w:rPr>
                <w:rFonts w:asciiTheme="minorHAnsi" w:hAnsiTheme="minorHAnsi" w:cstheme="minorHAnsi"/>
                <w:color w:val="242424"/>
                <w:sz w:val="22"/>
                <w:szCs w:val="22"/>
                <w:shd w:val="clear" w:color="auto" w:fill="FFFFFF"/>
              </w:rPr>
              <w:t>Garantia mínima de 1 ano</w:t>
            </w:r>
          </w:p>
        </w:tc>
        <w:tc>
          <w:tcPr>
            <w:tcW w:w="113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3667DDE" w14:textId="77777777" w:rsidR="00F60223" w:rsidRDefault="00F60223" w:rsidP="00F6022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t>10</w:t>
            </w:r>
          </w:p>
          <w:p w14:paraId="236D1DD7" w14:textId="1DF7840B" w:rsidR="00F60223" w:rsidRDefault="00F60223" w:rsidP="00F60223">
            <w:pPr>
              <w:ind w:left="60" w:right="60"/>
              <w:jc w:val="center"/>
              <w:rPr>
                <w:rFonts w:ascii="Calibri" w:hAnsi="Calibri" w:cs="Calibri"/>
                <w:b/>
                <w:color w:val="000000"/>
                <w:sz w:val="22"/>
                <w:szCs w:val="22"/>
                <w:lang w:eastAsia="pt-BR"/>
              </w:rPr>
            </w:pPr>
            <w:r>
              <w:rPr>
                <w:rFonts w:ascii="Calibri" w:hAnsi="Calibri" w:cs="Calibri"/>
                <w:b/>
                <w:color w:val="000000"/>
                <w:sz w:val="22"/>
                <w:szCs w:val="22"/>
                <w:lang w:eastAsia="pt-BR"/>
              </w:rPr>
              <w:t>UNIDADES</w:t>
            </w:r>
          </w:p>
        </w:tc>
        <w:tc>
          <w:tcPr>
            <w:tcW w:w="1193" w:type="dxa"/>
            <w:tcBorders>
              <w:top w:val="outset" w:sz="6" w:space="0" w:color="auto"/>
              <w:left w:val="outset" w:sz="6" w:space="0" w:color="auto"/>
              <w:bottom w:val="outset" w:sz="6" w:space="0" w:color="auto"/>
              <w:right w:val="outset" w:sz="6" w:space="0" w:color="auto"/>
            </w:tcBorders>
          </w:tcPr>
          <w:p w14:paraId="426C6F2F" w14:textId="77777777" w:rsidR="00F60223" w:rsidRDefault="00F60223" w:rsidP="001A1A83">
            <w:pPr>
              <w:ind w:left="60" w:right="60"/>
              <w:jc w:val="center"/>
              <w:rPr>
                <w:rFonts w:ascii="Calibri" w:hAnsi="Calibri" w:cs="Calibri"/>
                <w:b/>
                <w:color w:val="000000"/>
                <w:sz w:val="22"/>
                <w:szCs w:val="22"/>
                <w:lang w:eastAsia="pt-BR"/>
              </w:rPr>
            </w:pPr>
          </w:p>
        </w:tc>
        <w:tc>
          <w:tcPr>
            <w:tcW w:w="1120" w:type="dxa"/>
            <w:tcBorders>
              <w:top w:val="outset" w:sz="6" w:space="0" w:color="auto"/>
              <w:left w:val="outset" w:sz="6" w:space="0" w:color="auto"/>
              <w:bottom w:val="outset" w:sz="6" w:space="0" w:color="auto"/>
              <w:right w:val="outset" w:sz="6" w:space="0" w:color="auto"/>
            </w:tcBorders>
            <w:vAlign w:val="center"/>
          </w:tcPr>
          <w:p w14:paraId="2A428915" w14:textId="1A526825" w:rsidR="00F60223" w:rsidRDefault="00F60223" w:rsidP="001A1A83">
            <w:pPr>
              <w:ind w:left="60" w:right="60"/>
              <w:jc w:val="center"/>
              <w:rPr>
                <w:rFonts w:ascii="Calibri" w:hAnsi="Calibri" w:cs="Calibri"/>
                <w:b/>
                <w:color w:val="000000"/>
                <w:sz w:val="22"/>
                <w:szCs w:val="22"/>
                <w:lang w:eastAsia="pt-BR"/>
              </w:rPr>
            </w:pPr>
          </w:p>
        </w:tc>
        <w:tc>
          <w:tcPr>
            <w:tcW w:w="1505" w:type="dxa"/>
            <w:gridSpan w:val="2"/>
            <w:tcBorders>
              <w:top w:val="outset" w:sz="6" w:space="0" w:color="auto"/>
              <w:left w:val="outset" w:sz="6" w:space="0" w:color="auto"/>
              <w:bottom w:val="outset" w:sz="6" w:space="0" w:color="auto"/>
              <w:right w:val="outset" w:sz="6" w:space="0" w:color="auto"/>
            </w:tcBorders>
          </w:tcPr>
          <w:p w14:paraId="3499451B" w14:textId="77777777" w:rsidR="00F60223" w:rsidRDefault="00F60223" w:rsidP="001A1A83">
            <w:pPr>
              <w:ind w:left="60" w:right="60"/>
              <w:jc w:val="center"/>
              <w:rPr>
                <w:rFonts w:ascii="Calibri" w:hAnsi="Calibri" w:cs="Calibri"/>
                <w:b/>
                <w:color w:val="000000"/>
                <w:sz w:val="22"/>
                <w:szCs w:val="22"/>
                <w:lang w:eastAsia="pt-BR"/>
              </w:rPr>
            </w:pPr>
          </w:p>
        </w:tc>
      </w:tr>
      <w:tr w:rsidR="00EE2B90" w14:paraId="53EA1A28" w14:textId="77777777" w:rsidTr="00EF32C8">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00" w:firstRow="0" w:lastRow="0" w:firstColumn="0" w:lastColumn="0" w:noHBand="0" w:noVBand="0"/>
        </w:tblPrEx>
        <w:trPr>
          <w:gridBefore w:val="2"/>
          <w:gridAfter w:val="1"/>
          <w:wBefore w:w="1089" w:type="dxa"/>
          <w:wAfter w:w="553" w:type="dxa"/>
          <w:trHeight w:val="1175"/>
        </w:trPr>
        <w:tc>
          <w:tcPr>
            <w:tcW w:w="819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849008" w14:textId="2998E347" w:rsidR="00EE2B90" w:rsidRPr="00F60223" w:rsidRDefault="00F60223" w:rsidP="005E0809">
            <w:pPr>
              <w:spacing w:before="120"/>
              <w:rPr>
                <w:rFonts w:asciiTheme="minorHAnsi" w:hAnsiTheme="minorHAnsi" w:cstheme="minorHAnsi"/>
                <w:sz w:val="22"/>
                <w:szCs w:val="22"/>
              </w:rPr>
            </w:pPr>
            <w:r w:rsidRPr="00F60223">
              <w:rPr>
                <w:rFonts w:asciiTheme="minorHAnsi" w:eastAsia="Century Gothic" w:hAnsiTheme="minorHAnsi" w:cstheme="minorHAnsi"/>
                <w:b/>
                <w:sz w:val="22"/>
                <w:szCs w:val="22"/>
              </w:rPr>
              <w:lastRenderedPageBreak/>
              <w:t>VALOR TOTAL DA PROPOSTA:</w:t>
            </w:r>
            <w:r w:rsidR="00EE2B90" w:rsidRPr="00F60223">
              <w:rPr>
                <w:rFonts w:asciiTheme="minorHAnsi" w:eastAsia="Century Gothic" w:hAnsiTheme="minorHAnsi" w:cstheme="minorHAnsi"/>
                <w:b/>
                <w:sz w:val="22"/>
                <w:szCs w:val="22"/>
              </w:rPr>
              <w:t xml:space="preserve"> R$</w:t>
            </w:r>
            <w:r w:rsidRPr="00F60223">
              <w:rPr>
                <w:rFonts w:asciiTheme="minorHAnsi" w:eastAsia="Century Gothic" w:hAnsiTheme="minorHAnsi" w:cstheme="minorHAnsi"/>
                <w:b/>
                <w:sz w:val="22"/>
                <w:szCs w:val="22"/>
              </w:rPr>
              <w:t xml:space="preserve"> ________________.</w:t>
            </w:r>
          </w:p>
          <w:p w14:paraId="4F964BE3" w14:textId="3C7FCD95" w:rsidR="00EE2B90" w:rsidRPr="00F60223" w:rsidRDefault="00EE2B90" w:rsidP="00F60223">
            <w:pPr>
              <w:spacing w:before="120"/>
              <w:rPr>
                <w:sz w:val="22"/>
                <w:szCs w:val="22"/>
              </w:rPr>
            </w:pPr>
            <w:r w:rsidRPr="00F60223">
              <w:rPr>
                <w:rFonts w:asciiTheme="minorHAnsi" w:eastAsia="Century Gothic" w:hAnsiTheme="minorHAnsi" w:cstheme="minorHAnsi"/>
                <w:b/>
                <w:sz w:val="22"/>
                <w:szCs w:val="22"/>
              </w:rPr>
              <w:t xml:space="preserve">Valor por extenso: </w:t>
            </w:r>
            <w:r w:rsidR="00F60223">
              <w:rPr>
                <w:rFonts w:asciiTheme="minorHAnsi" w:eastAsia="Century Gothic" w:hAnsiTheme="minorHAnsi" w:cstheme="minorHAnsi"/>
                <w:b/>
                <w:sz w:val="22"/>
                <w:szCs w:val="22"/>
              </w:rPr>
              <w:t>(</w:t>
            </w:r>
            <w:r w:rsidRPr="00F60223">
              <w:rPr>
                <w:rFonts w:asciiTheme="minorHAnsi" w:eastAsia="Century Gothic" w:hAnsiTheme="minorHAnsi" w:cstheme="minorHAnsi"/>
                <w:b/>
                <w:sz w:val="22"/>
                <w:szCs w:val="22"/>
              </w:rPr>
              <w:t>________________________</w:t>
            </w:r>
            <w:r w:rsidR="00F60223">
              <w:rPr>
                <w:rFonts w:asciiTheme="minorHAnsi" w:eastAsia="Century Gothic" w:hAnsiTheme="minorHAnsi" w:cstheme="minorHAnsi"/>
                <w:b/>
                <w:sz w:val="22"/>
                <w:szCs w:val="22"/>
              </w:rPr>
              <w:t>_______________________________</w:t>
            </w:r>
            <w:r w:rsidRPr="00F60223">
              <w:rPr>
                <w:rFonts w:asciiTheme="minorHAnsi" w:eastAsia="Century Gothic" w:hAnsiTheme="minorHAnsi" w:cstheme="minorHAnsi"/>
                <w:b/>
                <w:sz w:val="22"/>
                <w:szCs w:val="22"/>
              </w:rPr>
              <w:t>)</w:t>
            </w:r>
          </w:p>
        </w:tc>
      </w:tr>
    </w:tbl>
    <w:p w14:paraId="273EBDDC" w14:textId="26A97608" w:rsidR="00D81464" w:rsidRDefault="00C06740">
      <w:pPr>
        <w:tabs>
          <w:tab w:val="left" w:pos="496"/>
          <w:tab w:val="left" w:pos="3898"/>
          <w:tab w:val="left" w:pos="4748"/>
          <w:tab w:val="left" w:pos="6733"/>
          <w:tab w:val="left" w:pos="8473"/>
        </w:tabs>
        <w:spacing w:before="240" w:after="120"/>
        <w:ind w:right="32"/>
      </w:pPr>
      <w:r>
        <w:rPr>
          <w:rFonts w:ascii="Calibri" w:eastAsia="Calibri" w:hAnsi="Calibri" w:cs="Calibri"/>
          <w:b/>
          <w:sz w:val="22"/>
          <w:szCs w:val="22"/>
          <w:u w:val="single"/>
        </w:rPr>
        <w:t>DAS CONDIÇÕES GERAIS</w:t>
      </w:r>
    </w:p>
    <w:p w14:paraId="2D067598" w14:textId="442ACD94" w:rsidR="00D81464" w:rsidRPr="002D73AF" w:rsidRDefault="00C06740">
      <w:pPr>
        <w:numPr>
          <w:ilvl w:val="0"/>
          <w:numId w:val="3"/>
        </w:numPr>
        <w:spacing w:before="120"/>
        <w:ind w:left="709" w:hanging="709"/>
        <w:jc w:val="both"/>
      </w:pPr>
      <w:r w:rsidRPr="002D73AF">
        <w:rPr>
          <w:rFonts w:ascii="Calibri" w:eastAsia="Calibri" w:hAnsi="Calibri" w:cs="Calibri"/>
          <w:b/>
          <w:sz w:val="22"/>
          <w:szCs w:val="22"/>
        </w:rPr>
        <w:t xml:space="preserve">PRAZO DE ENTREGA: </w:t>
      </w:r>
      <w:r w:rsidR="007C688A">
        <w:rPr>
          <w:rFonts w:ascii="Calibri" w:eastAsia="Calibri" w:hAnsi="Calibri" w:cs="Calibri"/>
          <w:sz w:val="22"/>
          <w:szCs w:val="22"/>
        </w:rPr>
        <w:t>o</w:t>
      </w:r>
      <w:r w:rsidRPr="002D73AF">
        <w:rPr>
          <w:rFonts w:ascii="Calibri" w:eastAsia="Calibri" w:hAnsi="Calibri" w:cs="Calibri"/>
          <w:sz w:val="22"/>
          <w:szCs w:val="22"/>
        </w:rPr>
        <w:t>s</w:t>
      </w:r>
      <w:r w:rsidR="00481CBF" w:rsidRPr="002D73AF">
        <w:rPr>
          <w:rFonts w:ascii="Calibri" w:eastAsia="Calibri" w:hAnsi="Calibri" w:cs="Calibri"/>
          <w:sz w:val="22"/>
          <w:szCs w:val="22"/>
        </w:rPr>
        <w:t xml:space="preserve"> produtos deverão ser entregues</w:t>
      </w:r>
      <w:r w:rsidRPr="002D73AF">
        <w:rPr>
          <w:rFonts w:ascii="Calibri" w:eastAsia="Calibri" w:hAnsi="Calibri" w:cs="Calibri"/>
          <w:sz w:val="22"/>
          <w:szCs w:val="22"/>
        </w:rPr>
        <w:t xml:space="preserve"> até </w:t>
      </w:r>
      <w:r w:rsidR="00CF4E6B">
        <w:rPr>
          <w:rFonts w:ascii="Calibri" w:eastAsia="Calibri" w:hAnsi="Calibri" w:cs="Calibri"/>
          <w:b/>
          <w:color w:val="000000"/>
          <w:sz w:val="22"/>
          <w:szCs w:val="22"/>
          <w:u w:val="single"/>
        </w:rPr>
        <w:t>10 (dez) dias co</w:t>
      </w:r>
      <w:r w:rsidR="006F2509">
        <w:rPr>
          <w:rFonts w:ascii="Calibri" w:eastAsia="Calibri" w:hAnsi="Calibri" w:cs="Calibri"/>
          <w:b/>
          <w:color w:val="000000"/>
          <w:sz w:val="22"/>
          <w:szCs w:val="22"/>
          <w:u w:val="single"/>
        </w:rPr>
        <w:t xml:space="preserve">rridos </w:t>
      </w:r>
      <w:r w:rsidR="006A14E7">
        <w:rPr>
          <w:rFonts w:ascii="Calibri" w:eastAsia="Calibri" w:hAnsi="Calibri" w:cs="Calibri"/>
          <w:b/>
          <w:color w:val="000000"/>
          <w:sz w:val="22"/>
          <w:szCs w:val="22"/>
          <w:u w:val="single"/>
        </w:rPr>
        <w:t>,</w:t>
      </w:r>
      <w:r w:rsidR="00CF4E6B" w:rsidRPr="00CF4E6B">
        <w:rPr>
          <w:rFonts w:ascii="Calibri" w:eastAsia="Calibri" w:hAnsi="Calibri" w:cs="Calibri"/>
          <w:sz w:val="22"/>
          <w:szCs w:val="22"/>
        </w:rPr>
        <w:t xml:space="preserve"> a partir da Ordem de Fornecimento</w:t>
      </w:r>
      <w:r w:rsidR="006F2509">
        <w:rPr>
          <w:rFonts w:ascii="Calibri" w:eastAsia="Calibri" w:hAnsi="Calibri" w:cs="Calibri"/>
          <w:sz w:val="22"/>
          <w:szCs w:val="22"/>
        </w:rPr>
        <w:t xml:space="preserve"> </w:t>
      </w:r>
      <w:r w:rsidRPr="002D73AF">
        <w:rPr>
          <w:rFonts w:ascii="Calibri" w:eastAsia="Calibri" w:hAnsi="Calibri" w:cs="Calibri"/>
          <w:sz w:val="22"/>
          <w:szCs w:val="22"/>
        </w:rPr>
        <w:t>(entrega única).</w:t>
      </w:r>
    </w:p>
    <w:p w14:paraId="6BDA056F" w14:textId="6D0E424F" w:rsidR="00D81464" w:rsidRPr="002D73AF" w:rsidRDefault="00C06740">
      <w:pPr>
        <w:numPr>
          <w:ilvl w:val="0"/>
          <w:numId w:val="3"/>
        </w:numPr>
        <w:spacing w:before="120"/>
        <w:ind w:left="675" w:hanging="675"/>
        <w:jc w:val="both"/>
      </w:pPr>
      <w:r w:rsidRPr="002D73AF">
        <w:rPr>
          <w:rFonts w:ascii="Calibri" w:eastAsia="Calibri" w:hAnsi="Calibri" w:cs="Calibri"/>
          <w:b/>
          <w:sz w:val="22"/>
          <w:szCs w:val="22"/>
        </w:rPr>
        <w:t>GARANTIA</w:t>
      </w:r>
      <w:r w:rsidRPr="002D73AF">
        <w:rPr>
          <w:rFonts w:ascii="Calibri" w:eastAsia="Calibri" w:hAnsi="Calibri" w:cs="Calibri"/>
          <w:sz w:val="22"/>
          <w:szCs w:val="22"/>
        </w:rPr>
        <w:t>:</w:t>
      </w:r>
      <w:r w:rsidR="000C5C14">
        <w:rPr>
          <w:rFonts w:ascii="Calibri" w:eastAsia="Calibri" w:hAnsi="Calibri" w:cs="Calibri"/>
          <w:sz w:val="22"/>
          <w:szCs w:val="22"/>
        </w:rPr>
        <w:t xml:space="preserve"> </w:t>
      </w:r>
      <w:r w:rsidR="00D44E5C">
        <w:rPr>
          <w:rFonts w:ascii="Calibri" w:eastAsia="Calibri" w:hAnsi="Calibri" w:cs="Calibri"/>
          <w:sz w:val="22"/>
          <w:szCs w:val="22"/>
        </w:rPr>
        <w:t>01 (um) ano</w:t>
      </w:r>
      <w:r w:rsidRPr="002D73AF">
        <w:rPr>
          <w:rFonts w:ascii="Calibri" w:eastAsia="Calibri" w:hAnsi="Calibri" w:cs="Calibri"/>
          <w:sz w:val="22"/>
          <w:szCs w:val="22"/>
        </w:rPr>
        <w:t>.</w:t>
      </w:r>
    </w:p>
    <w:p w14:paraId="260F5C87" w14:textId="77777777" w:rsidR="002D73AF" w:rsidRPr="007C688A" w:rsidRDefault="007C688A" w:rsidP="00FA0061">
      <w:pPr>
        <w:numPr>
          <w:ilvl w:val="0"/>
          <w:numId w:val="3"/>
        </w:numPr>
        <w:spacing w:before="120"/>
        <w:ind w:left="709" w:hanging="709"/>
        <w:jc w:val="both"/>
        <w:rPr>
          <w:rFonts w:ascii="Calibri" w:eastAsia="Calibri" w:hAnsi="Calibri" w:cs="Calibri"/>
          <w:b/>
          <w:sz w:val="22"/>
          <w:szCs w:val="22"/>
        </w:rPr>
      </w:pPr>
      <w:r w:rsidRPr="007C688A">
        <w:rPr>
          <w:rFonts w:ascii="Calibri" w:eastAsia="Calibri" w:hAnsi="Calibri" w:cs="Calibri"/>
          <w:b/>
          <w:sz w:val="22"/>
          <w:szCs w:val="22"/>
        </w:rPr>
        <w:t>EMBALAGEM:</w:t>
      </w:r>
      <w:r w:rsidR="00C06740" w:rsidRPr="007C688A">
        <w:rPr>
          <w:rFonts w:ascii="Calibri" w:eastAsia="Calibri" w:hAnsi="Calibri" w:cs="Calibri"/>
          <w:b/>
          <w:sz w:val="22"/>
          <w:szCs w:val="22"/>
        </w:rPr>
        <w:t xml:space="preserve"> </w:t>
      </w:r>
      <w:r>
        <w:rPr>
          <w:rFonts w:ascii="Calibri" w:eastAsia="Calibri" w:hAnsi="Calibri" w:cs="Calibri"/>
          <w:sz w:val="22"/>
          <w:szCs w:val="22"/>
        </w:rPr>
        <w:t xml:space="preserve"> os produtos dever</w:t>
      </w:r>
      <w:r w:rsidR="002B0EFC">
        <w:rPr>
          <w:rFonts w:ascii="Calibri" w:eastAsia="Calibri" w:hAnsi="Calibri" w:cs="Calibri"/>
          <w:sz w:val="22"/>
          <w:szCs w:val="22"/>
        </w:rPr>
        <w:t xml:space="preserve">ão ser entregues em embalagens </w:t>
      </w:r>
      <w:r>
        <w:rPr>
          <w:rFonts w:ascii="Calibri" w:eastAsia="Calibri" w:hAnsi="Calibri" w:cs="Calibri"/>
          <w:sz w:val="22"/>
          <w:szCs w:val="22"/>
        </w:rPr>
        <w:t>adequada</w:t>
      </w:r>
      <w:r w:rsidR="002B0EFC">
        <w:rPr>
          <w:rFonts w:ascii="Calibri" w:eastAsia="Calibri" w:hAnsi="Calibri" w:cs="Calibri"/>
          <w:sz w:val="22"/>
          <w:szCs w:val="22"/>
        </w:rPr>
        <w:t>s</w:t>
      </w:r>
      <w:r>
        <w:rPr>
          <w:rFonts w:ascii="Calibri" w:eastAsia="Calibri" w:hAnsi="Calibri" w:cs="Calibri"/>
          <w:sz w:val="22"/>
          <w:szCs w:val="22"/>
        </w:rPr>
        <w:t xml:space="preserve"> para que não haja danos aos produtos no decorrer do transporte da sede da Licitante à sede da </w:t>
      </w:r>
      <w:r w:rsidRPr="007C688A">
        <w:rPr>
          <w:rFonts w:ascii="Calibri" w:eastAsia="Calibri" w:hAnsi="Calibri" w:cs="Calibri"/>
          <w:b/>
          <w:sz w:val="22"/>
          <w:szCs w:val="22"/>
        </w:rPr>
        <w:t>CONTRATANTE.</w:t>
      </w:r>
      <w:r>
        <w:rPr>
          <w:rFonts w:ascii="Calibri" w:eastAsia="Calibri" w:hAnsi="Calibri" w:cs="Calibri"/>
          <w:sz w:val="22"/>
          <w:szCs w:val="22"/>
        </w:rPr>
        <w:t xml:space="preserve"> </w:t>
      </w:r>
    </w:p>
    <w:p w14:paraId="365D5B6B" w14:textId="77777777" w:rsidR="002D73AF" w:rsidRDefault="002D73AF" w:rsidP="002D73AF">
      <w:pPr>
        <w:spacing w:before="120"/>
        <w:ind w:left="675"/>
        <w:jc w:val="both"/>
        <w:rPr>
          <w:rFonts w:ascii="Calibri" w:eastAsia="Calibri" w:hAnsi="Calibri" w:cs="Calibri"/>
          <w:b/>
          <w:sz w:val="22"/>
          <w:szCs w:val="22"/>
        </w:rPr>
      </w:pPr>
    </w:p>
    <w:p w14:paraId="3688F070" w14:textId="77777777" w:rsidR="00D81464" w:rsidRDefault="00C06740" w:rsidP="00FA0061">
      <w:pPr>
        <w:spacing w:before="120"/>
        <w:jc w:val="both"/>
      </w:pPr>
      <w:r w:rsidRPr="002D73AF">
        <w:rPr>
          <w:rFonts w:ascii="Calibri" w:eastAsia="Calibri" w:hAnsi="Calibri" w:cs="Calibri"/>
          <w:b/>
          <w:sz w:val="22"/>
          <w:szCs w:val="22"/>
          <w:u w:val="single"/>
        </w:rPr>
        <w:t xml:space="preserve">DAS DECLARAÇÕES: </w:t>
      </w:r>
    </w:p>
    <w:p w14:paraId="3E7CC6FD" w14:textId="77777777" w:rsidR="00D81464" w:rsidRDefault="00C06740">
      <w:pPr>
        <w:spacing w:before="120"/>
        <w:ind w:left="709" w:hanging="709"/>
        <w:jc w:val="both"/>
      </w:pPr>
      <w:r>
        <w:rPr>
          <w:rFonts w:ascii="Calibri" w:eastAsia="Calibri" w:hAnsi="Calibri" w:cs="Calibri"/>
          <w:b/>
          <w:sz w:val="22"/>
          <w:szCs w:val="22"/>
        </w:rPr>
        <w:t>01.</w:t>
      </w:r>
      <w:r>
        <w:rPr>
          <w:rFonts w:ascii="Calibri" w:eastAsia="Calibri" w:hAnsi="Calibri" w:cs="Calibri"/>
          <w:sz w:val="22"/>
          <w:szCs w:val="22"/>
        </w:rPr>
        <w:t xml:space="preserve"> </w:t>
      </w:r>
      <w:r>
        <w:rPr>
          <w:rFonts w:ascii="Calibri" w:eastAsia="Calibri" w:hAnsi="Calibri" w:cs="Calibri"/>
          <w:sz w:val="22"/>
          <w:szCs w:val="22"/>
        </w:rPr>
        <w:tab/>
        <w:t>Declara, sob as penas da lei, que os preços cotados incluem todos os custos e despesas necessárias ao cumprimento integral das obrigações decorrentes desta licitação.</w:t>
      </w:r>
    </w:p>
    <w:p w14:paraId="53EAAAA1" w14:textId="04A51ACC" w:rsidR="00D81464" w:rsidRDefault="00C06740">
      <w:pPr>
        <w:pBdr>
          <w:top w:val="nil"/>
          <w:left w:val="nil"/>
          <w:bottom w:val="nil"/>
          <w:right w:val="nil"/>
          <w:between w:val="nil"/>
        </w:pBdr>
        <w:spacing w:before="120"/>
        <w:ind w:left="709" w:hanging="709"/>
        <w:jc w:val="both"/>
        <w:rPr>
          <w:color w:val="000000"/>
        </w:rPr>
      </w:pPr>
      <w:r>
        <w:rPr>
          <w:rFonts w:ascii="Calibri" w:eastAsia="Calibri" w:hAnsi="Calibri" w:cs="Calibri"/>
          <w:b/>
          <w:color w:val="000000"/>
          <w:sz w:val="22"/>
          <w:szCs w:val="22"/>
        </w:rPr>
        <w:t>02.</w:t>
      </w:r>
      <w:r>
        <w:rPr>
          <w:rFonts w:ascii="Calibri" w:eastAsia="Calibri" w:hAnsi="Calibri" w:cs="Calibri"/>
          <w:color w:val="000000"/>
          <w:sz w:val="22"/>
          <w:szCs w:val="22"/>
        </w:rPr>
        <w:t xml:space="preserve"> </w:t>
      </w:r>
      <w:r>
        <w:rPr>
          <w:rFonts w:ascii="Calibri" w:eastAsia="Calibri" w:hAnsi="Calibri" w:cs="Calibri"/>
          <w:color w:val="000000"/>
          <w:sz w:val="22"/>
          <w:szCs w:val="22"/>
        </w:rPr>
        <w:tab/>
        <w:t xml:space="preserve">Declara que, por ser de seu conhecimento, atende e se submete a todas as cláusulas e condições do Edital e Anexos, relativos a licitação supra, bem como às disposições da Lei Municipal nº 13.278/2002, dos Decretos Municipais nº 43.406/2003 com a redação que lhe atribuiu o Decreto 55.427/2014, nº 44.279/2003, nº 46.662/2005  e nº 56.475/2015, das Leis Federais nº 10.520/2002 e nº 8.666/93, da Lei Complementar nº 123/2006, com a redação que lhe atribuiu a Lei Complementar </w:t>
      </w:r>
      <w:r w:rsidR="006F2509">
        <w:rPr>
          <w:rFonts w:ascii="Calibri" w:eastAsia="Calibri" w:hAnsi="Calibri" w:cs="Calibri"/>
          <w:color w:val="000000"/>
          <w:sz w:val="22"/>
          <w:szCs w:val="22"/>
        </w:rPr>
        <w:t xml:space="preserve">nº </w:t>
      </w:r>
      <w:r>
        <w:rPr>
          <w:rFonts w:ascii="Calibri" w:eastAsia="Calibri" w:hAnsi="Calibri" w:cs="Calibri"/>
          <w:color w:val="000000"/>
          <w:sz w:val="22"/>
          <w:szCs w:val="22"/>
        </w:rPr>
        <w:t>147/2014, e demais normas complementares que disciplinam o certame e que integrarão o ajuste correspondente, no que lhe for pertinente.</w:t>
      </w:r>
    </w:p>
    <w:p w14:paraId="6CA0D0B5" w14:textId="77777777" w:rsidR="00D81464" w:rsidRDefault="00C06740">
      <w:pPr>
        <w:spacing w:before="120"/>
        <w:ind w:left="709" w:hanging="709"/>
        <w:jc w:val="both"/>
      </w:pPr>
      <w:r>
        <w:rPr>
          <w:rFonts w:ascii="Calibri" w:eastAsia="Calibri" w:hAnsi="Calibri" w:cs="Calibri"/>
          <w:b/>
          <w:sz w:val="22"/>
          <w:szCs w:val="22"/>
        </w:rPr>
        <w:t>03.</w:t>
      </w:r>
      <w:r>
        <w:rPr>
          <w:rFonts w:ascii="Calibri" w:eastAsia="Calibri" w:hAnsi="Calibri" w:cs="Calibri"/>
          <w:sz w:val="22"/>
          <w:szCs w:val="22"/>
        </w:rPr>
        <w:t xml:space="preserve"> </w:t>
      </w:r>
      <w:r>
        <w:rPr>
          <w:rFonts w:ascii="Calibri" w:eastAsia="Calibri" w:hAnsi="Calibri" w:cs="Calibri"/>
          <w:sz w:val="22"/>
          <w:szCs w:val="22"/>
        </w:rPr>
        <w:tab/>
        <w:t>Declara, sob as penas da lei, que tem condições de fornecer a quantidade estabelecida no prazo assinalado, independentemente dos demais compromissos de fornecimento porventura existentes, bem como que fornecerá o material de acordo com as especificações técnicas (Anexo I do Edital), respeitando as condições de embalagens, prazos de validade, requisitos específicos, enfim todas as especificações.</w:t>
      </w:r>
    </w:p>
    <w:p w14:paraId="70739102" w14:textId="77777777" w:rsidR="00C02E87" w:rsidRDefault="00C06740" w:rsidP="00C02E87">
      <w:pPr>
        <w:numPr>
          <w:ilvl w:val="0"/>
          <w:numId w:val="2"/>
        </w:numPr>
        <w:pBdr>
          <w:top w:val="nil"/>
          <w:left w:val="nil"/>
          <w:bottom w:val="nil"/>
          <w:right w:val="nil"/>
          <w:between w:val="nil"/>
        </w:pBdr>
        <w:spacing w:before="120" w:line="280" w:lineRule="auto"/>
        <w:ind w:hanging="674"/>
        <w:jc w:val="both"/>
      </w:pPr>
      <w:r>
        <w:rPr>
          <w:rFonts w:ascii="Calibri" w:eastAsia="Calibri" w:hAnsi="Calibri" w:cs="Calibri"/>
          <w:color w:val="000000"/>
          <w:sz w:val="22"/>
          <w:szCs w:val="22"/>
        </w:rPr>
        <w:t>O produto deverá atender à Lei nº 8078/90 – Código de Defesa do Consumidor e as demais legislações pertinentes.</w:t>
      </w:r>
    </w:p>
    <w:p w14:paraId="1C8EF13D" w14:textId="77777777" w:rsidR="00C02E87" w:rsidRPr="00C33E3B" w:rsidRDefault="00C06740" w:rsidP="00C02E87">
      <w:pPr>
        <w:numPr>
          <w:ilvl w:val="0"/>
          <w:numId w:val="2"/>
        </w:numPr>
        <w:pBdr>
          <w:top w:val="nil"/>
          <w:left w:val="nil"/>
          <w:bottom w:val="nil"/>
          <w:right w:val="nil"/>
          <w:between w:val="nil"/>
        </w:pBdr>
        <w:spacing w:before="120" w:line="280" w:lineRule="auto"/>
        <w:ind w:hanging="674"/>
        <w:jc w:val="both"/>
      </w:pPr>
      <w:r w:rsidRPr="00161E67">
        <w:rPr>
          <w:rFonts w:ascii="Calibri" w:eastAsia="Calibri" w:hAnsi="Calibri" w:cs="Calibri"/>
          <w:b/>
          <w:color w:val="000000"/>
          <w:sz w:val="22"/>
          <w:szCs w:val="22"/>
        </w:rPr>
        <w:t>Condição de pagamento</w:t>
      </w:r>
      <w:r w:rsidRPr="00C02E87">
        <w:rPr>
          <w:rFonts w:ascii="Calibri" w:eastAsia="Calibri" w:hAnsi="Calibri" w:cs="Calibri"/>
          <w:color w:val="000000"/>
          <w:sz w:val="22"/>
          <w:szCs w:val="22"/>
        </w:rPr>
        <w:t>: até 30 (trinta) dias, após o ateste da Nota Fiscal.</w:t>
      </w:r>
    </w:p>
    <w:p w14:paraId="32C98036" w14:textId="77777777" w:rsidR="00D81464" w:rsidRDefault="00C06740">
      <w:pPr>
        <w:pBdr>
          <w:top w:val="nil"/>
          <w:left w:val="nil"/>
          <w:bottom w:val="nil"/>
          <w:right w:val="nil"/>
          <w:between w:val="nil"/>
        </w:pBdr>
        <w:spacing w:before="120" w:line="280" w:lineRule="auto"/>
        <w:ind w:left="709" w:hanging="709"/>
        <w:jc w:val="both"/>
        <w:rPr>
          <w:color w:val="000000"/>
        </w:rPr>
      </w:pPr>
      <w:r>
        <w:rPr>
          <w:rFonts w:ascii="Calibri" w:eastAsia="Calibri" w:hAnsi="Calibri" w:cs="Calibri"/>
          <w:b/>
          <w:color w:val="000000"/>
          <w:sz w:val="22"/>
          <w:szCs w:val="22"/>
        </w:rPr>
        <w:t>06.</w:t>
      </w:r>
      <w:r>
        <w:rPr>
          <w:rFonts w:ascii="Calibri" w:eastAsia="Calibri" w:hAnsi="Calibri" w:cs="Calibri"/>
          <w:color w:val="000000"/>
          <w:sz w:val="22"/>
          <w:szCs w:val="22"/>
        </w:rPr>
        <w:tab/>
      </w:r>
      <w:r w:rsidRPr="00161E67">
        <w:rPr>
          <w:rFonts w:ascii="Calibri" w:eastAsia="Calibri" w:hAnsi="Calibri" w:cs="Calibri"/>
          <w:b/>
          <w:color w:val="000000"/>
          <w:sz w:val="22"/>
          <w:szCs w:val="22"/>
        </w:rPr>
        <w:t>Validade da proposta:</w:t>
      </w:r>
      <w:r>
        <w:rPr>
          <w:rFonts w:ascii="Calibri" w:eastAsia="Calibri" w:hAnsi="Calibri" w:cs="Calibri"/>
          <w:color w:val="000000"/>
          <w:sz w:val="22"/>
          <w:szCs w:val="22"/>
        </w:rPr>
        <w:t xml:space="preserve"> 60 (sessenta) dias. </w:t>
      </w:r>
    </w:p>
    <w:p w14:paraId="7748634B" w14:textId="77777777" w:rsidR="00D81464" w:rsidRDefault="00D81464">
      <w:pPr>
        <w:pStyle w:val="Ttulo2"/>
        <w:spacing w:before="0" w:after="0"/>
        <w:jc w:val="right"/>
        <w:rPr>
          <w:rFonts w:ascii="Calibri" w:eastAsia="Calibri" w:hAnsi="Calibri" w:cs="Calibri"/>
          <w:sz w:val="22"/>
          <w:szCs w:val="22"/>
        </w:rPr>
      </w:pPr>
    </w:p>
    <w:p w14:paraId="2F161F9F" w14:textId="77777777" w:rsidR="00A7331B" w:rsidRDefault="00A7331B" w:rsidP="00A7331B">
      <w:pPr>
        <w:rPr>
          <w:rFonts w:eastAsia="Calibri"/>
          <w:lang w:val="x-none"/>
        </w:rPr>
      </w:pPr>
    </w:p>
    <w:p w14:paraId="7EC7D579" w14:textId="77777777" w:rsidR="00D81464" w:rsidRDefault="00C06740" w:rsidP="00B60E3D">
      <w:pPr>
        <w:pStyle w:val="Ttulo2"/>
        <w:numPr>
          <w:ilvl w:val="0"/>
          <w:numId w:val="0"/>
        </w:numPr>
        <w:spacing w:before="0" w:after="0"/>
        <w:ind w:left="3600"/>
      </w:pPr>
      <w:r>
        <w:rPr>
          <w:rFonts w:ascii="Calibri" w:eastAsia="Calibri" w:hAnsi="Calibri" w:cs="Calibri"/>
          <w:sz w:val="22"/>
          <w:szCs w:val="22"/>
        </w:rPr>
        <w:t>São Paulo,           de                                               de 2022.</w:t>
      </w:r>
    </w:p>
    <w:p w14:paraId="5355846F" w14:textId="77777777" w:rsidR="00D81464" w:rsidRDefault="00D81464" w:rsidP="00A7331B">
      <w:pPr>
        <w:jc w:val="center"/>
        <w:rPr>
          <w:rFonts w:ascii="Calibri" w:eastAsia="Calibri" w:hAnsi="Calibri" w:cs="Calibri"/>
          <w:sz w:val="22"/>
          <w:szCs w:val="22"/>
        </w:rPr>
      </w:pPr>
    </w:p>
    <w:p w14:paraId="12C66B5F" w14:textId="77777777" w:rsidR="00D81464" w:rsidRDefault="00D81464" w:rsidP="00A7331B">
      <w:pPr>
        <w:jc w:val="center"/>
        <w:rPr>
          <w:rFonts w:ascii="Calibri" w:eastAsia="Calibri" w:hAnsi="Calibri" w:cs="Calibri"/>
          <w:sz w:val="22"/>
          <w:szCs w:val="22"/>
        </w:rPr>
      </w:pPr>
    </w:p>
    <w:p w14:paraId="6111D534" w14:textId="77777777" w:rsidR="00D81464" w:rsidRPr="00A7331B" w:rsidRDefault="00C06740" w:rsidP="00A7331B">
      <w:pPr>
        <w:jc w:val="center"/>
        <w:rPr>
          <w:b/>
        </w:rPr>
      </w:pPr>
      <w:r w:rsidRPr="00A7331B">
        <w:rPr>
          <w:rFonts w:ascii="Calibri" w:eastAsia="Calibri" w:hAnsi="Calibri" w:cs="Calibri"/>
          <w:b/>
          <w:sz w:val="22"/>
          <w:szCs w:val="22"/>
        </w:rPr>
        <w:t>_____________________________________________________________</w:t>
      </w:r>
    </w:p>
    <w:p w14:paraId="042D26DA" w14:textId="77777777" w:rsidR="00D81464" w:rsidRPr="00A7331B" w:rsidRDefault="00A7331B" w:rsidP="00A7331B">
      <w:pPr>
        <w:ind w:left="720"/>
        <w:rPr>
          <w:b/>
        </w:rPr>
      </w:pPr>
      <w:r w:rsidRPr="00A7331B">
        <w:rPr>
          <w:rFonts w:ascii="Calibri" w:eastAsia="Calibri" w:hAnsi="Calibri" w:cs="Calibri"/>
          <w:b/>
          <w:sz w:val="22"/>
          <w:szCs w:val="22"/>
        </w:rPr>
        <w:t xml:space="preserve">           </w:t>
      </w:r>
      <w:r w:rsidR="00C06740" w:rsidRPr="00A7331B">
        <w:rPr>
          <w:rFonts w:ascii="Calibri" w:eastAsia="Calibri" w:hAnsi="Calibri" w:cs="Calibri"/>
          <w:b/>
          <w:sz w:val="22"/>
          <w:szCs w:val="22"/>
        </w:rPr>
        <w:t>(assinatura e identificação do representante legal/procurador da licitante)</w:t>
      </w:r>
    </w:p>
    <w:p w14:paraId="41F751A0" w14:textId="77777777" w:rsidR="00EF32C8" w:rsidRDefault="00EF32C8" w:rsidP="00A96DAB">
      <w:pPr>
        <w:tabs>
          <w:tab w:val="left" w:pos="284"/>
          <w:tab w:val="left" w:pos="5310"/>
        </w:tabs>
        <w:spacing w:before="120"/>
        <w:jc w:val="center"/>
        <w:rPr>
          <w:rFonts w:ascii="Calibri" w:eastAsia="Calibri" w:hAnsi="Calibri" w:cs="Calibri"/>
          <w:b/>
          <w:sz w:val="22"/>
          <w:szCs w:val="22"/>
        </w:rPr>
      </w:pPr>
    </w:p>
    <w:p w14:paraId="734C0425" w14:textId="77777777" w:rsidR="00EF32C8" w:rsidRDefault="00EF32C8" w:rsidP="00A96DAB">
      <w:pPr>
        <w:tabs>
          <w:tab w:val="left" w:pos="284"/>
          <w:tab w:val="left" w:pos="5310"/>
        </w:tabs>
        <w:spacing w:before="120"/>
        <w:jc w:val="center"/>
        <w:rPr>
          <w:rFonts w:ascii="Calibri" w:eastAsia="Calibri" w:hAnsi="Calibri" w:cs="Calibri"/>
          <w:b/>
          <w:sz w:val="22"/>
          <w:szCs w:val="22"/>
        </w:rPr>
      </w:pPr>
    </w:p>
    <w:p w14:paraId="34E57DD3" w14:textId="77777777" w:rsidR="00EF32C8" w:rsidRDefault="00EF32C8" w:rsidP="00A96DAB">
      <w:pPr>
        <w:tabs>
          <w:tab w:val="left" w:pos="284"/>
          <w:tab w:val="left" w:pos="5310"/>
        </w:tabs>
        <w:spacing w:before="120"/>
        <w:jc w:val="center"/>
        <w:rPr>
          <w:rFonts w:ascii="Calibri" w:eastAsia="Calibri" w:hAnsi="Calibri" w:cs="Calibri"/>
          <w:b/>
          <w:sz w:val="22"/>
          <w:szCs w:val="22"/>
        </w:rPr>
      </w:pPr>
    </w:p>
    <w:p w14:paraId="2C4FBF19" w14:textId="77777777" w:rsidR="00EF32C8" w:rsidRDefault="00EF32C8" w:rsidP="00A96DAB">
      <w:pPr>
        <w:tabs>
          <w:tab w:val="left" w:pos="284"/>
          <w:tab w:val="left" w:pos="5310"/>
        </w:tabs>
        <w:spacing w:before="120"/>
        <w:jc w:val="center"/>
        <w:rPr>
          <w:rFonts w:ascii="Calibri" w:eastAsia="Calibri" w:hAnsi="Calibri" w:cs="Calibri"/>
          <w:b/>
          <w:sz w:val="22"/>
          <w:szCs w:val="22"/>
        </w:rPr>
      </w:pPr>
    </w:p>
    <w:p w14:paraId="5FD8D77C" w14:textId="3270CC06" w:rsidR="00D81464" w:rsidRPr="00C33E3B" w:rsidRDefault="00FE12F8" w:rsidP="00A96DAB">
      <w:pPr>
        <w:tabs>
          <w:tab w:val="left" w:pos="284"/>
          <w:tab w:val="left" w:pos="5310"/>
        </w:tabs>
        <w:spacing w:before="120"/>
        <w:jc w:val="center"/>
        <w:rPr>
          <w:rFonts w:ascii="Calibri" w:eastAsia="Calibri" w:hAnsi="Calibri" w:cs="Calibri"/>
          <w:sz w:val="22"/>
          <w:szCs w:val="22"/>
        </w:rPr>
      </w:pPr>
      <w:r>
        <w:rPr>
          <w:rFonts w:ascii="Calibri" w:eastAsia="Calibri" w:hAnsi="Calibri" w:cs="Calibri"/>
          <w:b/>
          <w:sz w:val="22"/>
          <w:szCs w:val="22"/>
        </w:rPr>
        <w:lastRenderedPageBreak/>
        <w:t>ANEXO IV</w:t>
      </w:r>
    </w:p>
    <w:p w14:paraId="1CCF97FA" w14:textId="77777777" w:rsidR="00D81464" w:rsidRPr="00E76EBA" w:rsidRDefault="00C06740" w:rsidP="00E76EBA">
      <w:pPr>
        <w:pBdr>
          <w:top w:val="nil"/>
          <w:left w:val="nil"/>
          <w:bottom w:val="nil"/>
          <w:right w:val="nil"/>
          <w:between w:val="nil"/>
        </w:pBdr>
        <w:spacing w:before="120"/>
        <w:jc w:val="center"/>
        <w:rPr>
          <w:b/>
          <w:color w:val="000000"/>
          <w:sz w:val="32"/>
          <w:szCs w:val="32"/>
        </w:rPr>
      </w:pPr>
      <w:r>
        <w:rPr>
          <w:rFonts w:ascii="Calibri" w:eastAsia="Calibri" w:hAnsi="Calibri" w:cs="Calibri"/>
          <w:b/>
          <w:color w:val="000000"/>
          <w:sz w:val="22"/>
          <w:szCs w:val="22"/>
        </w:rPr>
        <w:t>MODELO REFERENCIAL DE DECLARAÇÃO DE NÃO CADASTRAMENTO E INEXISTÊNCIA DE DÉBITOS PARA COM A FAZENDA DO MUNICÍPIO DE SÃO PAULO</w:t>
      </w:r>
    </w:p>
    <w:p w14:paraId="35DB16D9" w14:textId="6062C349" w:rsidR="00D44E5C" w:rsidRPr="00EF32C8" w:rsidRDefault="00D44E5C" w:rsidP="00D44E5C">
      <w:pPr>
        <w:tabs>
          <w:tab w:val="left" w:pos="1260"/>
          <w:tab w:val="right" w:pos="8845"/>
        </w:tabs>
        <w:spacing w:before="120"/>
        <w:ind w:left="1259" w:hanging="1259"/>
        <w:jc w:val="center"/>
        <w:rPr>
          <w:rFonts w:ascii="Calibri" w:eastAsia="Calibri" w:hAnsi="Calibri" w:cs="Calibri"/>
          <w:b/>
          <w:sz w:val="22"/>
        </w:rPr>
      </w:pPr>
      <w:r w:rsidRPr="00EF32C8">
        <w:rPr>
          <w:rFonts w:ascii="Calibri" w:eastAsia="Calibri" w:hAnsi="Calibri" w:cs="Calibri"/>
          <w:b/>
          <w:sz w:val="22"/>
        </w:rPr>
        <w:t xml:space="preserve">PREGÃO ELETRÔNICO Nº </w:t>
      </w:r>
      <w:r w:rsidR="00EF32C8" w:rsidRPr="00EF32C8">
        <w:rPr>
          <w:rFonts w:ascii="Calibri" w:eastAsia="Calibri" w:hAnsi="Calibri" w:cs="Calibri"/>
          <w:b/>
          <w:sz w:val="22"/>
        </w:rPr>
        <w:t>045</w:t>
      </w:r>
      <w:r w:rsidRPr="00EF32C8">
        <w:rPr>
          <w:rFonts w:ascii="Calibri" w:eastAsia="Calibri" w:hAnsi="Calibri" w:cs="Calibri"/>
          <w:b/>
          <w:sz w:val="22"/>
        </w:rPr>
        <w:t>/SVMA/2022 – PROCESSO 6027.2022/0003100-0</w:t>
      </w:r>
    </w:p>
    <w:p w14:paraId="7A3C5F64" w14:textId="765E44CC" w:rsidR="00E76EBA" w:rsidRDefault="00E76EBA">
      <w:pPr>
        <w:spacing w:before="120"/>
        <w:ind w:left="-360" w:right="-2"/>
        <w:jc w:val="center"/>
        <w:rPr>
          <w:rFonts w:ascii="Calibri" w:eastAsia="Calibri" w:hAnsi="Calibri" w:cs="Calibri"/>
          <w:b/>
          <w:sz w:val="22"/>
          <w:szCs w:val="22"/>
        </w:rPr>
      </w:pPr>
    </w:p>
    <w:p w14:paraId="19823694" w14:textId="77777777" w:rsidR="00D44E5C" w:rsidRPr="00E76EBA" w:rsidRDefault="00D44E5C">
      <w:pPr>
        <w:spacing w:before="120"/>
        <w:ind w:left="-360" w:right="-2"/>
        <w:jc w:val="center"/>
        <w:rPr>
          <w:rFonts w:ascii="Calibri" w:eastAsia="Calibri" w:hAnsi="Calibri" w:cs="Calibri"/>
          <w:b/>
          <w:sz w:val="22"/>
          <w:szCs w:val="22"/>
        </w:rPr>
      </w:pPr>
    </w:p>
    <w:p w14:paraId="79247291" w14:textId="77777777" w:rsidR="00D81464" w:rsidRDefault="00C06740">
      <w:pPr>
        <w:widowControl w:val="0"/>
        <w:spacing w:before="120" w:line="360" w:lineRule="auto"/>
        <w:jc w:val="both"/>
      </w:pPr>
      <w:r w:rsidRPr="00E76EBA">
        <w:rPr>
          <w:rFonts w:ascii="Calibri" w:eastAsia="Calibri" w:hAnsi="Calibri" w:cs="Calibri"/>
          <w:sz w:val="22"/>
          <w:szCs w:val="22"/>
        </w:rPr>
        <w:t>A empresa __________________________inscrita no CNPJ sob nº ________________________, por</w:t>
      </w:r>
      <w:r>
        <w:rPr>
          <w:rFonts w:ascii="Calibri" w:eastAsia="Calibri" w:hAnsi="Calibri" w:cs="Calibri"/>
          <w:sz w:val="22"/>
          <w:szCs w:val="22"/>
        </w:rPr>
        <w:t xml:space="preserve"> intermédio de seu representante legal, Sr.______________________, portador(a) da Carteira de Identidade nº______________ e do CPF nº  _____________________ </w:t>
      </w:r>
      <w:r w:rsidRPr="005A7137">
        <w:rPr>
          <w:rFonts w:ascii="Calibri" w:eastAsia="Calibri" w:hAnsi="Calibri" w:cs="Calibri"/>
          <w:b/>
          <w:sz w:val="22"/>
          <w:szCs w:val="22"/>
        </w:rPr>
        <w:t>DECLARA</w:t>
      </w:r>
      <w:r>
        <w:rPr>
          <w:rFonts w:ascii="Calibri" w:eastAsia="Calibri" w:hAnsi="Calibri" w:cs="Calibri"/>
          <w:sz w:val="22"/>
          <w:szCs w:val="22"/>
        </w:rPr>
        <w:t>, sob as penas da Lei, que não está inscrita no Cadastro de Contribuintes Mobiliários do Município de São Paulo, bem assim que não possui débitos para com a Fazenda deste Município.</w:t>
      </w:r>
    </w:p>
    <w:p w14:paraId="064C0C9B" w14:textId="77777777" w:rsidR="00D81464" w:rsidRDefault="00D81464">
      <w:pPr>
        <w:widowControl w:val="0"/>
        <w:spacing w:before="120" w:line="360" w:lineRule="auto"/>
        <w:jc w:val="both"/>
        <w:rPr>
          <w:rFonts w:ascii="Calibri" w:eastAsia="Calibri" w:hAnsi="Calibri" w:cs="Calibri"/>
          <w:sz w:val="22"/>
          <w:szCs w:val="22"/>
        </w:rPr>
      </w:pPr>
    </w:p>
    <w:p w14:paraId="2E8C4763" w14:textId="77777777" w:rsidR="00D81464" w:rsidRDefault="00C06740">
      <w:pPr>
        <w:pStyle w:val="Ttulo4"/>
        <w:spacing w:before="120" w:line="240" w:lineRule="auto"/>
        <w:jc w:val="center"/>
      </w:pPr>
      <w:r>
        <w:rPr>
          <w:rFonts w:ascii="Calibri" w:eastAsia="Calibri" w:hAnsi="Calibri" w:cs="Calibri"/>
          <w:sz w:val="22"/>
          <w:szCs w:val="22"/>
        </w:rPr>
        <w:t>São Paulo,      de                       de  2022.</w:t>
      </w:r>
    </w:p>
    <w:p w14:paraId="569B79D4" w14:textId="77777777" w:rsidR="00D81464" w:rsidRDefault="00D81464">
      <w:pPr>
        <w:spacing w:before="120"/>
        <w:jc w:val="both"/>
        <w:rPr>
          <w:rFonts w:ascii="Calibri" w:eastAsia="Calibri" w:hAnsi="Calibri" w:cs="Calibri"/>
          <w:sz w:val="22"/>
          <w:szCs w:val="22"/>
        </w:rPr>
      </w:pPr>
    </w:p>
    <w:p w14:paraId="259DA431" w14:textId="77777777" w:rsidR="00D81464" w:rsidRDefault="00D81464">
      <w:pPr>
        <w:spacing w:before="120"/>
        <w:jc w:val="both"/>
        <w:rPr>
          <w:rFonts w:ascii="Calibri" w:eastAsia="Calibri" w:hAnsi="Calibri" w:cs="Calibri"/>
          <w:sz w:val="22"/>
          <w:szCs w:val="22"/>
        </w:rPr>
      </w:pPr>
    </w:p>
    <w:p w14:paraId="2BB0AE0A" w14:textId="77777777" w:rsidR="00D81464" w:rsidRDefault="00D81464">
      <w:pPr>
        <w:spacing w:before="120"/>
        <w:jc w:val="right"/>
        <w:rPr>
          <w:rFonts w:ascii="Calibri" w:eastAsia="Calibri" w:hAnsi="Calibri" w:cs="Calibri"/>
          <w:sz w:val="22"/>
          <w:szCs w:val="22"/>
        </w:rPr>
      </w:pPr>
    </w:p>
    <w:p w14:paraId="34117EFD" w14:textId="77777777" w:rsidR="00D81464" w:rsidRDefault="00C06740">
      <w:pPr>
        <w:pBdr>
          <w:top w:val="nil"/>
          <w:left w:val="nil"/>
          <w:bottom w:val="nil"/>
          <w:right w:val="nil"/>
          <w:between w:val="nil"/>
        </w:pBdr>
        <w:spacing w:before="120"/>
        <w:jc w:val="center"/>
        <w:rPr>
          <w:color w:val="000000"/>
        </w:rPr>
      </w:pPr>
      <w:r>
        <w:rPr>
          <w:rFonts w:ascii="Calibri" w:eastAsia="Calibri" w:hAnsi="Calibri" w:cs="Calibri"/>
          <w:color w:val="000000"/>
          <w:sz w:val="22"/>
          <w:szCs w:val="22"/>
        </w:rPr>
        <w:t>_________________________________________________________________</w:t>
      </w:r>
    </w:p>
    <w:p w14:paraId="1E418315" w14:textId="77777777" w:rsidR="00D81464" w:rsidRPr="009D0434" w:rsidRDefault="00C06740">
      <w:pPr>
        <w:spacing w:before="120"/>
        <w:jc w:val="center"/>
        <w:rPr>
          <w:color w:val="000000" w:themeColor="text1"/>
        </w:rPr>
      </w:pPr>
      <w:r w:rsidRPr="009D0434">
        <w:rPr>
          <w:rFonts w:ascii="Calibri" w:eastAsia="Calibri" w:hAnsi="Calibri" w:cs="Calibri"/>
          <w:b/>
          <w:color w:val="000000" w:themeColor="text1"/>
          <w:sz w:val="22"/>
          <w:szCs w:val="22"/>
        </w:rPr>
        <w:t>(nome completo, cargo ou função e assinatura do representante legal/procurador)</w:t>
      </w:r>
    </w:p>
    <w:p w14:paraId="524E87EE" w14:textId="77777777" w:rsidR="00D81464" w:rsidRDefault="00C06740">
      <w:pPr>
        <w:spacing w:before="120"/>
        <w:jc w:val="both"/>
      </w:pPr>
      <w:r>
        <w:rPr>
          <w:rFonts w:ascii="Calibri" w:eastAsia="Calibri" w:hAnsi="Calibri" w:cs="Calibri"/>
          <w:sz w:val="22"/>
          <w:szCs w:val="22"/>
        </w:rPr>
        <w:tab/>
      </w:r>
    </w:p>
    <w:p w14:paraId="29C1A45B" w14:textId="77777777" w:rsidR="00D81464" w:rsidRDefault="00D81464">
      <w:pPr>
        <w:widowControl w:val="0"/>
        <w:spacing w:before="120"/>
        <w:jc w:val="both"/>
        <w:rPr>
          <w:rFonts w:ascii="Calibri" w:eastAsia="Calibri" w:hAnsi="Calibri" w:cs="Calibri"/>
          <w:sz w:val="22"/>
          <w:szCs w:val="22"/>
        </w:rPr>
      </w:pPr>
    </w:p>
    <w:p w14:paraId="04CB0A4F" w14:textId="77777777" w:rsidR="00D81464" w:rsidRDefault="00D81464">
      <w:pPr>
        <w:pBdr>
          <w:top w:val="nil"/>
          <w:left w:val="nil"/>
          <w:bottom w:val="nil"/>
          <w:right w:val="nil"/>
          <w:between w:val="nil"/>
        </w:pBdr>
        <w:spacing w:before="120"/>
        <w:jc w:val="center"/>
        <w:rPr>
          <w:rFonts w:ascii="Calibri" w:eastAsia="Calibri" w:hAnsi="Calibri" w:cs="Calibri"/>
          <w:b/>
          <w:color w:val="000000"/>
          <w:sz w:val="22"/>
          <w:szCs w:val="22"/>
        </w:rPr>
      </w:pPr>
    </w:p>
    <w:p w14:paraId="7C57249B" w14:textId="77777777" w:rsidR="00D81464" w:rsidRDefault="00D81464">
      <w:pPr>
        <w:pBdr>
          <w:top w:val="nil"/>
          <w:left w:val="nil"/>
          <w:bottom w:val="nil"/>
          <w:right w:val="nil"/>
          <w:between w:val="nil"/>
        </w:pBdr>
        <w:spacing w:before="120"/>
        <w:jc w:val="center"/>
        <w:rPr>
          <w:rFonts w:ascii="Calibri" w:eastAsia="Calibri" w:hAnsi="Calibri" w:cs="Calibri"/>
          <w:b/>
          <w:color w:val="000000"/>
          <w:sz w:val="22"/>
          <w:szCs w:val="22"/>
        </w:rPr>
      </w:pPr>
    </w:p>
    <w:p w14:paraId="36243915" w14:textId="77777777" w:rsidR="00D81464" w:rsidRDefault="00D81464">
      <w:pPr>
        <w:pBdr>
          <w:top w:val="nil"/>
          <w:left w:val="nil"/>
          <w:bottom w:val="nil"/>
          <w:right w:val="nil"/>
          <w:between w:val="nil"/>
        </w:pBdr>
        <w:spacing w:before="120"/>
        <w:jc w:val="center"/>
        <w:rPr>
          <w:rFonts w:ascii="Calibri" w:eastAsia="Calibri" w:hAnsi="Calibri" w:cs="Calibri"/>
          <w:b/>
          <w:color w:val="000000"/>
          <w:sz w:val="22"/>
          <w:szCs w:val="22"/>
        </w:rPr>
      </w:pPr>
    </w:p>
    <w:p w14:paraId="26AEAE53" w14:textId="77777777" w:rsidR="00D81464" w:rsidRDefault="00D81464">
      <w:pPr>
        <w:pBdr>
          <w:top w:val="nil"/>
          <w:left w:val="nil"/>
          <w:bottom w:val="nil"/>
          <w:right w:val="nil"/>
          <w:between w:val="nil"/>
        </w:pBdr>
        <w:spacing w:before="120"/>
        <w:jc w:val="center"/>
        <w:rPr>
          <w:rFonts w:ascii="Calibri" w:eastAsia="Calibri" w:hAnsi="Calibri" w:cs="Calibri"/>
          <w:b/>
          <w:color w:val="000000"/>
          <w:sz w:val="22"/>
          <w:szCs w:val="22"/>
        </w:rPr>
      </w:pPr>
    </w:p>
    <w:p w14:paraId="16627BE0" w14:textId="77777777" w:rsidR="00D81464" w:rsidRDefault="00D81464">
      <w:pPr>
        <w:pBdr>
          <w:top w:val="nil"/>
          <w:left w:val="nil"/>
          <w:bottom w:val="nil"/>
          <w:right w:val="nil"/>
          <w:between w:val="nil"/>
        </w:pBdr>
        <w:spacing w:before="120"/>
        <w:jc w:val="center"/>
        <w:rPr>
          <w:rFonts w:ascii="Calibri" w:eastAsia="Calibri" w:hAnsi="Calibri" w:cs="Calibri"/>
          <w:b/>
          <w:color w:val="000000"/>
          <w:sz w:val="22"/>
          <w:szCs w:val="22"/>
        </w:rPr>
      </w:pPr>
    </w:p>
    <w:p w14:paraId="5B36EC0F" w14:textId="77777777" w:rsidR="00D81464" w:rsidRDefault="00D81464">
      <w:pPr>
        <w:pBdr>
          <w:top w:val="nil"/>
          <w:left w:val="nil"/>
          <w:bottom w:val="nil"/>
          <w:right w:val="nil"/>
          <w:between w:val="nil"/>
        </w:pBdr>
        <w:spacing w:before="120"/>
        <w:jc w:val="center"/>
        <w:rPr>
          <w:rFonts w:ascii="Calibri" w:eastAsia="Calibri" w:hAnsi="Calibri" w:cs="Calibri"/>
          <w:b/>
          <w:color w:val="000000"/>
          <w:sz w:val="22"/>
          <w:szCs w:val="22"/>
        </w:rPr>
      </w:pPr>
    </w:p>
    <w:p w14:paraId="650AD151" w14:textId="73657FFA" w:rsidR="00D81464" w:rsidRDefault="00C06740">
      <w:pPr>
        <w:tabs>
          <w:tab w:val="left" w:pos="1701"/>
          <w:tab w:val="left" w:pos="1843"/>
        </w:tabs>
        <w:spacing w:before="120"/>
        <w:jc w:val="center"/>
      </w:pPr>
      <w:r>
        <w:br w:type="page"/>
      </w:r>
      <w:r>
        <w:rPr>
          <w:rFonts w:ascii="Calibri" w:eastAsia="Calibri" w:hAnsi="Calibri" w:cs="Calibri"/>
          <w:b/>
          <w:sz w:val="22"/>
          <w:szCs w:val="22"/>
        </w:rPr>
        <w:lastRenderedPageBreak/>
        <w:t>ANEXO V</w:t>
      </w:r>
    </w:p>
    <w:p w14:paraId="6B0CF068" w14:textId="77777777" w:rsidR="00D81464" w:rsidRDefault="00C06740">
      <w:pPr>
        <w:spacing w:before="120"/>
        <w:jc w:val="center"/>
      </w:pPr>
      <w:r>
        <w:rPr>
          <w:rFonts w:ascii="Calibri" w:eastAsia="Calibri" w:hAnsi="Calibri" w:cs="Calibri"/>
          <w:b/>
          <w:color w:val="000000"/>
          <w:sz w:val="22"/>
          <w:szCs w:val="22"/>
        </w:rPr>
        <w:t>MODELO REFERENCIAL DE DECLARAÇÕES</w:t>
      </w:r>
    </w:p>
    <w:p w14:paraId="5B1510A6" w14:textId="0890C13A" w:rsidR="00D44E5C" w:rsidRPr="00EF32C8" w:rsidRDefault="00D44E5C" w:rsidP="00D44E5C">
      <w:pPr>
        <w:tabs>
          <w:tab w:val="left" w:pos="1260"/>
          <w:tab w:val="right" w:pos="8845"/>
        </w:tabs>
        <w:spacing w:before="120"/>
        <w:ind w:left="1259" w:hanging="1259"/>
        <w:jc w:val="center"/>
        <w:rPr>
          <w:rFonts w:ascii="Calibri" w:eastAsia="Calibri" w:hAnsi="Calibri" w:cs="Calibri"/>
          <w:b/>
          <w:sz w:val="22"/>
        </w:rPr>
      </w:pPr>
      <w:r w:rsidRPr="00EF32C8">
        <w:rPr>
          <w:rFonts w:ascii="Calibri" w:eastAsia="Calibri" w:hAnsi="Calibri" w:cs="Calibri"/>
          <w:b/>
          <w:sz w:val="22"/>
        </w:rPr>
        <w:t xml:space="preserve">PREGÃO ELETRÔNICO Nº </w:t>
      </w:r>
      <w:r w:rsidR="00EF32C8" w:rsidRPr="00EF32C8">
        <w:rPr>
          <w:rFonts w:ascii="Calibri" w:eastAsia="Calibri" w:hAnsi="Calibri" w:cs="Calibri"/>
          <w:b/>
          <w:sz w:val="22"/>
        </w:rPr>
        <w:t>045</w:t>
      </w:r>
      <w:r w:rsidRPr="00EF32C8">
        <w:rPr>
          <w:rFonts w:ascii="Calibri" w:eastAsia="Calibri" w:hAnsi="Calibri" w:cs="Calibri"/>
          <w:b/>
          <w:sz w:val="22"/>
        </w:rPr>
        <w:t>/SVMA/2022 – PROCESSO 6027.2022/0003100-0</w:t>
      </w:r>
    </w:p>
    <w:p w14:paraId="5B369B4C" w14:textId="522C8AD1" w:rsidR="00D81464" w:rsidRDefault="00D44E5C" w:rsidP="00D44E5C">
      <w:pPr>
        <w:spacing w:before="120"/>
        <w:jc w:val="center"/>
      </w:pPr>
      <w:r w:rsidRPr="00E76EBA">
        <w:rPr>
          <w:rFonts w:ascii="Calibri" w:eastAsia="Calibri" w:hAnsi="Calibri" w:cs="Calibri"/>
          <w:b/>
          <w:color w:val="000000"/>
          <w:sz w:val="22"/>
          <w:szCs w:val="22"/>
        </w:rPr>
        <w:t xml:space="preserve"> </w:t>
      </w:r>
      <w:r w:rsidR="00C06740" w:rsidRPr="00E76EBA">
        <w:rPr>
          <w:rFonts w:ascii="Calibri" w:eastAsia="Calibri" w:hAnsi="Calibri" w:cs="Calibri"/>
          <w:b/>
          <w:color w:val="000000"/>
          <w:sz w:val="22"/>
          <w:szCs w:val="22"/>
        </w:rPr>
        <w:t>(PAPEL TIMBRADO DA EMPRESA)</w:t>
      </w:r>
    </w:p>
    <w:p w14:paraId="58F09F8E" w14:textId="77777777" w:rsidR="00D81464" w:rsidRDefault="00C06740">
      <w:pPr>
        <w:widowControl w:val="0"/>
        <w:spacing w:before="120"/>
        <w:jc w:val="center"/>
      </w:pPr>
      <w:r>
        <w:rPr>
          <w:rFonts w:ascii="Calibri" w:eastAsia="Calibri" w:hAnsi="Calibri" w:cs="Calibri"/>
          <w:b/>
          <w:sz w:val="22"/>
          <w:szCs w:val="22"/>
        </w:rPr>
        <w:t>(APRESENTAÇÃO OBRIGATÓRIA PARA TODAS AS LICITANTES)</w:t>
      </w:r>
    </w:p>
    <w:p w14:paraId="2225E879" w14:textId="77777777" w:rsidR="00D81464" w:rsidRDefault="00D81464">
      <w:pPr>
        <w:spacing w:before="120"/>
        <w:jc w:val="center"/>
        <w:rPr>
          <w:rFonts w:ascii="Calibri" w:eastAsia="Calibri" w:hAnsi="Calibri" w:cs="Calibri"/>
          <w:b/>
          <w:sz w:val="22"/>
          <w:szCs w:val="22"/>
        </w:rPr>
      </w:pPr>
    </w:p>
    <w:p w14:paraId="2354344A" w14:textId="77777777" w:rsidR="00D81464" w:rsidRDefault="00D81464">
      <w:pPr>
        <w:widowControl w:val="0"/>
        <w:spacing w:before="120"/>
        <w:jc w:val="both"/>
        <w:rPr>
          <w:rFonts w:ascii="Calibri" w:eastAsia="Calibri" w:hAnsi="Calibri" w:cs="Calibri"/>
          <w:b/>
          <w:sz w:val="22"/>
          <w:szCs w:val="22"/>
        </w:rPr>
      </w:pPr>
    </w:p>
    <w:p w14:paraId="7066B58D" w14:textId="77777777" w:rsidR="00D81464" w:rsidRDefault="00C06740">
      <w:pPr>
        <w:widowControl w:val="0"/>
        <w:spacing w:before="120" w:line="280" w:lineRule="auto"/>
        <w:jc w:val="both"/>
      </w:pPr>
      <w:r>
        <w:rPr>
          <w:rFonts w:ascii="Calibri" w:eastAsia="Calibri" w:hAnsi="Calibri" w:cs="Calibri"/>
          <w:sz w:val="22"/>
          <w:szCs w:val="22"/>
        </w:rPr>
        <w:t xml:space="preserve">A __________________________inscrita no CNPJ sob nº ________________________, por intermédio de seu representante legal o(a) Sr(a).______________________, portador(a) da Carteira de Identidade nº______________ e do CPF nº  _____________________ </w:t>
      </w:r>
      <w:r w:rsidRPr="0056343C">
        <w:rPr>
          <w:rFonts w:ascii="Calibri" w:eastAsia="Calibri" w:hAnsi="Calibri" w:cs="Calibri"/>
          <w:b/>
          <w:sz w:val="22"/>
          <w:szCs w:val="22"/>
        </w:rPr>
        <w:t>DECLARA:</w:t>
      </w:r>
    </w:p>
    <w:p w14:paraId="2F4FC4AE" w14:textId="77777777" w:rsidR="00D81464" w:rsidRDefault="00C06740">
      <w:pPr>
        <w:widowControl w:val="0"/>
        <w:tabs>
          <w:tab w:val="left" w:pos="567"/>
        </w:tabs>
        <w:spacing w:before="120" w:line="280" w:lineRule="auto"/>
        <w:ind w:left="567" w:hanging="567"/>
        <w:jc w:val="both"/>
      </w:pPr>
      <w:r>
        <w:rPr>
          <w:rFonts w:ascii="Calibri" w:eastAsia="Calibri" w:hAnsi="Calibri" w:cs="Calibri"/>
          <w:b/>
          <w:sz w:val="22"/>
          <w:szCs w:val="22"/>
        </w:rPr>
        <w:t>1)</w:t>
      </w:r>
      <w:r>
        <w:rPr>
          <w:rFonts w:ascii="Calibri" w:eastAsia="Calibri" w:hAnsi="Calibri" w:cs="Calibri"/>
          <w:b/>
          <w:sz w:val="22"/>
          <w:szCs w:val="22"/>
        </w:rPr>
        <w:tab/>
      </w:r>
      <w:r>
        <w:rPr>
          <w:rFonts w:ascii="Calibri" w:eastAsia="Calibri" w:hAnsi="Calibri" w:cs="Calibri"/>
          <w:sz w:val="22"/>
          <w:szCs w:val="22"/>
        </w:rPr>
        <w:t>para fins do disposto no inciso V, do art. 27 da Lei nº 8.666, de 21 de junho de 1993, acrescido pela Lei nº 9.854, de 27 de outubro de 1999, que não emprega menor de dezoito anos em trabalho noturno, perigoso ou insalubre e não emprega menor de dezesseis anos;</w:t>
      </w:r>
    </w:p>
    <w:p w14:paraId="223914C4" w14:textId="77777777" w:rsidR="00D81464" w:rsidRDefault="00C06740">
      <w:pPr>
        <w:widowControl w:val="0"/>
        <w:spacing w:before="120" w:line="280" w:lineRule="auto"/>
        <w:ind w:left="567"/>
        <w:jc w:val="both"/>
      </w:pPr>
      <w:r>
        <w:rPr>
          <w:rFonts w:ascii="Calibri" w:eastAsia="Calibri" w:hAnsi="Calibri" w:cs="Calibri"/>
          <w:b/>
          <w:sz w:val="22"/>
          <w:szCs w:val="22"/>
        </w:rPr>
        <w:t>Ressalva: emprega menor, a partir de quatorze anos, na condição de aprendiz (   ).</w:t>
      </w:r>
    </w:p>
    <w:p w14:paraId="02DE569C" w14:textId="77777777" w:rsidR="00D81464" w:rsidRDefault="00C06740">
      <w:pPr>
        <w:tabs>
          <w:tab w:val="left" w:pos="567"/>
        </w:tabs>
        <w:spacing w:before="120" w:line="280" w:lineRule="auto"/>
        <w:ind w:left="567" w:hanging="567"/>
        <w:jc w:val="both"/>
      </w:pPr>
      <w:r>
        <w:rPr>
          <w:rFonts w:ascii="Calibri" w:eastAsia="Calibri" w:hAnsi="Calibri" w:cs="Calibri"/>
          <w:b/>
          <w:sz w:val="22"/>
          <w:szCs w:val="22"/>
        </w:rPr>
        <w:t>2)</w:t>
      </w:r>
      <w:r>
        <w:rPr>
          <w:rFonts w:ascii="Calibri" w:eastAsia="Calibri" w:hAnsi="Calibri" w:cs="Calibri"/>
          <w:b/>
          <w:sz w:val="22"/>
          <w:szCs w:val="22"/>
        </w:rPr>
        <w:tab/>
      </w:r>
      <w:r>
        <w:rPr>
          <w:rFonts w:ascii="Calibri" w:eastAsia="Calibri" w:hAnsi="Calibri" w:cs="Calibri"/>
          <w:sz w:val="22"/>
          <w:szCs w:val="22"/>
        </w:rPr>
        <w:t xml:space="preserve">que, até a presente data, inexistem fatos impeditivos para a sua habilitação no presente processo licitatório, </w:t>
      </w:r>
      <w:r w:rsidRPr="000E3C0C">
        <w:rPr>
          <w:rFonts w:ascii="Calibri" w:eastAsia="Calibri" w:hAnsi="Calibri" w:cs="Calibri"/>
          <w:b/>
          <w:bCs/>
          <w:sz w:val="22"/>
          <w:szCs w:val="22"/>
          <w:u w:val="single"/>
        </w:rPr>
        <w:t>inclusive condenação judicial na proibição de contratar com o Poder Público ou receber benefícios ou incentivos fiscais ou creditícios, transitada em julgada ou não desafiada por recurso com efeito suspensivo, por ato de improbidade administrativa</w:t>
      </w:r>
      <w:r>
        <w:rPr>
          <w:rFonts w:ascii="Calibri" w:eastAsia="Calibri" w:hAnsi="Calibri" w:cs="Calibri"/>
          <w:sz w:val="22"/>
          <w:szCs w:val="22"/>
        </w:rPr>
        <w:t>, estando ciente da obrigatoriedade de declarar ocorrências posteriores;</w:t>
      </w:r>
    </w:p>
    <w:p w14:paraId="26AD4304" w14:textId="77777777" w:rsidR="00D81464" w:rsidRDefault="00C06740">
      <w:pPr>
        <w:tabs>
          <w:tab w:val="left" w:pos="567"/>
        </w:tabs>
        <w:spacing w:before="120" w:line="280" w:lineRule="auto"/>
        <w:ind w:left="567" w:hanging="567"/>
        <w:jc w:val="both"/>
      </w:pPr>
      <w:r>
        <w:rPr>
          <w:rFonts w:ascii="Calibri" w:eastAsia="Calibri" w:hAnsi="Calibri" w:cs="Calibri"/>
          <w:b/>
          <w:sz w:val="22"/>
          <w:szCs w:val="22"/>
        </w:rPr>
        <w:t>3)</w:t>
      </w:r>
      <w:r>
        <w:rPr>
          <w:rFonts w:ascii="Calibri" w:eastAsia="Calibri" w:hAnsi="Calibri" w:cs="Calibri"/>
          <w:b/>
          <w:sz w:val="22"/>
          <w:szCs w:val="22"/>
        </w:rPr>
        <w:tab/>
      </w:r>
      <w:r>
        <w:rPr>
          <w:rFonts w:ascii="Calibri" w:eastAsia="Calibri" w:hAnsi="Calibri" w:cs="Calibri"/>
          <w:sz w:val="22"/>
          <w:szCs w:val="22"/>
        </w:rPr>
        <w:t>que não está incursa nas penas disciplinadas no artigo 87, incisos III e e/ou IV da Lei Federal n° 8.666/93, bem assim no artigo 7° da Lei Federal n° 10.520/02, não tendo sido declarada inidônea, nem se encontrando suspensa ou impedida de licitar e contratar com a Administração Pública.</w:t>
      </w:r>
    </w:p>
    <w:p w14:paraId="5FF0A79A" w14:textId="77777777" w:rsidR="00D81464" w:rsidRDefault="00D81464">
      <w:pPr>
        <w:tabs>
          <w:tab w:val="left" w:pos="284"/>
        </w:tabs>
        <w:spacing w:before="120" w:line="280" w:lineRule="auto"/>
        <w:jc w:val="center"/>
        <w:rPr>
          <w:rFonts w:ascii="Calibri" w:eastAsia="Calibri" w:hAnsi="Calibri" w:cs="Calibri"/>
          <w:sz w:val="22"/>
          <w:szCs w:val="22"/>
        </w:rPr>
      </w:pPr>
    </w:p>
    <w:p w14:paraId="2E5AA3CD" w14:textId="77777777" w:rsidR="00D81464" w:rsidRDefault="00C06740">
      <w:pPr>
        <w:widowControl w:val="0"/>
        <w:spacing w:before="120" w:line="280" w:lineRule="auto"/>
        <w:jc w:val="center"/>
      </w:pPr>
      <w:r>
        <w:rPr>
          <w:rFonts w:ascii="Calibri" w:eastAsia="Calibri" w:hAnsi="Calibri" w:cs="Calibri"/>
          <w:sz w:val="22"/>
          <w:szCs w:val="22"/>
        </w:rPr>
        <w:t>São Paulo,       de                          de 2022.</w:t>
      </w:r>
    </w:p>
    <w:p w14:paraId="664AB5AE" w14:textId="77777777" w:rsidR="00D81464" w:rsidRPr="0056343C" w:rsidRDefault="00C06740" w:rsidP="0056343C">
      <w:pPr>
        <w:widowControl w:val="0"/>
        <w:spacing w:before="120" w:line="280" w:lineRule="auto"/>
        <w:jc w:val="both"/>
      </w:pPr>
      <w:r>
        <w:rPr>
          <w:rFonts w:ascii="Calibri" w:eastAsia="Calibri" w:hAnsi="Calibri" w:cs="Calibri"/>
          <w:sz w:val="22"/>
          <w:szCs w:val="22"/>
        </w:rPr>
        <w:t xml:space="preserve">  </w:t>
      </w:r>
    </w:p>
    <w:p w14:paraId="5B28B59E" w14:textId="77777777" w:rsidR="00D81464" w:rsidRDefault="0056343C">
      <w:pPr>
        <w:widowControl w:val="0"/>
        <w:spacing w:before="120" w:line="280" w:lineRule="auto"/>
        <w:jc w:val="center"/>
      </w:pPr>
      <w:r>
        <w:rPr>
          <w:rFonts w:ascii="Calibri" w:eastAsia="Calibri" w:hAnsi="Calibri" w:cs="Calibri"/>
          <w:sz w:val="22"/>
          <w:szCs w:val="22"/>
        </w:rPr>
        <w:t>____________________________________________________________________</w:t>
      </w:r>
    </w:p>
    <w:p w14:paraId="43CC4D55" w14:textId="77777777" w:rsidR="00D81464" w:rsidRDefault="00C06740">
      <w:pPr>
        <w:spacing w:before="120" w:line="280" w:lineRule="auto"/>
        <w:jc w:val="center"/>
        <w:rPr>
          <w:rFonts w:ascii="Calibri" w:eastAsia="Calibri" w:hAnsi="Calibri" w:cs="Calibri"/>
          <w:b/>
          <w:sz w:val="22"/>
          <w:szCs w:val="22"/>
        </w:rPr>
      </w:pPr>
      <w:r>
        <w:rPr>
          <w:rFonts w:ascii="Calibri" w:eastAsia="Calibri" w:hAnsi="Calibri" w:cs="Calibri"/>
          <w:b/>
          <w:sz w:val="22"/>
          <w:szCs w:val="22"/>
        </w:rPr>
        <w:t>(nome completo, cargo ou função e assinatura do representante legal/procurador)</w:t>
      </w:r>
    </w:p>
    <w:p w14:paraId="0FBF950B" w14:textId="77777777" w:rsidR="00FC36E8" w:rsidRDefault="00FC36E8">
      <w:pPr>
        <w:spacing w:before="120" w:line="280" w:lineRule="auto"/>
        <w:jc w:val="center"/>
        <w:rPr>
          <w:rFonts w:ascii="Calibri" w:eastAsia="Calibri" w:hAnsi="Calibri" w:cs="Calibri"/>
          <w:b/>
          <w:sz w:val="22"/>
          <w:szCs w:val="22"/>
        </w:rPr>
      </w:pPr>
    </w:p>
    <w:p w14:paraId="43C56E55" w14:textId="77777777" w:rsidR="00FC36E8" w:rsidRDefault="00FC36E8">
      <w:pPr>
        <w:spacing w:before="120" w:line="280" w:lineRule="auto"/>
        <w:jc w:val="center"/>
        <w:rPr>
          <w:rFonts w:ascii="Calibri" w:eastAsia="Calibri" w:hAnsi="Calibri" w:cs="Calibri"/>
          <w:b/>
          <w:sz w:val="22"/>
          <w:szCs w:val="22"/>
        </w:rPr>
      </w:pPr>
    </w:p>
    <w:p w14:paraId="08269A95" w14:textId="77777777" w:rsidR="00FC36E8" w:rsidRDefault="00FC36E8">
      <w:pPr>
        <w:spacing w:before="120" w:line="280" w:lineRule="auto"/>
        <w:jc w:val="center"/>
        <w:rPr>
          <w:rFonts w:ascii="Calibri" w:eastAsia="Calibri" w:hAnsi="Calibri" w:cs="Calibri"/>
          <w:b/>
          <w:sz w:val="22"/>
          <w:szCs w:val="22"/>
        </w:rPr>
      </w:pPr>
    </w:p>
    <w:p w14:paraId="4C050897" w14:textId="77777777" w:rsidR="00FC36E8" w:rsidRDefault="00FC36E8">
      <w:pPr>
        <w:spacing w:before="120" w:line="280" w:lineRule="auto"/>
        <w:jc w:val="center"/>
        <w:rPr>
          <w:rFonts w:ascii="Calibri" w:eastAsia="Calibri" w:hAnsi="Calibri" w:cs="Calibri"/>
          <w:b/>
          <w:sz w:val="22"/>
          <w:szCs w:val="22"/>
        </w:rPr>
      </w:pPr>
    </w:p>
    <w:p w14:paraId="7827671D" w14:textId="77777777" w:rsidR="00FC36E8" w:rsidRDefault="00FC36E8">
      <w:pPr>
        <w:spacing w:before="120" w:line="280" w:lineRule="auto"/>
        <w:jc w:val="center"/>
        <w:rPr>
          <w:rFonts w:ascii="Calibri" w:eastAsia="Calibri" w:hAnsi="Calibri" w:cs="Calibri"/>
          <w:b/>
          <w:sz w:val="22"/>
          <w:szCs w:val="22"/>
        </w:rPr>
      </w:pPr>
    </w:p>
    <w:p w14:paraId="1AABB0B5" w14:textId="77777777" w:rsidR="00FC36E8" w:rsidRDefault="00FC36E8">
      <w:pPr>
        <w:spacing w:before="120" w:line="280" w:lineRule="auto"/>
        <w:jc w:val="center"/>
        <w:rPr>
          <w:rFonts w:ascii="Calibri" w:eastAsia="Calibri" w:hAnsi="Calibri" w:cs="Calibri"/>
          <w:b/>
          <w:sz w:val="22"/>
          <w:szCs w:val="22"/>
        </w:rPr>
      </w:pPr>
    </w:p>
    <w:p w14:paraId="47A6DC41" w14:textId="77777777" w:rsidR="00FC36E8" w:rsidRDefault="00FC36E8">
      <w:pPr>
        <w:spacing w:before="120" w:line="280" w:lineRule="auto"/>
        <w:jc w:val="center"/>
        <w:rPr>
          <w:rFonts w:ascii="Calibri" w:eastAsia="Calibri" w:hAnsi="Calibri" w:cs="Calibri"/>
          <w:b/>
          <w:sz w:val="22"/>
          <w:szCs w:val="22"/>
        </w:rPr>
      </w:pPr>
    </w:p>
    <w:p w14:paraId="2D16BAF4" w14:textId="18E11EB3" w:rsidR="00F40A6B" w:rsidRPr="007F56D1" w:rsidRDefault="00F40A6B" w:rsidP="00F40A6B">
      <w:pPr>
        <w:tabs>
          <w:tab w:val="left" w:pos="1701"/>
          <w:tab w:val="left" w:pos="1843"/>
        </w:tabs>
        <w:spacing w:before="120"/>
        <w:jc w:val="center"/>
        <w:rPr>
          <w:b/>
          <w:sz w:val="22"/>
          <w:szCs w:val="22"/>
        </w:rPr>
      </w:pPr>
      <w:r w:rsidRPr="007F56D1">
        <w:rPr>
          <w:rFonts w:ascii="Calibri" w:eastAsia="Calibri" w:hAnsi="Calibri" w:cs="Calibri"/>
          <w:b/>
          <w:sz w:val="22"/>
          <w:szCs w:val="22"/>
        </w:rPr>
        <w:lastRenderedPageBreak/>
        <w:t>ANEXO VI</w:t>
      </w:r>
    </w:p>
    <w:p w14:paraId="5C0EEFBE" w14:textId="77777777" w:rsidR="00F40A6B" w:rsidRPr="007F56D1" w:rsidRDefault="00F40A6B" w:rsidP="00F40A6B">
      <w:pPr>
        <w:spacing w:before="120"/>
        <w:jc w:val="center"/>
        <w:rPr>
          <w:rFonts w:ascii="Calibri" w:eastAsia="Calibri" w:hAnsi="Calibri" w:cs="Calibri"/>
          <w:b/>
          <w:color w:val="000000"/>
          <w:sz w:val="22"/>
          <w:szCs w:val="22"/>
        </w:rPr>
      </w:pPr>
    </w:p>
    <w:p w14:paraId="44102257" w14:textId="77777777" w:rsidR="00F40A6B" w:rsidRDefault="00F40A6B" w:rsidP="00F40A6B">
      <w:pPr>
        <w:jc w:val="both"/>
        <w:rPr>
          <w:rFonts w:ascii="Calibri" w:hAnsi="Calibri"/>
          <w:b/>
        </w:rPr>
      </w:pPr>
      <w:r w:rsidRPr="007F56D1">
        <w:rPr>
          <w:rFonts w:ascii="Calibri" w:hAnsi="Calibri" w:cs="Arial"/>
          <w:b/>
          <w:sz w:val="22"/>
          <w:szCs w:val="22"/>
        </w:rPr>
        <w:t>MODELO DE DECLARAÇÃO PARA MICROEMPRESAS, EMPRESAS DE PEQUENO PORTE E COOPERATIVAS QUE PREENCHAM AS CONDIÇÕES ESTABELECIDAS NO ARTIGO 34, DA LEI FEDERAL Nº 11.488/2007 E INEXISTÊNCIA DE FATOS SUPERVENIENTES</w:t>
      </w:r>
    </w:p>
    <w:p w14:paraId="3A024709" w14:textId="77777777" w:rsidR="00F40A6B" w:rsidRDefault="00F40A6B" w:rsidP="00F40A6B">
      <w:pPr>
        <w:pStyle w:val="Default"/>
        <w:rPr>
          <w:rFonts w:ascii="Calibri" w:hAnsi="Calibri"/>
          <w:b/>
        </w:rPr>
      </w:pPr>
    </w:p>
    <w:p w14:paraId="046BFF89" w14:textId="6C2CE319" w:rsidR="00F40A6B" w:rsidRPr="00441822" w:rsidRDefault="00F40A6B" w:rsidP="00F40A6B">
      <w:pPr>
        <w:tabs>
          <w:tab w:val="left" w:pos="0"/>
        </w:tabs>
        <w:spacing w:before="120"/>
        <w:jc w:val="center"/>
      </w:pPr>
      <w:r w:rsidRPr="00EF32C8">
        <w:rPr>
          <w:rFonts w:ascii="Calibri" w:eastAsia="Calibri" w:hAnsi="Calibri" w:cs="Calibri"/>
          <w:b/>
          <w:sz w:val="22"/>
          <w:szCs w:val="22"/>
        </w:rPr>
        <w:t xml:space="preserve">PREGÃO ELETRÔNICO Nº </w:t>
      </w:r>
      <w:r w:rsidR="00EF32C8" w:rsidRPr="00EF32C8">
        <w:rPr>
          <w:rFonts w:ascii="Calibri" w:eastAsia="Calibri" w:hAnsi="Calibri" w:cs="Calibri"/>
          <w:b/>
          <w:sz w:val="22"/>
          <w:szCs w:val="22"/>
        </w:rPr>
        <w:t>045</w:t>
      </w:r>
      <w:r w:rsidRPr="00EF32C8">
        <w:rPr>
          <w:rFonts w:ascii="Calibri" w:eastAsia="Calibri" w:hAnsi="Calibri" w:cs="Calibri"/>
          <w:b/>
          <w:sz w:val="22"/>
          <w:szCs w:val="22"/>
        </w:rPr>
        <w:t>/SVMA/2022 - PROCESSO ADMINISTRATIVO Nº 6027.2022/0003100-0</w:t>
      </w:r>
    </w:p>
    <w:p w14:paraId="3E36E763" w14:textId="77777777" w:rsidR="00F40A6B" w:rsidRPr="0094076E" w:rsidRDefault="00F40A6B" w:rsidP="00F40A6B">
      <w:pPr>
        <w:spacing w:before="120"/>
        <w:jc w:val="center"/>
        <w:rPr>
          <w:rFonts w:ascii="Calibri" w:eastAsia="Calibri" w:hAnsi="Calibri" w:cs="Calibri"/>
          <w:b/>
          <w:color w:val="000000"/>
          <w:sz w:val="22"/>
          <w:szCs w:val="22"/>
        </w:rPr>
      </w:pPr>
    </w:p>
    <w:p w14:paraId="5B5798C8" w14:textId="77777777" w:rsidR="00F40A6B" w:rsidRPr="0094076E" w:rsidRDefault="00F40A6B" w:rsidP="00F40A6B">
      <w:pPr>
        <w:spacing w:before="120"/>
        <w:jc w:val="center"/>
        <w:rPr>
          <w:rFonts w:ascii="Calibri" w:eastAsia="Calibri" w:hAnsi="Calibri" w:cs="Calibri"/>
          <w:b/>
          <w:color w:val="000000"/>
          <w:sz w:val="22"/>
          <w:szCs w:val="22"/>
        </w:rPr>
      </w:pPr>
    </w:p>
    <w:p w14:paraId="4A8D0600" w14:textId="77777777" w:rsidR="00F40A6B" w:rsidRPr="0094076E" w:rsidRDefault="00F40A6B" w:rsidP="00F40A6B">
      <w:pPr>
        <w:spacing w:before="120"/>
        <w:ind w:right="-2"/>
        <w:rPr>
          <w:rFonts w:ascii="Calibri" w:eastAsia="Calibri" w:hAnsi="Calibri" w:cs="Calibri"/>
          <w:b/>
          <w:sz w:val="22"/>
          <w:szCs w:val="22"/>
        </w:rPr>
      </w:pPr>
    </w:p>
    <w:p w14:paraId="1F2C0392" w14:textId="77777777" w:rsidR="00F40A6B" w:rsidRPr="0094076E" w:rsidRDefault="00F40A6B" w:rsidP="00F40A6B">
      <w:pPr>
        <w:pStyle w:val="Corpodetexto"/>
        <w:rPr>
          <w:rFonts w:ascii="Calibri" w:hAnsi="Calibri" w:cs="Arial"/>
          <w:szCs w:val="24"/>
        </w:rPr>
      </w:pPr>
      <w:r w:rsidRPr="002C6D4A">
        <w:rPr>
          <w:rFonts w:ascii="Calibri" w:hAnsi="Calibri" w:cs="Arial"/>
          <w:szCs w:val="24"/>
        </w:rPr>
        <w:t>A empresa ..................................................................................., com sede na ..............................................................................................., nº................., estabelecida à .............................................................. inscrita no CNPJ sob nº ................................, DECLARA, sob as penas do artigo 299 do Código Penal, que se enquadra na situação de................................................... (microempresa, empresa de pequeno porte ou cooperativa) nos termos da Lei Complementar nº 123/2006 alterada pela Lei Complementar nº 147/2014 e Decreto Municipal nº 56.475/2015, bem assim que inexistem fatos supervenientes que conduzam ao seu desenquadramento dessa situação.</w:t>
      </w:r>
    </w:p>
    <w:p w14:paraId="7691BC25" w14:textId="77777777" w:rsidR="00F40A6B" w:rsidRPr="0094076E" w:rsidRDefault="00F40A6B" w:rsidP="00F40A6B">
      <w:pPr>
        <w:pStyle w:val="Corpodetexto"/>
        <w:ind w:firstLine="1134"/>
        <w:jc w:val="left"/>
        <w:rPr>
          <w:rFonts w:ascii="Calibri" w:hAnsi="Calibri" w:cs="Arial"/>
          <w:b/>
          <w:szCs w:val="24"/>
        </w:rPr>
      </w:pPr>
    </w:p>
    <w:p w14:paraId="4FEBDBEA" w14:textId="77777777" w:rsidR="00F40A6B" w:rsidRDefault="00F40A6B" w:rsidP="00F40A6B">
      <w:pPr>
        <w:pStyle w:val="Corpodetexto"/>
        <w:ind w:firstLine="1134"/>
        <w:jc w:val="left"/>
        <w:rPr>
          <w:rFonts w:ascii="Calibri" w:hAnsi="Calibri" w:cs="Arial"/>
          <w:b/>
          <w:szCs w:val="24"/>
        </w:rPr>
      </w:pPr>
    </w:p>
    <w:p w14:paraId="26607F3E" w14:textId="77777777" w:rsidR="00F40A6B" w:rsidRDefault="00F40A6B" w:rsidP="00F40A6B">
      <w:pPr>
        <w:pStyle w:val="Corpodetexto"/>
        <w:ind w:firstLine="1134"/>
        <w:jc w:val="left"/>
        <w:rPr>
          <w:rFonts w:ascii="Calibri" w:hAnsi="Calibri" w:cs="Arial"/>
          <w:b/>
          <w:szCs w:val="24"/>
        </w:rPr>
      </w:pPr>
    </w:p>
    <w:p w14:paraId="5EFE4231" w14:textId="77777777" w:rsidR="00F40A6B" w:rsidRPr="0094076E" w:rsidRDefault="00F40A6B" w:rsidP="00F40A6B">
      <w:pPr>
        <w:pStyle w:val="Corpodetexto"/>
        <w:ind w:firstLine="1134"/>
        <w:jc w:val="left"/>
        <w:rPr>
          <w:rFonts w:ascii="Calibri" w:hAnsi="Calibri" w:cs="Arial"/>
          <w:b/>
          <w:szCs w:val="24"/>
        </w:rPr>
      </w:pPr>
      <w:r w:rsidRPr="0094076E">
        <w:rPr>
          <w:rFonts w:ascii="Calibri" w:hAnsi="Calibri" w:cs="Arial"/>
          <w:b/>
          <w:szCs w:val="24"/>
        </w:rPr>
        <w:t>Local de Data</w:t>
      </w:r>
    </w:p>
    <w:p w14:paraId="5B3E3561" w14:textId="77777777" w:rsidR="00F40A6B" w:rsidRPr="0094076E" w:rsidRDefault="00F40A6B" w:rsidP="00F40A6B">
      <w:pPr>
        <w:pStyle w:val="Corpodetexto"/>
        <w:ind w:firstLine="1134"/>
        <w:jc w:val="left"/>
        <w:rPr>
          <w:rFonts w:ascii="Calibri" w:hAnsi="Calibri" w:cs="Arial"/>
          <w:szCs w:val="24"/>
        </w:rPr>
      </w:pPr>
    </w:p>
    <w:p w14:paraId="7C92B36F" w14:textId="77777777" w:rsidR="00F40A6B" w:rsidRPr="0094076E" w:rsidRDefault="00F40A6B" w:rsidP="00F40A6B">
      <w:pPr>
        <w:pStyle w:val="Corpodetexto"/>
        <w:ind w:firstLine="1134"/>
        <w:jc w:val="left"/>
        <w:rPr>
          <w:rFonts w:ascii="Calibri" w:hAnsi="Calibri" w:cs="Arial"/>
          <w:szCs w:val="24"/>
        </w:rPr>
      </w:pPr>
    </w:p>
    <w:p w14:paraId="22FAAA6E" w14:textId="77777777" w:rsidR="00F40A6B" w:rsidRPr="0094076E" w:rsidRDefault="00F40A6B" w:rsidP="00F40A6B">
      <w:pPr>
        <w:pStyle w:val="Corpodetexto"/>
        <w:ind w:firstLine="1134"/>
        <w:jc w:val="left"/>
        <w:rPr>
          <w:rFonts w:ascii="Calibri" w:hAnsi="Calibri" w:cs="Arial"/>
          <w:b/>
          <w:szCs w:val="24"/>
        </w:rPr>
      </w:pPr>
      <w:r w:rsidRPr="0094076E">
        <w:rPr>
          <w:rFonts w:ascii="Calibri" w:hAnsi="Calibri" w:cs="Arial"/>
          <w:b/>
          <w:szCs w:val="24"/>
        </w:rPr>
        <w:t>Assinatura do Responsável pela Empresa</w:t>
      </w:r>
    </w:p>
    <w:p w14:paraId="0568F03E" w14:textId="77777777" w:rsidR="00F40A6B" w:rsidRPr="0094076E" w:rsidRDefault="00F40A6B" w:rsidP="00F40A6B">
      <w:pPr>
        <w:pStyle w:val="Corpodetexto"/>
        <w:ind w:firstLine="1134"/>
        <w:jc w:val="left"/>
        <w:rPr>
          <w:rFonts w:ascii="Calibri" w:hAnsi="Calibri" w:cs="Arial"/>
          <w:szCs w:val="24"/>
        </w:rPr>
      </w:pPr>
      <w:r w:rsidRPr="0094076E">
        <w:rPr>
          <w:rFonts w:ascii="Calibri" w:hAnsi="Calibri" w:cs="Arial"/>
          <w:szCs w:val="24"/>
        </w:rPr>
        <w:t>(Nome Legível/Cargo/Carimbo do CNPJ)</w:t>
      </w:r>
    </w:p>
    <w:p w14:paraId="25D5296E" w14:textId="77777777" w:rsidR="00F40A6B" w:rsidRPr="0094076E" w:rsidRDefault="00F40A6B" w:rsidP="00F40A6B">
      <w:pPr>
        <w:pStyle w:val="Corpodetexto"/>
        <w:ind w:firstLine="1134"/>
        <w:jc w:val="left"/>
        <w:rPr>
          <w:rFonts w:ascii="Calibri" w:hAnsi="Calibri" w:cs="Arial"/>
          <w:szCs w:val="24"/>
        </w:rPr>
      </w:pPr>
    </w:p>
    <w:p w14:paraId="7DA32F8F" w14:textId="77777777" w:rsidR="00F40A6B" w:rsidRPr="0094076E" w:rsidRDefault="00F40A6B" w:rsidP="00F40A6B">
      <w:pPr>
        <w:pStyle w:val="Corpodetexto"/>
        <w:ind w:firstLine="1134"/>
        <w:jc w:val="left"/>
        <w:rPr>
          <w:rFonts w:ascii="Calibri" w:hAnsi="Calibri" w:cs="Arial"/>
          <w:szCs w:val="24"/>
        </w:rPr>
      </w:pPr>
    </w:p>
    <w:p w14:paraId="78646F8A" w14:textId="77777777" w:rsidR="00F40A6B" w:rsidRDefault="00F40A6B" w:rsidP="00F40A6B">
      <w:pPr>
        <w:pStyle w:val="Corpodetexto"/>
        <w:rPr>
          <w:rFonts w:ascii="Calibri" w:hAnsi="Calibri" w:cs="Arial"/>
          <w:szCs w:val="24"/>
        </w:rPr>
      </w:pPr>
    </w:p>
    <w:p w14:paraId="4018053B" w14:textId="77777777" w:rsidR="00F40A6B" w:rsidRDefault="00F40A6B" w:rsidP="00F40A6B">
      <w:pPr>
        <w:pStyle w:val="Corpodetexto"/>
        <w:rPr>
          <w:rFonts w:ascii="Calibri" w:hAnsi="Calibri" w:cs="Arial"/>
          <w:szCs w:val="24"/>
        </w:rPr>
      </w:pPr>
    </w:p>
    <w:p w14:paraId="748D8B43" w14:textId="77777777" w:rsidR="00F40A6B" w:rsidRDefault="00F40A6B" w:rsidP="00F40A6B">
      <w:pPr>
        <w:pStyle w:val="Corpodetexto"/>
        <w:rPr>
          <w:rFonts w:ascii="Calibri" w:hAnsi="Calibri" w:cs="Arial"/>
          <w:szCs w:val="24"/>
        </w:rPr>
      </w:pPr>
    </w:p>
    <w:p w14:paraId="75247994" w14:textId="77777777" w:rsidR="00F40A6B" w:rsidRPr="0094076E" w:rsidRDefault="00F40A6B" w:rsidP="00F40A6B">
      <w:pPr>
        <w:pStyle w:val="Corpodetexto"/>
        <w:rPr>
          <w:rFonts w:ascii="Calibri" w:hAnsi="Calibri" w:cs="Arial"/>
          <w:szCs w:val="24"/>
        </w:rPr>
      </w:pPr>
    </w:p>
    <w:p w14:paraId="135926DE" w14:textId="77777777" w:rsidR="00F40A6B" w:rsidRPr="0094076E" w:rsidRDefault="00F40A6B" w:rsidP="00F40A6B">
      <w:pPr>
        <w:pStyle w:val="Corpodetexto"/>
        <w:rPr>
          <w:rFonts w:ascii="Calibri" w:hAnsi="Calibri" w:cs="Arial"/>
          <w:szCs w:val="24"/>
        </w:rPr>
      </w:pPr>
    </w:p>
    <w:p w14:paraId="5E34CF1D" w14:textId="77777777" w:rsidR="00F40A6B" w:rsidRPr="00BE7568" w:rsidRDefault="00F40A6B" w:rsidP="00F40A6B">
      <w:pPr>
        <w:rPr>
          <w:rFonts w:ascii="Calibri" w:hAnsi="Calibri"/>
        </w:rPr>
      </w:pPr>
      <w:r w:rsidRPr="0094076E">
        <w:rPr>
          <w:rFonts w:ascii="Calibri" w:hAnsi="Calibri" w:cs="Arial"/>
        </w:rPr>
        <w:t>OBS.: esta declaração deverá ser no</w:t>
      </w:r>
      <w:r w:rsidRPr="0094076E">
        <w:rPr>
          <w:rFonts w:ascii="Calibri" w:hAnsi="Calibri" w:cs="Arial"/>
          <w:i/>
        </w:rPr>
        <w:t xml:space="preserve"> </w:t>
      </w:r>
      <w:r w:rsidRPr="0094076E">
        <w:rPr>
          <w:rFonts w:ascii="Calibri" w:hAnsi="Calibri" w:cs="Arial"/>
          <w:b/>
          <w:u w:val="single"/>
        </w:rPr>
        <w:t>original e em papel timbrado da empresa</w:t>
      </w:r>
      <w:r>
        <w:rPr>
          <w:rFonts w:ascii="Calibri" w:hAnsi="Calibri" w:cs="Arial"/>
        </w:rPr>
        <w:t>.</w:t>
      </w:r>
    </w:p>
    <w:p w14:paraId="3529966B" w14:textId="27479D8F" w:rsidR="00F40A6B" w:rsidRDefault="00F40A6B" w:rsidP="00FC36E8">
      <w:pPr>
        <w:spacing w:before="120"/>
        <w:ind w:left="720" w:hanging="720"/>
        <w:jc w:val="center"/>
        <w:rPr>
          <w:rFonts w:asciiTheme="minorHAnsi" w:hAnsiTheme="minorHAnsi" w:cstheme="minorHAnsi"/>
          <w:b/>
          <w:snapToGrid w:val="0"/>
          <w:sz w:val="22"/>
          <w:szCs w:val="22"/>
        </w:rPr>
      </w:pPr>
    </w:p>
    <w:p w14:paraId="0174330C" w14:textId="1B6FCF30" w:rsidR="00F40A6B" w:rsidRDefault="00F40A6B" w:rsidP="00FC36E8">
      <w:pPr>
        <w:spacing w:before="120"/>
        <w:ind w:left="720" w:hanging="720"/>
        <w:jc w:val="center"/>
        <w:rPr>
          <w:rFonts w:asciiTheme="minorHAnsi" w:hAnsiTheme="minorHAnsi" w:cstheme="minorHAnsi"/>
          <w:b/>
          <w:snapToGrid w:val="0"/>
          <w:sz w:val="22"/>
          <w:szCs w:val="22"/>
        </w:rPr>
      </w:pPr>
    </w:p>
    <w:p w14:paraId="2B6C1943" w14:textId="25CD2DDB" w:rsidR="00F40A6B" w:rsidRDefault="00F40A6B" w:rsidP="00FC36E8">
      <w:pPr>
        <w:spacing w:before="120"/>
        <w:ind w:left="720" w:hanging="720"/>
        <w:jc w:val="center"/>
        <w:rPr>
          <w:rFonts w:asciiTheme="minorHAnsi" w:hAnsiTheme="minorHAnsi" w:cstheme="minorHAnsi"/>
          <w:b/>
          <w:snapToGrid w:val="0"/>
          <w:sz w:val="22"/>
          <w:szCs w:val="22"/>
        </w:rPr>
      </w:pPr>
    </w:p>
    <w:p w14:paraId="4B64FA48" w14:textId="69C2C2BE" w:rsidR="00F40A6B" w:rsidRDefault="00F40A6B" w:rsidP="00FC36E8">
      <w:pPr>
        <w:spacing w:before="120"/>
        <w:ind w:left="720" w:hanging="720"/>
        <w:jc w:val="center"/>
        <w:rPr>
          <w:rFonts w:asciiTheme="minorHAnsi" w:hAnsiTheme="minorHAnsi" w:cstheme="minorHAnsi"/>
          <w:b/>
          <w:snapToGrid w:val="0"/>
          <w:sz w:val="22"/>
          <w:szCs w:val="22"/>
        </w:rPr>
      </w:pPr>
    </w:p>
    <w:p w14:paraId="6FB5E390" w14:textId="250A35DE" w:rsidR="00F40A6B" w:rsidRDefault="00F40A6B" w:rsidP="00FC36E8">
      <w:pPr>
        <w:spacing w:before="120"/>
        <w:ind w:left="720" w:hanging="720"/>
        <w:jc w:val="center"/>
        <w:rPr>
          <w:rFonts w:asciiTheme="minorHAnsi" w:hAnsiTheme="minorHAnsi" w:cstheme="minorHAnsi"/>
          <w:b/>
          <w:snapToGrid w:val="0"/>
          <w:sz w:val="22"/>
          <w:szCs w:val="22"/>
        </w:rPr>
      </w:pPr>
    </w:p>
    <w:p w14:paraId="13C14F4E" w14:textId="7EC61A84" w:rsidR="00F40A6B" w:rsidRDefault="00F40A6B" w:rsidP="00FC36E8">
      <w:pPr>
        <w:spacing w:before="120"/>
        <w:ind w:left="720" w:hanging="720"/>
        <w:jc w:val="center"/>
        <w:rPr>
          <w:rFonts w:asciiTheme="minorHAnsi" w:hAnsiTheme="minorHAnsi" w:cstheme="minorHAnsi"/>
          <w:b/>
          <w:snapToGrid w:val="0"/>
          <w:sz w:val="22"/>
          <w:szCs w:val="22"/>
        </w:rPr>
      </w:pPr>
    </w:p>
    <w:p w14:paraId="10F435D0" w14:textId="3A5E4E56" w:rsidR="00F40A6B" w:rsidRDefault="00F40A6B" w:rsidP="00FC36E8">
      <w:pPr>
        <w:spacing w:before="120"/>
        <w:ind w:left="720" w:hanging="720"/>
        <w:jc w:val="center"/>
        <w:rPr>
          <w:rFonts w:asciiTheme="minorHAnsi" w:hAnsiTheme="minorHAnsi" w:cstheme="minorHAnsi"/>
          <w:b/>
          <w:snapToGrid w:val="0"/>
          <w:sz w:val="22"/>
          <w:szCs w:val="22"/>
        </w:rPr>
      </w:pPr>
    </w:p>
    <w:p w14:paraId="4EF00C1D" w14:textId="01E0BED6" w:rsidR="00F40A6B" w:rsidRDefault="00F40A6B" w:rsidP="00FC36E8">
      <w:pPr>
        <w:spacing w:before="120"/>
        <w:ind w:left="720" w:hanging="720"/>
        <w:jc w:val="center"/>
        <w:rPr>
          <w:rFonts w:asciiTheme="minorHAnsi" w:hAnsiTheme="minorHAnsi" w:cstheme="minorHAnsi"/>
          <w:b/>
          <w:snapToGrid w:val="0"/>
          <w:sz w:val="22"/>
          <w:szCs w:val="22"/>
        </w:rPr>
      </w:pPr>
    </w:p>
    <w:p w14:paraId="675C94E9" w14:textId="539654CA" w:rsidR="00FC36E8" w:rsidRPr="00DC455E" w:rsidRDefault="00FC36E8" w:rsidP="00FC36E8">
      <w:pPr>
        <w:spacing w:before="120"/>
        <w:ind w:left="720" w:hanging="720"/>
        <w:jc w:val="center"/>
        <w:rPr>
          <w:rFonts w:asciiTheme="minorHAnsi" w:hAnsiTheme="minorHAnsi" w:cstheme="minorHAnsi"/>
          <w:b/>
          <w:snapToGrid w:val="0"/>
          <w:sz w:val="22"/>
          <w:szCs w:val="22"/>
        </w:rPr>
      </w:pPr>
      <w:r w:rsidRPr="00DC455E">
        <w:rPr>
          <w:rFonts w:asciiTheme="minorHAnsi" w:hAnsiTheme="minorHAnsi" w:cstheme="minorHAnsi"/>
          <w:b/>
          <w:snapToGrid w:val="0"/>
          <w:sz w:val="22"/>
          <w:szCs w:val="22"/>
        </w:rPr>
        <w:lastRenderedPageBreak/>
        <w:t>ANEXO V</w:t>
      </w:r>
      <w:r w:rsidR="00CF4E6B">
        <w:rPr>
          <w:rFonts w:asciiTheme="minorHAnsi" w:hAnsiTheme="minorHAnsi" w:cstheme="minorHAnsi"/>
          <w:b/>
          <w:snapToGrid w:val="0"/>
          <w:sz w:val="22"/>
          <w:szCs w:val="22"/>
        </w:rPr>
        <w:t>I</w:t>
      </w:r>
      <w:r w:rsidR="00F40A6B">
        <w:rPr>
          <w:rFonts w:asciiTheme="minorHAnsi" w:hAnsiTheme="minorHAnsi" w:cstheme="minorHAnsi"/>
          <w:b/>
          <w:snapToGrid w:val="0"/>
          <w:sz w:val="22"/>
          <w:szCs w:val="22"/>
        </w:rPr>
        <w:t>I</w:t>
      </w:r>
    </w:p>
    <w:p w14:paraId="65C98CAD" w14:textId="77777777" w:rsidR="00FC36E8" w:rsidRPr="002058D1" w:rsidRDefault="00FC36E8" w:rsidP="002058D1">
      <w:pPr>
        <w:spacing w:before="120"/>
        <w:jc w:val="center"/>
        <w:rPr>
          <w:rFonts w:asciiTheme="minorHAnsi" w:hAnsiTheme="minorHAnsi" w:cstheme="minorHAnsi"/>
          <w:b/>
          <w:sz w:val="22"/>
          <w:szCs w:val="22"/>
        </w:rPr>
      </w:pPr>
      <w:r w:rsidRPr="006204F3">
        <w:rPr>
          <w:rFonts w:asciiTheme="minorHAnsi" w:hAnsiTheme="minorHAnsi" w:cstheme="minorHAnsi"/>
          <w:b/>
          <w:sz w:val="22"/>
          <w:szCs w:val="22"/>
        </w:rPr>
        <w:t>FICHA DE ATUALIZAÇÃO E CADASTRO DE CREDORES –</w:t>
      </w:r>
      <w:r w:rsidR="002058D1">
        <w:rPr>
          <w:rFonts w:asciiTheme="minorHAnsi" w:hAnsiTheme="minorHAnsi" w:cstheme="minorHAnsi"/>
          <w:b/>
          <w:sz w:val="22"/>
          <w:szCs w:val="22"/>
        </w:rPr>
        <w:t xml:space="preserve"> FACC</w:t>
      </w:r>
    </w:p>
    <w:p w14:paraId="7EEE02F2" w14:textId="57BB1F09" w:rsidR="00D44E5C" w:rsidRPr="00EF32C8" w:rsidRDefault="00D44E5C" w:rsidP="00D44E5C">
      <w:pPr>
        <w:tabs>
          <w:tab w:val="left" w:pos="1260"/>
          <w:tab w:val="right" w:pos="8845"/>
        </w:tabs>
        <w:spacing w:before="120"/>
        <w:ind w:left="1259" w:hanging="1259"/>
        <w:jc w:val="center"/>
        <w:rPr>
          <w:rFonts w:ascii="Calibri" w:eastAsia="Calibri" w:hAnsi="Calibri" w:cs="Calibri"/>
          <w:b/>
          <w:sz w:val="22"/>
        </w:rPr>
      </w:pPr>
      <w:r w:rsidRPr="00EF32C8">
        <w:rPr>
          <w:rFonts w:ascii="Calibri" w:eastAsia="Calibri" w:hAnsi="Calibri" w:cs="Calibri"/>
          <w:b/>
          <w:sz w:val="22"/>
        </w:rPr>
        <w:t xml:space="preserve">PREGÃO ELETRÔNICO Nº </w:t>
      </w:r>
      <w:r w:rsidR="00EF32C8">
        <w:rPr>
          <w:rFonts w:ascii="Calibri" w:eastAsia="Calibri" w:hAnsi="Calibri" w:cs="Calibri"/>
          <w:b/>
          <w:sz w:val="22"/>
        </w:rPr>
        <w:t>045</w:t>
      </w:r>
      <w:r w:rsidRPr="00EF32C8">
        <w:rPr>
          <w:rFonts w:ascii="Calibri" w:eastAsia="Calibri" w:hAnsi="Calibri" w:cs="Calibri"/>
          <w:b/>
          <w:sz w:val="22"/>
        </w:rPr>
        <w:t>/SVMA/2022 – PROCESSO 6027.2022/0003100-0</w:t>
      </w:r>
    </w:p>
    <w:p w14:paraId="6ABF6C1C" w14:textId="77777777" w:rsidR="00136277" w:rsidRDefault="00136277" w:rsidP="00FC36E8">
      <w:pPr>
        <w:spacing w:before="120"/>
        <w:ind w:right="-2"/>
        <w:jc w:val="center"/>
        <w:rPr>
          <w:rFonts w:asciiTheme="minorHAnsi" w:hAnsiTheme="minorHAnsi" w:cstheme="minorHAnsi"/>
          <w:b/>
          <w:color w:val="000000" w:themeColor="text1"/>
        </w:rPr>
      </w:pPr>
    </w:p>
    <w:tbl>
      <w:tblPr>
        <w:tblW w:w="8364" w:type="dxa"/>
        <w:tblInd w:w="70" w:type="dxa"/>
        <w:tblCellMar>
          <w:left w:w="70" w:type="dxa"/>
          <w:right w:w="70" w:type="dxa"/>
        </w:tblCellMar>
        <w:tblLook w:val="04A0" w:firstRow="1" w:lastRow="0" w:firstColumn="1" w:lastColumn="0" w:noHBand="0" w:noVBand="1"/>
      </w:tblPr>
      <w:tblGrid>
        <w:gridCol w:w="3322"/>
        <w:gridCol w:w="5042"/>
      </w:tblGrid>
      <w:tr w:rsidR="00FC36E8" w:rsidRPr="006204F3" w14:paraId="3075CAFC" w14:textId="77777777" w:rsidTr="00990F55">
        <w:trPr>
          <w:trHeight w:val="315"/>
        </w:trPr>
        <w:tc>
          <w:tcPr>
            <w:tcW w:w="8364" w:type="dxa"/>
            <w:gridSpan w:val="2"/>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4CA35161"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Dados Básicos</w:t>
            </w:r>
          </w:p>
        </w:tc>
      </w:tr>
      <w:tr w:rsidR="00FC36E8" w:rsidRPr="006204F3" w14:paraId="63409E33" w14:textId="77777777" w:rsidTr="00990F55">
        <w:trPr>
          <w:trHeight w:val="359"/>
        </w:trPr>
        <w:tc>
          <w:tcPr>
            <w:tcW w:w="33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F8E9BC"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CNPJ:</w:t>
            </w:r>
          </w:p>
        </w:tc>
        <w:tc>
          <w:tcPr>
            <w:tcW w:w="5042" w:type="dxa"/>
            <w:tcBorders>
              <w:top w:val="nil"/>
              <w:left w:val="nil"/>
              <w:bottom w:val="single" w:sz="4" w:space="0" w:color="auto"/>
              <w:right w:val="single" w:sz="8" w:space="0" w:color="auto"/>
            </w:tcBorders>
            <w:shd w:val="clear" w:color="auto" w:fill="auto"/>
            <w:noWrap/>
            <w:vAlign w:val="center"/>
            <w:hideMark/>
          </w:tcPr>
          <w:p w14:paraId="352B9003"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 </w:t>
            </w:r>
          </w:p>
        </w:tc>
      </w:tr>
      <w:tr w:rsidR="00FC36E8" w:rsidRPr="006204F3" w14:paraId="79458FB1" w14:textId="77777777" w:rsidTr="00990F55">
        <w:trPr>
          <w:trHeight w:val="408"/>
        </w:trPr>
        <w:tc>
          <w:tcPr>
            <w:tcW w:w="33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0205EF"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Razão Social:</w:t>
            </w:r>
          </w:p>
        </w:tc>
        <w:tc>
          <w:tcPr>
            <w:tcW w:w="5042" w:type="dxa"/>
            <w:tcBorders>
              <w:top w:val="nil"/>
              <w:left w:val="nil"/>
              <w:bottom w:val="single" w:sz="4" w:space="0" w:color="auto"/>
              <w:right w:val="single" w:sz="8" w:space="0" w:color="auto"/>
            </w:tcBorders>
            <w:shd w:val="clear" w:color="auto" w:fill="auto"/>
            <w:noWrap/>
            <w:vAlign w:val="center"/>
            <w:hideMark/>
          </w:tcPr>
          <w:p w14:paraId="05AA81E3"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 </w:t>
            </w:r>
          </w:p>
        </w:tc>
      </w:tr>
      <w:tr w:rsidR="00FC36E8" w:rsidRPr="006204F3" w14:paraId="38AA7E30" w14:textId="77777777" w:rsidTr="00990F55">
        <w:trPr>
          <w:trHeight w:val="413"/>
        </w:trPr>
        <w:tc>
          <w:tcPr>
            <w:tcW w:w="33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A67C46"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Nome Fantasia:</w:t>
            </w:r>
          </w:p>
        </w:tc>
        <w:tc>
          <w:tcPr>
            <w:tcW w:w="5042" w:type="dxa"/>
            <w:tcBorders>
              <w:top w:val="nil"/>
              <w:left w:val="nil"/>
              <w:bottom w:val="single" w:sz="4" w:space="0" w:color="auto"/>
              <w:right w:val="single" w:sz="8" w:space="0" w:color="auto"/>
            </w:tcBorders>
            <w:shd w:val="clear" w:color="auto" w:fill="auto"/>
            <w:noWrap/>
            <w:vAlign w:val="center"/>
            <w:hideMark/>
          </w:tcPr>
          <w:p w14:paraId="19FA76C1"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 </w:t>
            </w:r>
          </w:p>
        </w:tc>
      </w:tr>
      <w:tr w:rsidR="00FC36E8" w:rsidRPr="006204F3" w14:paraId="5577293F" w14:textId="77777777" w:rsidTr="00990F55">
        <w:trPr>
          <w:trHeight w:val="419"/>
        </w:trPr>
        <w:tc>
          <w:tcPr>
            <w:tcW w:w="332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FB7DA7D"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CCM (se houver):</w:t>
            </w:r>
          </w:p>
        </w:tc>
        <w:tc>
          <w:tcPr>
            <w:tcW w:w="5042" w:type="dxa"/>
            <w:tcBorders>
              <w:top w:val="nil"/>
              <w:left w:val="nil"/>
              <w:bottom w:val="single" w:sz="8" w:space="0" w:color="auto"/>
              <w:right w:val="single" w:sz="8" w:space="0" w:color="auto"/>
            </w:tcBorders>
            <w:shd w:val="clear" w:color="auto" w:fill="auto"/>
            <w:noWrap/>
            <w:vAlign w:val="center"/>
            <w:hideMark/>
          </w:tcPr>
          <w:p w14:paraId="4B45F28F"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 </w:t>
            </w:r>
          </w:p>
        </w:tc>
      </w:tr>
    </w:tbl>
    <w:p w14:paraId="577632CC" w14:textId="77777777" w:rsidR="00FC36E8" w:rsidRDefault="00FC36E8" w:rsidP="00FC36E8">
      <w:pPr>
        <w:spacing w:before="120"/>
        <w:ind w:right="-2"/>
        <w:rPr>
          <w:rFonts w:asciiTheme="minorHAnsi" w:hAnsiTheme="minorHAnsi" w:cstheme="minorHAnsi"/>
          <w:b/>
          <w:color w:val="000000" w:themeColor="text1"/>
        </w:rPr>
      </w:pPr>
    </w:p>
    <w:tbl>
      <w:tblPr>
        <w:tblW w:w="8364" w:type="dxa"/>
        <w:tblInd w:w="70" w:type="dxa"/>
        <w:tblCellMar>
          <w:left w:w="70" w:type="dxa"/>
          <w:right w:w="70" w:type="dxa"/>
        </w:tblCellMar>
        <w:tblLook w:val="04A0" w:firstRow="1" w:lastRow="0" w:firstColumn="1" w:lastColumn="0" w:noHBand="0" w:noVBand="1"/>
      </w:tblPr>
      <w:tblGrid>
        <w:gridCol w:w="3322"/>
        <w:gridCol w:w="5042"/>
      </w:tblGrid>
      <w:tr w:rsidR="00FC36E8" w:rsidRPr="006204F3" w14:paraId="29E94D6F" w14:textId="77777777" w:rsidTr="00990F55">
        <w:trPr>
          <w:trHeight w:val="315"/>
        </w:trPr>
        <w:tc>
          <w:tcPr>
            <w:tcW w:w="8364" w:type="dxa"/>
            <w:gridSpan w:val="2"/>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6C879EF0"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Endereço e Contato</w:t>
            </w:r>
          </w:p>
        </w:tc>
      </w:tr>
      <w:tr w:rsidR="00FC36E8" w:rsidRPr="006204F3" w14:paraId="402C474C" w14:textId="77777777" w:rsidTr="00990F55">
        <w:trPr>
          <w:trHeight w:val="493"/>
        </w:trPr>
        <w:tc>
          <w:tcPr>
            <w:tcW w:w="33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64C52B1"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Logradouro:</w:t>
            </w:r>
          </w:p>
        </w:tc>
        <w:tc>
          <w:tcPr>
            <w:tcW w:w="5042" w:type="dxa"/>
            <w:tcBorders>
              <w:top w:val="nil"/>
              <w:left w:val="nil"/>
              <w:bottom w:val="single" w:sz="4" w:space="0" w:color="auto"/>
              <w:right w:val="single" w:sz="8" w:space="0" w:color="auto"/>
            </w:tcBorders>
            <w:shd w:val="clear" w:color="auto" w:fill="auto"/>
            <w:noWrap/>
            <w:vAlign w:val="center"/>
            <w:hideMark/>
          </w:tcPr>
          <w:p w14:paraId="690D596B"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 </w:t>
            </w:r>
          </w:p>
        </w:tc>
      </w:tr>
      <w:tr w:rsidR="00FC36E8" w:rsidRPr="006204F3" w14:paraId="4393AC68" w14:textId="77777777" w:rsidTr="00990F55">
        <w:trPr>
          <w:trHeight w:val="415"/>
        </w:trPr>
        <w:tc>
          <w:tcPr>
            <w:tcW w:w="33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B7F7E3"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Número:</w:t>
            </w:r>
          </w:p>
        </w:tc>
        <w:tc>
          <w:tcPr>
            <w:tcW w:w="5042" w:type="dxa"/>
            <w:tcBorders>
              <w:top w:val="nil"/>
              <w:left w:val="nil"/>
              <w:bottom w:val="single" w:sz="4" w:space="0" w:color="auto"/>
              <w:right w:val="single" w:sz="8" w:space="0" w:color="auto"/>
            </w:tcBorders>
            <w:shd w:val="clear" w:color="auto" w:fill="auto"/>
            <w:noWrap/>
            <w:vAlign w:val="center"/>
            <w:hideMark/>
          </w:tcPr>
          <w:p w14:paraId="15ADB208"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 </w:t>
            </w:r>
          </w:p>
        </w:tc>
      </w:tr>
      <w:tr w:rsidR="00FC36E8" w:rsidRPr="006204F3" w14:paraId="5B1EC959" w14:textId="77777777" w:rsidTr="00990F55">
        <w:trPr>
          <w:trHeight w:val="421"/>
        </w:trPr>
        <w:tc>
          <w:tcPr>
            <w:tcW w:w="33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349E0E9"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Bairro:</w:t>
            </w:r>
          </w:p>
        </w:tc>
        <w:tc>
          <w:tcPr>
            <w:tcW w:w="5042" w:type="dxa"/>
            <w:tcBorders>
              <w:top w:val="nil"/>
              <w:left w:val="nil"/>
              <w:bottom w:val="single" w:sz="4" w:space="0" w:color="auto"/>
              <w:right w:val="single" w:sz="8" w:space="0" w:color="auto"/>
            </w:tcBorders>
            <w:shd w:val="clear" w:color="auto" w:fill="auto"/>
            <w:noWrap/>
            <w:vAlign w:val="center"/>
            <w:hideMark/>
          </w:tcPr>
          <w:p w14:paraId="1445F6EE"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 </w:t>
            </w:r>
          </w:p>
        </w:tc>
      </w:tr>
      <w:tr w:rsidR="00FC36E8" w:rsidRPr="006204F3" w14:paraId="15C67B96" w14:textId="77777777" w:rsidTr="00990F55">
        <w:trPr>
          <w:trHeight w:val="414"/>
        </w:trPr>
        <w:tc>
          <w:tcPr>
            <w:tcW w:w="33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1F40B6"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Cidade/UF:</w:t>
            </w:r>
          </w:p>
        </w:tc>
        <w:tc>
          <w:tcPr>
            <w:tcW w:w="5042" w:type="dxa"/>
            <w:tcBorders>
              <w:top w:val="nil"/>
              <w:left w:val="nil"/>
              <w:bottom w:val="single" w:sz="4" w:space="0" w:color="auto"/>
              <w:right w:val="single" w:sz="8" w:space="0" w:color="auto"/>
            </w:tcBorders>
            <w:shd w:val="clear" w:color="auto" w:fill="auto"/>
            <w:noWrap/>
            <w:vAlign w:val="center"/>
            <w:hideMark/>
          </w:tcPr>
          <w:p w14:paraId="150256BE"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 </w:t>
            </w:r>
          </w:p>
        </w:tc>
      </w:tr>
      <w:tr w:rsidR="00FC36E8" w:rsidRPr="006204F3" w14:paraId="7DB8BE67" w14:textId="77777777" w:rsidTr="00990F55">
        <w:trPr>
          <w:trHeight w:val="420"/>
        </w:trPr>
        <w:tc>
          <w:tcPr>
            <w:tcW w:w="33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A7FE4AF" w14:textId="391D7823"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 xml:space="preserve">Caixa </w:t>
            </w:r>
            <w:r w:rsidR="00EC44BE">
              <w:rPr>
                <w:rFonts w:ascii="Calibri" w:hAnsi="Calibri" w:cs="Calibri"/>
                <w:b/>
                <w:bCs/>
                <w:sz w:val="22"/>
                <w:szCs w:val="22"/>
                <w:lang w:eastAsia="pt-BR"/>
              </w:rPr>
              <w:t>P</w:t>
            </w:r>
            <w:r w:rsidRPr="006204F3">
              <w:rPr>
                <w:rFonts w:ascii="Calibri" w:hAnsi="Calibri" w:cs="Calibri"/>
                <w:b/>
                <w:bCs/>
                <w:sz w:val="22"/>
                <w:szCs w:val="22"/>
                <w:lang w:eastAsia="pt-BR"/>
              </w:rPr>
              <w:t>ostal (se houver):</w:t>
            </w:r>
          </w:p>
        </w:tc>
        <w:tc>
          <w:tcPr>
            <w:tcW w:w="5042" w:type="dxa"/>
            <w:tcBorders>
              <w:top w:val="nil"/>
              <w:left w:val="nil"/>
              <w:bottom w:val="single" w:sz="4" w:space="0" w:color="auto"/>
              <w:right w:val="single" w:sz="8" w:space="0" w:color="auto"/>
            </w:tcBorders>
            <w:shd w:val="clear" w:color="auto" w:fill="auto"/>
            <w:noWrap/>
            <w:vAlign w:val="center"/>
            <w:hideMark/>
          </w:tcPr>
          <w:p w14:paraId="1774FA73"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 </w:t>
            </w:r>
          </w:p>
        </w:tc>
      </w:tr>
      <w:tr w:rsidR="00FC36E8" w:rsidRPr="006204F3" w14:paraId="7902E229" w14:textId="77777777" w:rsidTr="00990F55">
        <w:trPr>
          <w:trHeight w:val="411"/>
        </w:trPr>
        <w:tc>
          <w:tcPr>
            <w:tcW w:w="33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36D7133"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Telefone:</w:t>
            </w:r>
          </w:p>
        </w:tc>
        <w:tc>
          <w:tcPr>
            <w:tcW w:w="5042" w:type="dxa"/>
            <w:tcBorders>
              <w:top w:val="nil"/>
              <w:left w:val="nil"/>
              <w:bottom w:val="single" w:sz="4" w:space="0" w:color="auto"/>
              <w:right w:val="single" w:sz="8" w:space="0" w:color="auto"/>
            </w:tcBorders>
            <w:shd w:val="clear" w:color="auto" w:fill="auto"/>
            <w:noWrap/>
            <w:vAlign w:val="center"/>
            <w:hideMark/>
          </w:tcPr>
          <w:p w14:paraId="089C8E11"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 </w:t>
            </w:r>
          </w:p>
        </w:tc>
      </w:tr>
      <w:tr w:rsidR="00FC36E8" w:rsidRPr="006204F3" w14:paraId="7D9611AB" w14:textId="77777777" w:rsidTr="00990F55">
        <w:trPr>
          <w:trHeight w:val="417"/>
        </w:trPr>
        <w:tc>
          <w:tcPr>
            <w:tcW w:w="33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AB43BD"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E-mail de contato da empresa:</w:t>
            </w:r>
          </w:p>
        </w:tc>
        <w:tc>
          <w:tcPr>
            <w:tcW w:w="5042" w:type="dxa"/>
            <w:tcBorders>
              <w:top w:val="nil"/>
              <w:left w:val="nil"/>
              <w:bottom w:val="single" w:sz="4" w:space="0" w:color="auto"/>
              <w:right w:val="single" w:sz="8" w:space="0" w:color="auto"/>
            </w:tcBorders>
            <w:shd w:val="clear" w:color="auto" w:fill="auto"/>
            <w:noWrap/>
            <w:vAlign w:val="center"/>
            <w:hideMark/>
          </w:tcPr>
          <w:p w14:paraId="0B52ABD0"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 </w:t>
            </w:r>
          </w:p>
        </w:tc>
      </w:tr>
      <w:tr w:rsidR="00FC36E8" w:rsidRPr="006204F3" w14:paraId="32EB16EC" w14:textId="77777777" w:rsidTr="00990F55">
        <w:trPr>
          <w:trHeight w:val="410"/>
        </w:trPr>
        <w:tc>
          <w:tcPr>
            <w:tcW w:w="332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130B56D"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 xml:space="preserve">Preposto: </w:t>
            </w:r>
          </w:p>
        </w:tc>
        <w:tc>
          <w:tcPr>
            <w:tcW w:w="5042" w:type="dxa"/>
            <w:tcBorders>
              <w:top w:val="nil"/>
              <w:left w:val="nil"/>
              <w:bottom w:val="single" w:sz="8" w:space="0" w:color="auto"/>
              <w:right w:val="single" w:sz="8" w:space="0" w:color="auto"/>
            </w:tcBorders>
            <w:shd w:val="clear" w:color="auto" w:fill="auto"/>
            <w:noWrap/>
            <w:vAlign w:val="center"/>
            <w:hideMark/>
          </w:tcPr>
          <w:p w14:paraId="44ACC414" w14:textId="77777777" w:rsidR="00FC36E8" w:rsidRPr="006204F3" w:rsidRDefault="00FC36E8" w:rsidP="00990F55">
            <w:pPr>
              <w:suppressAutoHyphens w:val="0"/>
              <w:jc w:val="center"/>
              <w:rPr>
                <w:rFonts w:ascii="Calibri" w:hAnsi="Calibri" w:cs="Calibri"/>
                <w:b/>
                <w:bCs/>
                <w:sz w:val="22"/>
                <w:szCs w:val="22"/>
                <w:lang w:eastAsia="pt-BR"/>
              </w:rPr>
            </w:pPr>
            <w:r w:rsidRPr="006204F3">
              <w:rPr>
                <w:rFonts w:ascii="Calibri" w:hAnsi="Calibri" w:cs="Calibri"/>
                <w:b/>
                <w:bCs/>
                <w:sz w:val="22"/>
                <w:szCs w:val="22"/>
                <w:lang w:eastAsia="pt-BR"/>
              </w:rPr>
              <w:t> </w:t>
            </w:r>
          </w:p>
        </w:tc>
      </w:tr>
    </w:tbl>
    <w:p w14:paraId="7FDB3100" w14:textId="77777777" w:rsidR="00FC36E8" w:rsidRDefault="00FC36E8" w:rsidP="00FC36E8">
      <w:pPr>
        <w:spacing w:before="120"/>
        <w:ind w:right="-2"/>
        <w:jc w:val="center"/>
        <w:rPr>
          <w:rFonts w:asciiTheme="minorHAnsi" w:hAnsiTheme="minorHAnsi" w:cstheme="minorHAnsi"/>
          <w:b/>
          <w:color w:val="000000" w:themeColor="text1"/>
        </w:rPr>
      </w:pPr>
    </w:p>
    <w:tbl>
      <w:tblPr>
        <w:tblW w:w="8364" w:type="dxa"/>
        <w:tblInd w:w="70" w:type="dxa"/>
        <w:tblCellMar>
          <w:left w:w="70" w:type="dxa"/>
          <w:right w:w="70" w:type="dxa"/>
        </w:tblCellMar>
        <w:tblLook w:val="04A0" w:firstRow="1" w:lastRow="0" w:firstColumn="1" w:lastColumn="0" w:noHBand="0" w:noVBand="1"/>
      </w:tblPr>
      <w:tblGrid>
        <w:gridCol w:w="760"/>
        <w:gridCol w:w="2562"/>
        <w:gridCol w:w="2410"/>
        <w:gridCol w:w="2632"/>
      </w:tblGrid>
      <w:tr w:rsidR="00FC36E8" w:rsidRPr="006204F3" w14:paraId="2064E90A" w14:textId="77777777" w:rsidTr="00990F55">
        <w:trPr>
          <w:trHeight w:val="315"/>
        </w:trPr>
        <w:tc>
          <w:tcPr>
            <w:tcW w:w="8364" w:type="dxa"/>
            <w:gridSpan w:val="4"/>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16F3C1F7" w14:textId="77777777" w:rsidR="00FC36E8" w:rsidRPr="006204F3" w:rsidRDefault="00FC36E8" w:rsidP="00990F55">
            <w:pPr>
              <w:suppressAutoHyphens w:val="0"/>
              <w:jc w:val="center"/>
              <w:rPr>
                <w:rFonts w:asciiTheme="minorHAnsi" w:hAnsiTheme="minorHAnsi" w:cstheme="minorHAnsi"/>
                <w:b/>
                <w:bCs/>
                <w:sz w:val="22"/>
                <w:szCs w:val="22"/>
                <w:lang w:eastAsia="pt-BR"/>
              </w:rPr>
            </w:pPr>
            <w:r w:rsidRPr="006204F3">
              <w:rPr>
                <w:rFonts w:asciiTheme="minorHAnsi" w:hAnsiTheme="minorHAnsi" w:cstheme="minorHAnsi"/>
                <w:b/>
                <w:bCs/>
                <w:sz w:val="22"/>
                <w:szCs w:val="22"/>
                <w:lang w:eastAsia="pt-BR"/>
              </w:rPr>
              <w:t>Dados Bancários</w:t>
            </w:r>
          </w:p>
        </w:tc>
      </w:tr>
      <w:tr w:rsidR="00FC36E8" w:rsidRPr="006204F3" w14:paraId="52AC4917" w14:textId="77777777" w:rsidTr="00990F55">
        <w:trPr>
          <w:trHeight w:val="780"/>
        </w:trPr>
        <w:tc>
          <w:tcPr>
            <w:tcW w:w="8364"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14:paraId="5A4CE2F9" w14:textId="1A80F03E" w:rsidR="00FC36E8" w:rsidRPr="006204F3" w:rsidRDefault="00FC36E8" w:rsidP="00990F55">
            <w:pPr>
              <w:suppressAutoHyphens w:val="0"/>
              <w:jc w:val="both"/>
              <w:rPr>
                <w:rFonts w:asciiTheme="minorHAnsi" w:hAnsiTheme="minorHAnsi" w:cstheme="minorHAnsi"/>
                <w:sz w:val="22"/>
                <w:szCs w:val="22"/>
                <w:lang w:eastAsia="pt-BR"/>
              </w:rPr>
            </w:pPr>
            <w:r w:rsidRPr="006204F3">
              <w:rPr>
                <w:rFonts w:asciiTheme="minorHAnsi" w:hAnsiTheme="minorHAnsi" w:cstheme="minorHAnsi"/>
                <w:sz w:val="22"/>
                <w:szCs w:val="22"/>
                <w:lang w:eastAsia="pt-BR"/>
              </w:rPr>
              <w:t xml:space="preserve">Conforme determinado do art. 1º do Decreto Municipal </w:t>
            </w:r>
            <w:r w:rsidR="00B66493">
              <w:rPr>
                <w:rFonts w:asciiTheme="minorHAnsi" w:hAnsiTheme="minorHAnsi" w:cstheme="minorHAnsi"/>
                <w:sz w:val="22"/>
                <w:szCs w:val="22"/>
                <w:lang w:eastAsia="pt-BR"/>
              </w:rPr>
              <w:t xml:space="preserve">nº </w:t>
            </w:r>
            <w:r w:rsidRPr="006204F3">
              <w:rPr>
                <w:rFonts w:asciiTheme="minorHAnsi" w:hAnsiTheme="minorHAnsi" w:cstheme="minorHAnsi"/>
                <w:sz w:val="22"/>
                <w:szCs w:val="22"/>
                <w:lang w:eastAsia="pt-BR"/>
              </w:rPr>
              <w:t xml:space="preserve">51.197/2010, todos os pagamentos aos fornecedores do Município de São Paulo </w:t>
            </w:r>
            <w:r w:rsidRPr="006204F3">
              <w:rPr>
                <w:rFonts w:asciiTheme="minorHAnsi" w:hAnsiTheme="minorHAnsi" w:cstheme="minorHAnsi"/>
                <w:b/>
                <w:bCs/>
                <w:sz w:val="22"/>
                <w:szCs w:val="22"/>
                <w:lang w:eastAsia="pt-BR"/>
              </w:rPr>
              <w:t>somente</w:t>
            </w:r>
            <w:r w:rsidRPr="006204F3">
              <w:rPr>
                <w:rFonts w:asciiTheme="minorHAnsi" w:hAnsiTheme="minorHAnsi" w:cstheme="minorHAnsi"/>
                <w:sz w:val="22"/>
                <w:szCs w:val="22"/>
                <w:lang w:eastAsia="pt-BR"/>
              </w:rPr>
              <w:t xml:space="preserve"> serão efetuados mediante crédito em conta corrente mantida no Banco do Brasil S/A.</w:t>
            </w:r>
          </w:p>
        </w:tc>
      </w:tr>
      <w:tr w:rsidR="00FC36E8" w:rsidRPr="006204F3" w14:paraId="3A37B960" w14:textId="77777777" w:rsidTr="00990F55">
        <w:trPr>
          <w:trHeight w:val="255"/>
        </w:trPr>
        <w:tc>
          <w:tcPr>
            <w:tcW w:w="76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67CE101" w14:textId="77777777" w:rsidR="00FC36E8" w:rsidRPr="006204F3" w:rsidRDefault="00FC36E8" w:rsidP="00990F55">
            <w:pPr>
              <w:suppressAutoHyphens w:val="0"/>
              <w:jc w:val="center"/>
              <w:rPr>
                <w:rFonts w:asciiTheme="minorHAnsi" w:hAnsiTheme="minorHAnsi" w:cstheme="minorHAnsi"/>
                <w:sz w:val="22"/>
                <w:szCs w:val="22"/>
                <w:lang w:eastAsia="pt-BR"/>
              </w:rPr>
            </w:pPr>
            <w:r w:rsidRPr="006204F3">
              <w:rPr>
                <w:rFonts w:asciiTheme="minorHAnsi" w:hAnsiTheme="minorHAnsi" w:cstheme="minorHAnsi"/>
                <w:sz w:val="22"/>
                <w:szCs w:val="22"/>
                <w:lang w:eastAsia="pt-BR"/>
              </w:rPr>
              <w:t>(  )</w:t>
            </w:r>
          </w:p>
        </w:tc>
        <w:tc>
          <w:tcPr>
            <w:tcW w:w="2562" w:type="dxa"/>
            <w:tcBorders>
              <w:top w:val="nil"/>
              <w:left w:val="nil"/>
              <w:bottom w:val="single" w:sz="4" w:space="0" w:color="auto"/>
              <w:right w:val="single" w:sz="4" w:space="0" w:color="auto"/>
            </w:tcBorders>
            <w:shd w:val="clear" w:color="auto" w:fill="auto"/>
            <w:vAlign w:val="center"/>
            <w:hideMark/>
          </w:tcPr>
          <w:p w14:paraId="6FD0C18C" w14:textId="77777777" w:rsidR="00FC36E8" w:rsidRPr="006204F3" w:rsidRDefault="00FC36E8" w:rsidP="00990F55">
            <w:pPr>
              <w:suppressAutoHyphens w:val="0"/>
              <w:jc w:val="center"/>
              <w:rPr>
                <w:rFonts w:asciiTheme="minorHAnsi" w:hAnsiTheme="minorHAnsi" w:cstheme="minorHAnsi"/>
                <w:b/>
                <w:bCs/>
                <w:sz w:val="22"/>
                <w:szCs w:val="22"/>
                <w:lang w:eastAsia="pt-BR"/>
              </w:rPr>
            </w:pPr>
            <w:r w:rsidRPr="006204F3">
              <w:rPr>
                <w:rFonts w:asciiTheme="minorHAnsi" w:hAnsiTheme="minorHAnsi" w:cstheme="minorHAnsi"/>
                <w:b/>
                <w:bCs/>
                <w:sz w:val="22"/>
                <w:szCs w:val="22"/>
                <w:lang w:eastAsia="pt-BR"/>
              </w:rPr>
              <w:t>Banco</w:t>
            </w:r>
          </w:p>
        </w:tc>
        <w:tc>
          <w:tcPr>
            <w:tcW w:w="2410" w:type="dxa"/>
            <w:tcBorders>
              <w:top w:val="nil"/>
              <w:left w:val="nil"/>
              <w:bottom w:val="single" w:sz="4" w:space="0" w:color="auto"/>
              <w:right w:val="single" w:sz="4" w:space="0" w:color="auto"/>
            </w:tcBorders>
            <w:shd w:val="clear" w:color="auto" w:fill="auto"/>
            <w:vAlign w:val="center"/>
            <w:hideMark/>
          </w:tcPr>
          <w:p w14:paraId="369DFE10" w14:textId="77777777" w:rsidR="00FC36E8" w:rsidRPr="006204F3" w:rsidRDefault="00FC36E8" w:rsidP="00990F55">
            <w:pPr>
              <w:suppressAutoHyphens w:val="0"/>
              <w:jc w:val="center"/>
              <w:rPr>
                <w:rFonts w:asciiTheme="minorHAnsi" w:hAnsiTheme="minorHAnsi" w:cstheme="minorHAnsi"/>
                <w:b/>
                <w:bCs/>
                <w:sz w:val="22"/>
                <w:szCs w:val="22"/>
                <w:lang w:eastAsia="pt-BR"/>
              </w:rPr>
            </w:pPr>
            <w:r w:rsidRPr="006204F3">
              <w:rPr>
                <w:rFonts w:asciiTheme="minorHAnsi" w:hAnsiTheme="minorHAnsi" w:cstheme="minorHAnsi"/>
                <w:b/>
                <w:bCs/>
                <w:sz w:val="22"/>
                <w:szCs w:val="22"/>
                <w:lang w:eastAsia="pt-BR"/>
              </w:rPr>
              <w:t>Agência</w:t>
            </w:r>
          </w:p>
        </w:tc>
        <w:tc>
          <w:tcPr>
            <w:tcW w:w="2632" w:type="dxa"/>
            <w:tcBorders>
              <w:top w:val="nil"/>
              <w:left w:val="nil"/>
              <w:bottom w:val="single" w:sz="4" w:space="0" w:color="auto"/>
              <w:right w:val="single" w:sz="8" w:space="0" w:color="auto"/>
            </w:tcBorders>
            <w:shd w:val="clear" w:color="auto" w:fill="auto"/>
            <w:vAlign w:val="center"/>
            <w:hideMark/>
          </w:tcPr>
          <w:p w14:paraId="66287C5C" w14:textId="77777777" w:rsidR="00FC36E8" w:rsidRPr="006204F3" w:rsidRDefault="00FC36E8" w:rsidP="00990F55">
            <w:pPr>
              <w:suppressAutoHyphens w:val="0"/>
              <w:jc w:val="center"/>
              <w:rPr>
                <w:rFonts w:asciiTheme="minorHAnsi" w:hAnsiTheme="minorHAnsi" w:cstheme="minorHAnsi"/>
                <w:b/>
                <w:bCs/>
                <w:sz w:val="22"/>
                <w:szCs w:val="22"/>
                <w:lang w:eastAsia="pt-BR"/>
              </w:rPr>
            </w:pPr>
            <w:r w:rsidRPr="006204F3">
              <w:rPr>
                <w:rFonts w:asciiTheme="minorHAnsi" w:hAnsiTheme="minorHAnsi" w:cstheme="minorHAnsi"/>
                <w:b/>
                <w:bCs/>
                <w:sz w:val="22"/>
                <w:szCs w:val="22"/>
                <w:lang w:eastAsia="pt-BR"/>
              </w:rPr>
              <w:t>Conta corrente</w:t>
            </w:r>
          </w:p>
        </w:tc>
      </w:tr>
      <w:tr w:rsidR="00FC36E8" w:rsidRPr="006204F3" w14:paraId="7815B266" w14:textId="77777777" w:rsidTr="00990F55">
        <w:trPr>
          <w:trHeight w:val="450"/>
        </w:trPr>
        <w:tc>
          <w:tcPr>
            <w:tcW w:w="760" w:type="dxa"/>
            <w:vMerge/>
            <w:tcBorders>
              <w:top w:val="nil"/>
              <w:left w:val="single" w:sz="8" w:space="0" w:color="auto"/>
              <w:bottom w:val="single" w:sz="4" w:space="0" w:color="auto"/>
              <w:right w:val="single" w:sz="4" w:space="0" w:color="auto"/>
            </w:tcBorders>
            <w:vAlign w:val="center"/>
            <w:hideMark/>
          </w:tcPr>
          <w:p w14:paraId="06CF7D8E" w14:textId="77777777" w:rsidR="00FC36E8" w:rsidRPr="006204F3" w:rsidRDefault="00FC36E8" w:rsidP="00990F55">
            <w:pPr>
              <w:suppressAutoHyphens w:val="0"/>
              <w:rPr>
                <w:rFonts w:asciiTheme="minorHAnsi" w:hAnsiTheme="minorHAnsi" w:cstheme="minorHAnsi"/>
                <w:sz w:val="22"/>
                <w:szCs w:val="22"/>
                <w:lang w:eastAsia="pt-BR"/>
              </w:rPr>
            </w:pPr>
          </w:p>
        </w:tc>
        <w:tc>
          <w:tcPr>
            <w:tcW w:w="2562" w:type="dxa"/>
            <w:tcBorders>
              <w:top w:val="nil"/>
              <w:left w:val="nil"/>
              <w:bottom w:val="single" w:sz="4" w:space="0" w:color="auto"/>
              <w:right w:val="single" w:sz="4" w:space="0" w:color="auto"/>
            </w:tcBorders>
            <w:shd w:val="clear" w:color="auto" w:fill="auto"/>
            <w:noWrap/>
            <w:vAlign w:val="center"/>
            <w:hideMark/>
          </w:tcPr>
          <w:p w14:paraId="611076B8" w14:textId="77777777" w:rsidR="00FC36E8" w:rsidRPr="006204F3" w:rsidRDefault="00FC36E8" w:rsidP="00990F55">
            <w:pPr>
              <w:suppressAutoHyphens w:val="0"/>
              <w:jc w:val="center"/>
              <w:rPr>
                <w:rFonts w:asciiTheme="minorHAnsi" w:hAnsiTheme="minorHAnsi" w:cstheme="minorHAnsi"/>
                <w:sz w:val="22"/>
                <w:szCs w:val="22"/>
                <w:lang w:eastAsia="pt-BR"/>
              </w:rPr>
            </w:pPr>
            <w:r w:rsidRPr="006204F3">
              <w:rPr>
                <w:rFonts w:asciiTheme="minorHAnsi" w:hAnsiTheme="minorHAnsi" w:cstheme="minorHAnsi"/>
                <w:sz w:val="22"/>
                <w:szCs w:val="22"/>
                <w:lang w:eastAsia="pt-BR"/>
              </w:rPr>
              <w:t>001 - Banco do Brasil</w:t>
            </w:r>
          </w:p>
        </w:tc>
        <w:tc>
          <w:tcPr>
            <w:tcW w:w="2410" w:type="dxa"/>
            <w:tcBorders>
              <w:top w:val="nil"/>
              <w:left w:val="nil"/>
              <w:bottom w:val="single" w:sz="4" w:space="0" w:color="auto"/>
              <w:right w:val="single" w:sz="4" w:space="0" w:color="auto"/>
            </w:tcBorders>
            <w:shd w:val="clear" w:color="auto" w:fill="auto"/>
            <w:noWrap/>
            <w:vAlign w:val="center"/>
            <w:hideMark/>
          </w:tcPr>
          <w:p w14:paraId="4FA74B48" w14:textId="77777777" w:rsidR="00FC36E8" w:rsidRPr="006204F3" w:rsidRDefault="00FC36E8" w:rsidP="00990F55">
            <w:pPr>
              <w:suppressAutoHyphens w:val="0"/>
              <w:jc w:val="center"/>
              <w:rPr>
                <w:rFonts w:asciiTheme="minorHAnsi" w:hAnsiTheme="minorHAnsi" w:cstheme="minorHAnsi"/>
                <w:sz w:val="22"/>
                <w:szCs w:val="22"/>
                <w:lang w:eastAsia="pt-BR"/>
              </w:rPr>
            </w:pPr>
            <w:r w:rsidRPr="006204F3">
              <w:rPr>
                <w:rFonts w:asciiTheme="minorHAnsi" w:hAnsiTheme="minorHAnsi" w:cstheme="minorHAnsi"/>
                <w:sz w:val="22"/>
                <w:szCs w:val="22"/>
                <w:lang w:eastAsia="pt-BR"/>
              </w:rPr>
              <w:t> </w:t>
            </w:r>
          </w:p>
        </w:tc>
        <w:tc>
          <w:tcPr>
            <w:tcW w:w="2632" w:type="dxa"/>
            <w:tcBorders>
              <w:top w:val="nil"/>
              <w:left w:val="nil"/>
              <w:bottom w:val="single" w:sz="4" w:space="0" w:color="auto"/>
              <w:right w:val="single" w:sz="8" w:space="0" w:color="auto"/>
            </w:tcBorders>
            <w:shd w:val="clear" w:color="auto" w:fill="auto"/>
            <w:noWrap/>
            <w:vAlign w:val="center"/>
            <w:hideMark/>
          </w:tcPr>
          <w:p w14:paraId="5FFFEC36" w14:textId="77777777" w:rsidR="00FC36E8" w:rsidRPr="006204F3" w:rsidRDefault="00FC36E8" w:rsidP="00990F55">
            <w:pPr>
              <w:suppressAutoHyphens w:val="0"/>
              <w:jc w:val="center"/>
              <w:rPr>
                <w:rFonts w:asciiTheme="minorHAnsi" w:hAnsiTheme="minorHAnsi" w:cstheme="minorHAnsi"/>
                <w:sz w:val="22"/>
                <w:szCs w:val="22"/>
                <w:lang w:eastAsia="pt-BR"/>
              </w:rPr>
            </w:pPr>
            <w:r w:rsidRPr="006204F3">
              <w:rPr>
                <w:rFonts w:asciiTheme="minorHAnsi" w:hAnsiTheme="minorHAnsi" w:cstheme="minorHAnsi"/>
                <w:sz w:val="22"/>
                <w:szCs w:val="22"/>
                <w:lang w:eastAsia="pt-BR"/>
              </w:rPr>
              <w:t> </w:t>
            </w:r>
          </w:p>
        </w:tc>
      </w:tr>
      <w:tr w:rsidR="00FC36E8" w:rsidRPr="006204F3" w14:paraId="6B38B457" w14:textId="77777777" w:rsidTr="00990F55">
        <w:trPr>
          <w:trHeight w:val="1005"/>
        </w:trPr>
        <w:tc>
          <w:tcPr>
            <w:tcW w:w="7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369EAA3" w14:textId="77777777" w:rsidR="00FC36E8" w:rsidRPr="006204F3" w:rsidRDefault="00FC36E8" w:rsidP="00990F55">
            <w:pPr>
              <w:suppressAutoHyphens w:val="0"/>
              <w:jc w:val="center"/>
              <w:rPr>
                <w:rFonts w:asciiTheme="minorHAnsi" w:hAnsiTheme="minorHAnsi" w:cstheme="minorHAnsi"/>
                <w:sz w:val="22"/>
                <w:szCs w:val="22"/>
                <w:lang w:eastAsia="pt-BR"/>
              </w:rPr>
            </w:pPr>
            <w:r w:rsidRPr="006204F3">
              <w:rPr>
                <w:rFonts w:asciiTheme="minorHAnsi" w:hAnsiTheme="minorHAnsi" w:cstheme="minorHAnsi"/>
                <w:sz w:val="22"/>
                <w:szCs w:val="22"/>
                <w:lang w:eastAsia="pt-BR"/>
              </w:rPr>
              <w:t>(  )</w:t>
            </w:r>
          </w:p>
        </w:tc>
        <w:tc>
          <w:tcPr>
            <w:tcW w:w="7604" w:type="dxa"/>
            <w:gridSpan w:val="3"/>
            <w:tcBorders>
              <w:top w:val="single" w:sz="4" w:space="0" w:color="auto"/>
              <w:left w:val="nil"/>
              <w:bottom w:val="single" w:sz="8" w:space="0" w:color="auto"/>
              <w:right w:val="single" w:sz="8" w:space="0" w:color="000000"/>
            </w:tcBorders>
            <w:shd w:val="clear" w:color="auto" w:fill="auto"/>
            <w:vAlign w:val="center"/>
            <w:hideMark/>
          </w:tcPr>
          <w:p w14:paraId="415B6B85" w14:textId="77777777" w:rsidR="00FC36E8" w:rsidRPr="006204F3" w:rsidRDefault="00FC36E8" w:rsidP="00990F55">
            <w:pPr>
              <w:suppressAutoHyphens w:val="0"/>
              <w:jc w:val="both"/>
              <w:rPr>
                <w:rFonts w:asciiTheme="minorHAnsi" w:hAnsiTheme="minorHAnsi" w:cstheme="minorHAnsi"/>
                <w:sz w:val="22"/>
                <w:szCs w:val="22"/>
                <w:lang w:eastAsia="pt-BR"/>
              </w:rPr>
            </w:pPr>
            <w:r w:rsidRPr="006204F3">
              <w:rPr>
                <w:rFonts w:asciiTheme="minorHAnsi" w:hAnsiTheme="minorHAnsi" w:cstheme="minorHAnsi"/>
                <w:sz w:val="22"/>
                <w:szCs w:val="22"/>
                <w:lang w:eastAsia="pt-BR"/>
              </w:rPr>
              <w:t>Lavro neste o compromisso para a abertura da conta corrente em atendimento do Decreto citado, caso e tão logo a proposta por nós apresentada seja homologada como vencedora do certame.</w:t>
            </w:r>
          </w:p>
        </w:tc>
      </w:tr>
    </w:tbl>
    <w:p w14:paraId="796B6470" w14:textId="77777777" w:rsidR="00FC36E8" w:rsidRDefault="00FC36E8" w:rsidP="00FC36E8">
      <w:pPr>
        <w:ind w:left="3540"/>
        <w:rPr>
          <w:rFonts w:asciiTheme="minorHAnsi" w:hAnsiTheme="minorHAnsi" w:cstheme="minorHAnsi"/>
          <w:sz w:val="22"/>
          <w:szCs w:val="22"/>
        </w:rPr>
      </w:pPr>
    </w:p>
    <w:p w14:paraId="27F92030" w14:textId="77777777" w:rsidR="00FC36E8" w:rsidRPr="006204F3" w:rsidRDefault="00FC36E8" w:rsidP="00FC36E8">
      <w:pPr>
        <w:ind w:left="3540"/>
        <w:rPr>
          <w:rFonts w:asciiTheme="minorHAnsi" w:hAnsiTheme="minorHAnsi" w:cstheme="minorHAnsi"/>
          <w:sz w:val="22"/>
          <w:szCs w:val="22"/>
        </w:rPr>
      </w:pPr>
      <w:r w:rsidRPr="006204F3">
        <w:rPr>
          <w:rFonts w:asciiTheme="minorHAnsi" w:hAnsiTheme="minorHAnsi" w:cstheme="minorHAnsi"/>
          <w:sz w:val="22"/>
          <w:szCs w:val="22"/>
        </w:rPr>
        <w:t>______________________________________</w:t>
      </w:r>
    </w:p>
    <w:p w14:paraId="1B54A2E3" w14:textId="77777777" w:rsidR="00FC36E8" w:rsidRPr="006204F3" w:rsidRDefault="00FC36E8" w:rsidP="00FC36E8">
      <w:pPr>
        <w:ind w:left="108" w:firstLine="4140"/>
        <w:rPr>
          <w:rFonts w:asciiTheme="minorHAnsi" w:hAnsiTheme="minorHAnsi" w:cstheme="minorHAnsi"/>
          <w:i/>
          <w:sz w:val="22"/>
          <w:szCs w:val="22"/>
        </w:rPr>
      </w:pPr>
      <w:r w:rsidRPr="006204F3">
        <w:rPr>
          <w:rFonts w:asciiTheme="minorHAnsi" w:hAnsiTheme="minorHAnsi" w:cstheme="minorHAnsi"/>
          <w:i/>
          <w:sz w:val="22"/>
          <w:szCs w:val="22"/>
        </w:rPr>
        <w:t>Nome do Representante Legal</w:t>
      </w:r>
    </w:p>
    <w:p w14:paraId="18F9A2F4" w14:textId="77777777" w:rsidR="00FC36E8" w:rsidRPr="006204F3" w:rsidRDefault="00FC36E8" w:rsidP="00FC36E8">
      <w:pPr>
        <w:ind w:left="4176" w:firstLine="72"/>
        <w:rPr>
          <w:rFonts w:asciiTheme="minorHAnsi" w:hAnsiTheme="minorHAnsi" w:cstheme="minorHAnsi"/>
          <w:sz w:val="22"/>
          <w:szCs w:val="22"/>
        </w:rPr>
      </w:pPr>
      <w:r w:rsidRPr="006204F3">
        <w:rPr>
          <w:rFonts w:asciiTheme="minorHAnsi" w:hAnsiTheme="minorHAnsi" w:cstheme="minorHAnsi"/>
          <w:sz w:val="22"/>
          <w:szCs w:val="22"/>
        </w:rPr>
        <w:t>RG: _______________</w:t>
      </w:r>
    </w:p>
    <w:p w14:paraId="3BED1EDE" w14:textId="77777777" w:rsidR="00FC36E8" w:rsidRPr="006204F3" w:rsidRDefault="00FC36E8" w:rsidP="00FC36E8">
      <w:pPr>
        <w:ind w:left="4176" w:firstLine="72"/>
        <w:rPr>
          <w:rFonts w:asciiTheme="minorHAnsi" w:hAnsiTheme="minorHAnsi" w:cstheme="minorHAnsi"/>
          <w:sz w:val="22"/>
          <w:szCs w:val="22"/>
        </w:rPr>
      </w:pPr>
      <w:r w:rsidRPr="006204F3">
        <w:rPr>
          <w:rFonts w:asciiTheme="minorHAnsi" w:hAnsiTheme="minorHAnsi" w:cstheme="minorHAnsi"/>
          <w:sz w:val="22"/>
          <w:szCs w:val="22"/>
        </w:rPr>
        <w:t>CPF: _______________</w:t>
      </w:r>
    </w:p>
    <w:p w14:paraId="12C5F548" w14:textId="77777777" w:rsidR="00FC36E8" w:rsidRPr="006204F3" w:rsidRDefault="00FC36E8" w:rsidP="00FC36E8">
      <w:pPr>
        <w:ind w:left="4176" w:firstLine="72"/>
        <w:rPr>
          <w:rFonts w:asciiTheme="minorHAnsi" w:hAnsiTheme="minorHAnsi" w:cstheme="minorHAnsi"/>
          <w:sz w:val="22"/>
          <w:szCs w:val="22"/>
        </w:rPr>
      </w:pPr>
      <w:r w:rsidRPr="006204F3">
        <w:rPr>
          <w:rFonts w:asciiTheme="minorHAnsi" w:hAnsiTheme="minorHAnsi" w:cstheme="minorHAnsi"/>
          <w:sz w:val="22"/>
          <w:szCs w:val="22"/>
        </w:rPr>
        <w:t>Cargo: _____________</w:t>
      </w:r>
    </w:p>
    <w:p w14:paraId="4F5F7B56" w14:textId="77777777" w:rsidR="00FC36E8" w:rsidRPr="00FC36E8" w:rsidRDefault="00FC36E8" w:rsidP="00FC36E8">
      <w:pPr>
        <w:ind w:left="4176" w:firstLine="72"/>
        <w:rPr>
          <w:rFonts w:asciiTheme="minorHAnsi" w:hAnsiTheme="minorHAnsi" w:cstheme="minorHAnsi"/>
          <w:sz w:val="22"/>
          <w:szCs w:val="22"/>
        </w:rPr>
      </w:pPr>
      <w:r w:rsidRPr="006204F3">
        <w:rPr>
          <w:rFonts w:asciiTheme="minorHAnsi" w:hAnsiTheme="minorHAnsi" w:cstheme="minorHAnsi"/>
          <w:sz w:val="22"/>
          <w:szCs w:val="22"/>
        </w:rPr>
        <w:t>Data: ____/_____/_____</w:t>
      </w:r>
    </w:p>
    <w:p w14:paraId="1D0B6437" w14:textId="032F6CCC" w:rsidR="00FC36E8" w:rsidRDefault="00FC36E8">
      <w:pPr>
        <w:spacing w:before="120" w:line="280" w:lineRule="auto"/>
        <w:jc w:val="center"/>
      </w:pPr>
    </w:p>
    <w:p w14:paraId="39584057" w14:textId="6B4BF7D6" w:rsidR="005C7A04" w:rsidRPr="007F56D1" w:rsidRDefault="005C7A04" w:rsidP="005C7A04">
      <w:pPr>
        <w:tabs>
          <w:tab w:val="left" w:pos="1701"/>
          <w:tab w:val="left" w:pos="1843"/>
        </w:tabs>
        <w:spacing w:before="120"/>
        <w:jc w:val="center"/>
        <w:rPr>
          <w:b/>
          <w:sz w:val="22"/>
          <w:szCs w:val="22"/>
        </w:rPr>
      </w:pPr>
      <w:bookmarkStart w:id="8" w:name="_Hlk113372569"/>
      <w:r w:rsidRPr="007F56D1">
        <w:rPr>
          <w:rFonts w:ascii="Calibri" w:eastAsia="Calibri" w:hAnsi="Calibri" w:cs="Calibri"/>
          <w:b/>
          <w:sz w:val="22"/>
          <w:szCs w:val="22"/>
        </w:rPr>
        <w:lastRenderedPageBreak/>
        <w:t>ANEXO VI</w:t>
      </w:r>
      <w:r>
        <w:rPr>
          <w:rFonts w:ascii="Calibri" w:eastAsia="Calibri" w:hAnsi="Calibri" w:cs="Calibri"/>
          <w:b/>
          <w:sz w:val="22"/>
          <w:szCs w:val="22"/>
        </w:rPr>
        <w:t>I</w:t>
      </w:r>
    </w:p>
    <w:p w14:paraId="09A92E76" w14:textId="77777777" w:rsidR="005C7A04" w:rsidRPr="007F56D1" w:rsidRDefault="005C7A04" w:rsidP="005C7A04">
      <w:pPr>
        <w:spacing w:before="120"/>
        <w:jc w:val="center"/>
        <w:rPr>
          <w:rFonts w:ascii="Calibri" w:eastAsia="Calibri" w:hAnsi="Calibri" w:cs="Calibri"/>
          <w:b/>
          <w:color w:val="000000"/>
          <w:sz w:val="22"/>
          <w:szCs w:val="22"/>
        </w:rPr>
      </w:pPr>
    </w:p>
    <w:p w14:paraId="3A682B13" w14:textId="77777777" w:rsidR="005C7A04" w:rsidRDefault="005C7A04" w:rsidP="005C7A04">
      <w:pPr>
        <w:jc w:val="both"/>
        <w:rPr>
          <w:rFonts w:ascii="Calibri" w:hAnsi="Calibri"/>
          <w:b/>
        </w:rPr>
      </w:pPr>
      <w:r w:rsidRPr="007F56D1">
        <w:rPr>
          <w:rFonts w:ascii="Calibri" w:hAnsi="Calibri" w:cs="Arial"/>
          <w:b/>
          <w:sz w:val="22"/>
          <w:szCs w:val="22"/>
        </w:rPr>
        <w:t>MODELO DE DECLARAÇÃO PARA MICROEMPRESAS, EMPRESAS DE PEQUENO PORTE E COOPERATIVAS QUE PREENCHAM AS CONDIÇÕES ESTABELECIDAS NO ARTIGO 34, DA LEI FEDERAL Nº 11.488/2007 E INEXISTÊNCIA DE FATOS SUPERVENIENTES</w:t>
      </w:r>
    </w:p>
    <w:p w14:paraId="4949594F" w14:textId="77777777" w:rsidR="005C7A04" w:rsidRDefault="005C7A04" w:rsidP="005C7A04">
      <w:pPr>
        <w:pStyle w:val="Default"/>
        <w:rPr>
          <w:rFonts w:ascii="Calibri" w:hAnsi="Calibri"/>
          <w:b/>
        </w:rPr>
      </w:pPr>
    </w:p>
    <w:p w14:paraId="1DF40AA3" w14:textId="1966F1F7" w:rsidR="005C7A04" w:rsidRPr="00441822" w:rsidRDefault="005C7A04" w:rsidP="005C7A04">
      <w:pPr>
        <w:tabs>
          <w:tab w:val="left" w:pos="0"/>
        </w:tabs>
        <w:spacing w:before="120"/>
        <w:jc w:val="center"/>
      </w:pPr>
      <w:r w:rsidRPr="00EF32C8">
        <w:rPr>
          <w:rFonts w:ascii="Calibri" w:eastAsia="Calibri" w:hAnsi="Calibri" w:cs="Calibri"/>
          <w:b/>
          <w:sz w:val="22"/>
          <w:szCs w:val="22"/>
        </w:rPr>
        <w:t xml:space="preserve">PREGÃO ELETRÔNICO Nº </w:t>
      </w:r>
      <w:r w:rsidR="00EF32C8" w:rsidRPr="00EF32C8">
        <w:rPr>
          <w:rFonts w:ascii="Calibri" w:eastAsia="Calibri" w:hAnsi="Calibri" w:cs="Calibri"/>
          <w:b/>
          <w:sz w:val="22"/>
          <w:szCs w:val="22"/>
        </w:rPr>
        <w:t>045</w:t>
      </w:r>
      <w:r w:rsidRPr="00EF32C8">
        <w:rPr>
          <w:rFonts w:ascii="Calibri" w:eastAsia="Calibri" w:hAnsi="Calibri" w:cs="Calibri"/>
          <w:b/>
          <w:sz w:val="22"/>
          <w:szCs w:val="22"/>
        </w:rPr>
        <w:t>/SVMA/2022 - PROCESSO ADMINISTRATIVO Nº 6027.2022/0003100-0</w:t>
      </w:r>
    </w:p>
    <w:p w14:paraId="3648C803" w14:textId="77777777" w:rsidR="005C7A04" w:rsidRPr="0094076E" w:rsidRDefault="005C7A04" w:rsidP="005C7A04">
      <w:pPr>
        <w:spacing w:before="120"/>
        <w:jc w:val="center"/>
        <w:rPr>
          <w:rFonts w:ascii="Calibri" w:eastAsia="Calibri" w:hAnsi="Calibri" w:cs="Calibri"/>
          <w:b/>
          <w:color w:val="000000"/>
          <w:sz w:val="22"/>
          <w:szCs w:val="22"/>
        </w:rPr>
      </w:pPr>
    </w:p>
    <w:p w14:paraId="212DE8CB" w14:textId="77777777" w:rsidR="005C7A04" w:rsidRPr="0094076E" w:rsidRDefault="005C7A04" w:rsidP="005C7A04">
      <w:pPr>
        <w:spacing w:before="120"/>
        <w:jc w:val="center"/>
        <w:rPr>
          <w:rFonts w:ascii="Calibri" w:eastAsia="Calibri" w:hAnsi="Calibri" w:cs="Calibri"/>
          <w:b/>
          <w:color w:val="000000"/>
          <w:sz w:val="22"/>
          <w:szCs w:val="22"/>
        </w:rPr>
      </w:pPr>
    </w:p>
    <w:p w14:paraId="79487515" w14:textId="77777777" w:rsidR="005C7A04" w:rsidRPr="0094076E" w:rsidRDefault="005C7A04" w:rsidP="005C7A04">
      <w:pPr>
        <w:spacing w:before="120"/>
        <w:ind w:right="-2"/>
        <w:rPr>
          <w:rFonts w:ascii="Calibri" w:eastAsia="Calibri" w:hAnsi="Calibri" w:cs="Calibri"/>
          <w:b/>
          <w:sz w:val="22"/>
          <w:szCs w:val="22"/>
        </w:rPr>
      </w:pPr>
    </w:p>
    <w:p w14:paraId="6BC08F74" w14:textId="77777777" w:rsidR="005C7A04" w:rsidRPr="0094076E" w:rsidRDefault="005C7A04" w:rsidP="005C7A04">
      <w:pPr>
        <w:pStyle w:val="Corpodetexto"/>
        <w:rPr>
          <w:rFonts w:ascii="Calibri" w:hAnsi="Calibri" w:cs="Arial"/>
          <w:szCs w:val="24"/>
        </w:rPr>
      </w:pPr>
      <w:r w:rsidRPr="002C6D4A">
        <w:rPr>
          <w:rFonts w:ascii="Calibri" w:hAnsi="Calibri" w:cs="Arial"/>
          <w:szCs w:val="24"/>
        </w:rPr>
        <w:t>A empresa ..................................................................................., com sede na ..............................................................................................., nº................., estabelecida à .............................................................. inscrita no CNPJ sob nº ................................, DECLARA, sob as penas do artigo 299 do Código Penal, que se enquadra na situação de................................................... (microempresa, empresa de pequeno porte ou cooperativa) nos termos da Lei Complementar nº 123/2006 alterada pela Lei Complementar nº 147/2014 e Decreto Municipal nº 56.475/2015, bem assim que inexistem fatos supervenientes que conduzam ao seu desenquadramento dessa situação.</w:t>
      </w:r>
    </w:p>
    <w:p w14:paraId="554C3379" w14:textId="77777777" w:rsidR="005C7A04" w:rsidRPr="0094076E" w:rsidRDefault="005C7A04" w:rsidP="005C7A04">
      <w:pPr>
        <w:pStyle w:val="Corpodetexto"/>
        <w:ind w:firstLine="1134"/>
        <w:jc w:val="left"/>
        <w:rPr>
          <w:rFonts w:ascii="Calibri" w:hAnsi="Calibri" w:cs="Arial"/>
          <w:b/>
          <w:szCs w:val="24"/>
        </w:rPr>
      </w:pPr>
    </w:p>
    <w:p w14:paraId="675F9D2B" w14:textId="77777777" w:rsidR="005C7A04" w:rsidRDefault="005C7A04" w:rsidP="005C7A04">
      <w:pPr>
        <w:pStyle w:val="Corpodetexto"/>
        <w:ind w:firstLine="1134"/>
        <w:jc w:val="left"/>
        <w:rPr>
          <w:rFonts w:ascii="Calibri" w:hAnsi="Calibri" w:cs="Arial"/>
          <w:b/>
          <w:szCs w:val="24"/>
        </w:rPr>
      </w:pPr>
    </w:p>
    <w:p w14:paraId="5A1D7042" w14:textId="77777777" w:rsidR="005C7A04" w:rsidRDefault="005C7A04" w:rsidP="005C7A04">
      <w:pPr>
        <w:pStyle w:val="Corpodetexto"/>
        <w:ind w:firstLine="1134"/>
        <w:jc w:val="left"/>
        <w:rPr>
          <w:rFonts w:ascii="Calibri" w:hAnsi="Calibri" w:cs="Arial"/>
          <w:b/>
          <w:szCs w:val="24"/>
        </w:rPr>
      </w:pPr>
    </w:p>
    <w:p w14:paraId="3668748F" w14:textId="77777777" w:rsidR="005C7A04" w:rsidRPr="0094076E" w:rsidRDefault="005C7A04" w:rsidP="005C7A04">
      <w:pPr>
        <w:pStyle w:val="Corpodetexto"/>
        <w:ind w:firstLine="1134"/>
        <w:jc w:val="left"/>
        <w:rPr>
          <w:rFonts w:ascii="Calibri" w:hAnsi="Calibri" w:cs="Arial"/>
          <w:b/>
          <w:szCs w:val="24"/>
        </w:rPr>
      </w:pPr>
      <w:r w:rsidRPr="0094076E">
        <w:rPr>
          <w:rFonts w:ascii="Calibri" w:hAnsi="Calibri" w:cs="Arial"/>
          <w:b/>
          <w:szCs w:val="24"/>
        </w:rPr>
        <w:t>Local de Data</w:t>
      </w:r>
    </w:p>
    <w:p w14:paraId="604C70F5" w14:textId="77777777" w:rsidR="005C7A04" w:rsidRPr="0094076E" w:rsidRDefault="005C7A04" w:rsidP="005C7A04">
      <w:pPr>
        <w:pStyle w:val="Corpodetexto"/>
        <w:ind w:firstLine="1134"/>
        <w:jc w:val="left"/>
        <w:rPr>
          <w:rFonts w:ascii="Calibri" w:hAnsi="Calibri" w:cs="Arial"/>
          <w:szCs w:val="24"/>
        </w:rPr>
      </w:pPr>
    </w:p>
    <w:p w14:paraId="6F964D21" w14:textId="77777777" w:rsidR="005C7A04" w:rsidRPr="0094076E" w:rsidRDefault="005C7A04" w:rsidP="005C7A04">
      <w:pPr>
        <w:pStyle w:val="Corpodetexto"/>
        <w:ind w:firstLine="1134"/>
        <w:jc w:val="left"/>
        <w:rPr>
          <w:rFonts w:ascii="Calibri" w:hAnsi="Calibri" w:cs="Arial"/>
          <w:szCs w:val="24"/>
        </w:rPr>
      </w:pPr>
    </w:p>
    <w:p w14:paraId="7419DAEE" w14:textId="77777777" w:rsidR="005C7A04" w:rsidRPr="0094076E" w:rsidRDefault="005C7A04" w:rsidP="005C7A04">
      <w:pPr>
        <w:pStyle w:val="Corpodetexto"/>
        <w:ind w:firstLine="1134"/>
        <w:jc w:val="left"/>
        <w:rPr>
          <w:rFonts w:ascii="Calibri" w:hAnsi="Calibri" w:cs="Arial"/>
          <w:b/>
          <w:szCs w:val="24"/>
        </w:rPr>
      </w:pPr>
      <w:r w:rsidRPr="0094076E">
        <w:rPr>
          <w:rFonts w:ascii="Calibri" w:hAnsi="Calibri" w:cs="Arial"/>
          <w:b/>
          <w:szCs w:val="24"/>
        </w:rPr>
        <w:t>Assinatura do Responsável pela Empresa</w:t>
      </w:r>
    </w:p>
    <w:p w14:paraId="1EF0C4B0" w14:textId="77777777" w:rsidR="005C7A04" w:rsidRPr="0094076E" w:rsidRDefault="005C7A04" w:rsidP="005C7A04">
      <w:pPr>
        <w:pStyle w:val="Corpodetexto"/>
        <w:ind w:firstLine="1134"/>
        <w:jc w:val="left"/>
        <w:rPr>
          <w:rFonts w:ascii="Calibri" w:hAnsi="Calibri" w:cs="Arial"/>
          <w:szCs w:val="24"/>
        </w:rPr>
      </w:pPr>
      <w:r w:rsidRPr="0094076E">
        <w:rPr>
          <w:rFonts w:ascii="Calibri" w:hAnsi="Calibri" w:cs="Arial"/>
          <w:szCs w:val="24"/>
        </w:rPr>
        <w:t>(Nome Legível/Cargo/Carimbo do CNPJ)</w:t>
      </w:r>
    </w:p>
    <w:p w14:paraId="15B660E4" w14:textId="77777777" w:rsidR="005C7A04" w:rsidRPr="0094076E" w:rsidRDefault="005C7A04" w:rsidP="005C7A04">
      <w:pPr>
        <w:pStyle w:val="Corpodetexto"/>
        <w:ind w:firstLine="1134"/>
        <w:jc w:val="left"/>
        <w:rPr>
          <w:rFonts w:ascii="Calibri" w:hAnsi="Calibri" w:cs="Arial"/>
          <w:szCs w:val="24"/>
        </w:rPr>
      </w:pPr>
    </w:p>
    <w:p w14:paraId="10AFD336" w14:textId="77777777" w:rsidR="005C7A04" w:rsidRPr="0094076E" w:rsidRDefault="005C7A04" w:rsidP="005C7A04">
      <w:pPr>
        <w:pStyle w:val="Corpodetexto"/>
        <w:ind w:firstLine="1134"/>
        <w:jc w:val="left"/>
        <w:rPr>
          <w:rFonts w:ascii="Calibri" w:hAnsi="Calibri" w:cs="Arial"/>
          <w:szCs w:val="24"/>
        </w:rPr>
      </w:pPr>
    </w:p>
    <w:p w14:paraId="444683ED" w14:textId="77777777" w:rsidR="005C7A04" w:rsidRDefault="005C7A04" w:rsidP="005C7A04">
      <w:pPr>
        <w:pStyle w:val="Corpodetexto"/>
        <w:rPr>
          <w:rFonts w:ascii="Calibri" w:hAnsi="Calibri" w:cs="Arial"/>
          <w:szCs w:val="24"/>
        </w:rPr>
      </w:pPr>
    </w:p>
    <w:p w14:paraId="603FF59C" w14:textId="77777777" w:rsidR="005C7A04" w:rsidRDefault="005C7A04" w:rsidP="005C7A04">
      <w:pPr>
        <w:pStyle w:val="Corpodetexto"/>
        <w:rPr>
          <w:rFonts w:ascii="Calibri" w:hAnsi="Calibri" w:cs="Arial"/>
          <w:szCs w:val="24"/>
        </w:rPr>
      </w:pPr>
    </w:p>
    <w:p w14:paraId="10BE4BB3" w14:textId="77777777" w:rsidR="005C7A04" w:rsidRDefault="005C7A04" w:rsidP="005C7A04">
      <w:pPr>
        <w:pStyle w:val="Corpodetexto"/>
        <w:rPr>
          <w:rFonts w:ascii="Calibri" w:hAnsi="Calibri" w:cs="Arial"/>
          <w:szCs w:val="24"/>
        </w:rPr>
      </w:pPr>
    </w:p>
    <w:p w14:paraId="6F6AC653" w14:textId="77777777" w:rsidR="005C7A04" w:rsidRPr="0094076E" w:rsidRDefault="005C7A04" w:rsidP="005C7A04">
      <w:pPr>
        <w:pStyle w:val="Corpodetexto"/>
        <w:rPr>
          <w:rFonts w:ascii="Calibri" w:hAnsi="Calibri" w:cs="Arial"/>
          <w:szCs w:val="24"/>
        </w:rPr>
      </w:pPr>
    </w:p>
    <w:p w14:paraId="6E47561C" w14:textId="77777777" w:rsidR="005C7A04" w:rsidRPr="0094076E" w:rsidRDefault="005C7A04" w:rsidP="005C7A04">
      <w:pPr>
        <w:pStyle w:val="Corpodetexto"/>
        <w:rPr>
          <w:rFonts w:ascii="Calibri" w:hAnsi="Calibri" w:cs="Arial"/>
          <w:szCs w:val="24"/>
        </w:rPr>
      </w:pPr>
    </w:p>
    <w:p w14:paraId="41BF6908" w14:textId="77777777" w:rsidR="005C7A04" w:rsidRPr="00BE7568" w:rsidRDefault="005C7A04" w:rsidP="005C7A04">
      <w:pPr>
        <w:rPr>
          <w:rFonts w:ascii="Calibri" w:hAnsi="Calibri"/>
        </w:rPr>
      </w:pPr>
      <w:r w:rsidRPr="0094076E">
        <w:rPr>
          <w:rFonts w:ascii="Calibri" w:hAnsi="Calibri" w:cs="Arial"/>
        </w:rPr>
        <w:t>OBS.: esta declaração deverá ser no</w:t>
      </w:r>
      <w:r w:rsidRPr="0094076E">
        <w:rPr>
          <w:rFonts w:ascii="Calibri" w:hAnsi="Calibri" w:cs="Arial"/>
          <w:i/>
        </w:rPr>
        <w:t xml:space="preserve"> </w:t>
      </w:r>
      <w:r w:rsidRPr="0094076E">
        <w:rPr>
          <w:rFonts w:ascii="Calibri" w:hAnsi="Calibri" w:cs="Arial"/>
          <w:b/>
          <w:u w:val="single"/>
        </w:rPr>
        <w:t>original e em papel timbrado da empresa</w:t>
      </w:r>
      <w:r>
        <w:rPr>
          <w:rFonts w:ascii="Calibri" w:hAnsi="Calibri" w:cs="Arial"/>
        </w:rPr>
        <w:t>.</w:t>
      </w:r>
    </w:p>
    <w:p w14:paraId="672D314B" w14:textId="77777777" w:rsidR="005C7A04" w:rsidRDefault="005C7A04" w:rsidP="005C7A04">
      <w:pPr>
        <w:spacing w:before="120" w:line="280" w:lineRule="auto"/>
        <w:jc w:val="center"/>
      </w:pPr>
    </w:p>
    <w:p w14:paraId="4BC8FED6" w14:textId="77777777" w:rsidR="005C7A04" w:rsidRDefault="005C7A04" w:rsidP="005C7A04">
      <w:pPr>
        <w:spacing w:before="120" w:line="280" w:lineRule="auto"/>
        <w:jc w:val="center"/>
      </w:pPr>
    </w:p>
    <w:bookmarkEnd w:id="8"/>
    <w:p w14:paraId="4D6D784B" w14:textId="77777777" w:rsidR="005C7A04" w:rsidRDefault="005C7A04">
      <w:pPr>
        <w:spacing w:before="120" w:line="280" w:lineRule="auto"/>
        <w:jc w:val="center"/>
      </w:pPr>
    </w:p>
    <w:sectPr w:rsidR="005C7A04" w:rsidSect="00A96DAB">
      <w:headerReference w:type="even" r:id="rId35"/>
      <w:headerReference w:type="default" r:id="rId36"/>
      <w:footerReference w:type="even" r:id="rId37"/>
      <w:footerReference w:type="default" r:id="rId38"/>
      <w:headerReference w:type="first" r:id="rId39"/>
      <w:footerReference w:type="first" r:id="rId40"/>
      <w:pgSz w:w="11906" w:h="16838"/>
      <w:pgMar w:top="1453" w:right="1134" w:bottom="1191" w:left="1701" w:header="284" w:footer="4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0B0D9" w14:textId="77777777" w:rsidR="004E1813" w:rsidRDefault="004E1813">
      <w:r>
        <w:separator/>
      </w:r>
    </w:p>
  </w:endnote>
  <w:endnote w:type="continuationSeparator" w:id="0">
    <w:p w14:paraId="2E81E5D3" w14:textId="77777777" w:rsidR="004E1813" w:rsidRDefault="004E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egrit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C3083" w14:textId="77777777" w:rsidR="00B31CDC" w:rsidRDefault="00B31CDC">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5823068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F0C8236" w14:textId="23A7F99D" w:rsidR="00B31CDC" w:rsidRPr="003F0342" w:rsidRDefault="00B31CDC" w:rsidP="003F0342">
            <w:pPr>
              <w:pStyle w:val="Rodap"/>
              <w:jc w:val="right"/>
              <w:rPr>
                <w:rFonts w:ascii="Calibri" w:hAnsi="Calibri" w:cs="Calibri"/>
                <w:b/>
                <w:bCs/>
                <w:sz w:val="20"/>
                <w:szCs w:val="20"/>
              </w:rPr>
            </w:pPr>
            <w:r w:rsidRPr="00A96DAB">
              <w:rPr>
                <w:rFonts w:ascii="Calibri" w:hAnsi="Calibri" w:cs="Calibri"/>
                <w:sz w:val="22"/>
                <w:szCs w:val="22"/>
                <w:lang w:val="pt-BR"/>
              </w:rPr>
              <w:t xml:space="preserve">Página </w:t>
            </w:r>
            <w:r w:rsidRPr="00A96DAB">
              <w:rPr>
                <w:rFonts w:ascii="Calibri" w:hAnsi="Calibri" w:cs="Calibri"/>
                <w:bCs/>
                <w:sz w:val="22"/>
                <w:szCs w:val="22"/>
              </w:rPr>
              <w:fldChar w:fldCharType="begin"/>
            </w:r>
            <w:r w:rsidRPr="00A96DAB">
              <w:rPr>
                <w:rFonts w:ascii="Calibri" w:hAnsi="Calibri" w:cs="Calibri"/>
                <w:bCs/>
                <w:sz w:val="22"/>
                <w:szCs w:val="22"/>
              </w:rPr>
              <w:instrText>PAGE</w:instrText>
            </w:r>
            <w:r w:rsidRPr="00A96DAB">
              <w:rPr>
                <w:rFonts w:ascii="Calibri" w:hAnsi="Calibri" w:cs="Calibri"/>
                <w:bCs/>
                <w:sz w:val="22"/>
                <w:szCs w:val="22"/>
              </w:rPr>
              <w:fldChar w:fldCharType="separate"/>
            </w:r>
            <w:r w:rsidR="00524AD0">
              <w:rPr>
                <w:rFonts w:ascii="Calibri" w:hAnsi="Calibri" w:cs="Calibri"/>
                <w:bCs/>
                <w:noProof/>
                <w:sz w:val="22"/>
                <w:szCs w:val="22"/>
              </w:rPr>
              <w:t>8</w:t>
            </w:r>
            <w:r w:rsidRPr="00A96DAB">
              <w:rPr>
                <w:rFonts w:ascii="Calibri" w:hAnsi="Calibri" w:cs="Calibri"/>
                <w:bCs/>
                <w:sz w:val="22"/>
                <w:szCs w:val="22"/>
              </w:rPr>
              <w:fldChar w:fldCharType="end"/>
            </w:r>
            <w:r w:rsidRPr="00A96DAB">
              <w:rPr>
                <w:rFonts w:ascii="Calibri" w:hAnsi="Calibri" w:cs="Calibri"/>
                <w:sz w:val="22"/>
                <w:szCs w:val="22"/>
                <w:lang w:val="pt-BR"/>
              </w:rPr>
              <w:t xml:space="preserve"> de </w:t>
            </w:r>
            <w:r w:rsidRPr="00A96DAB">
              <w:rPr>
                <w:rFonts w:ascii="Calibri" w:hAnsi="Calibri" w:cs="Calibri"/>
                <w:bCs/>
                <w:sz w:val="22"/>
                <w:szCs w:val="22"/>
              </w:rPr>
              <w:fldChar w:fldCharType="begin"/>
            </w:r>
            <w:r w:rsidRPr="00A96DAB">
              <w:rPr>
                <w:rFonts w:ascii="Calibri" w:hAnsi="Calibri" w:cs="Calibri"/>
                <w:bCs/>
                <w:sz w:val="22"/>
                <w:szCs w:val="22"/>
              </w:rPr>
              <w:instrText>NUMPAGES</w:instrText>
            </w:r>
            <w:r w:rsidRPr="00A96DAB">
              <w:rPr>
                <w:rFonts w:ascii="Calibri" w:hAnsi="Calibri" w:cs="Calibri"/>
                <w:bCs/>
                <w:sz w:val="22"/>
                <w:szCs w:val="22"/>
              </w:rPr>
              <w:fldChar w:fldCharType="separate"/>
            </w:r>
            <w:r w:rsidR="00524AD0">
              <w:rPr>
                <w:rFonts w:ascii="Calibri" w:hAnsi="Calibri" w:cs="Calibri"/>
                <w:bCs/>
                <w:noProof/>
                <w:sz w:val="22"/>
                <w:szCs w:val="22"/>
              </w:rPr>
              <w:t>43</w:t>
            </w:r>
            <w:r w:rsidRPr="00A96DAB">
              <w:rPr>
                <w:rFonts w:ascii="Calibri" w:hAnsi="Calibri" w:cs="Calibri"/>
                <w:bCs/>
                <w:sz w:val="22"/>
                <w:szCs w:val="22"/>
              </w:rPr>
              <w:fldChar w:fldCharType="end"/>
            </w:r>
            <w:r w:rsidR="00A51637">
              <w:rPr>
                <w:noProof/>
                <w:sz w:val="20"/>
                <w:szCs w:val="20"/>
                <w:lang w:val="pt-BR" w:eastAsia="pt-BR"/>
              </w:rPr>
              <w:drawing>
                <wp:inline distT="0" distB="0" distL="0" distR="0" wp14:anchorId="1814BDF1" wp14:editId="552BBF77">
                  <wp:extent cx="313055" cy="2762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to Anderson.jpg"/>
                          <pic:cNvPicPr/>
                        </pic:nvPicPr>
                        <pic:blipFill>
                          <a:blip r:embed="rId1">
                            <a:extLst>
                              <a:ext uri="{28A0092B-C50C-407E-A947-70E740481C1C}">
                                <a14:useLocalDpi xmlns:a14="http://schemas.microsoft.com/office/drawing/2010/main" val="0"/>
                              </a:ext>
                            </a:extLst>
                          </a:blip>
                          <a:stretch>
                            <a:fillRect/>
                          </a:stretch>
                        </pic:blipFill>
                        <pic:spPr>
                          <a:xfrm>
                            <a:off x="0" y="0"/>
                            <a:ext cx="315215" cy="278131"/>
                          </a:xfrm>
                          <a:prstGeom prst="rect">
                            <a:avLst/>
                          </a:prstGeom>
                        </pic:spPr>
                      </pic:pic>
                    </a:graphicData>
                  </a:graphic>
                </wp:inline>
              </w:drawing>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8754" w14:textId="77777777" w:rsidR="00B31CDC" w:rsidRDefault="00B31CDC">
    <w:pPr>
      <w:pBdr>
        <w:top w:val="nil"/>
        <w:left w:val="nil"/>
        <w:bottom w:val="nil"/>
        <w:right w:val="nil"/>
        <w:between w:val="nil"/>
      </w:pBd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0CE1" w14:textId="77777777" w:rsidR="00B31CDC" w:rsidRDefault="00B31CDC"/>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555441933"/>
      <w:docPartObj>
        <w:docPartGallery w:val="Page Numbers (Bottom of Page)"/>
        <w:docPartUnique/>
      </w:docPartObj>
    </w:sdtPr>
    <w:sdtEndPr/>
    <w:sdtContent>
      <w:sdt>
        <w:sdtPr>
          <w:rPr>
            <w:rFonts w:asciiTheme="minorHAnsi" w:hAnsiTheme="minorHAnsi" w:cstheme="minorHAnsi"/>
            <w:sz w:val="22"/>
            <w:szCs w:val="22"/>
          </w:rPr>
          <w:id w:val="-42216357"/>
          <w:docPartObj>
            <w:docPartGallery w:val="Page Numbers (Top of Page)"/>
            <w:docPartUnique/>
          </w:docPartObj>
        </w:sdtPr>
        <w:sdtEndPr/>
        <w:sdtContent>
          <w:p w14:paraId="2C0B6846" w14:textId="6A475C18" w:rsidR="00B31CDC" w:rsidRPr="00A96DAB" w:rsidRDefault="00B31CDC">
            <w:pPr>
              <w:pStyle w:val="Rodap"/>
              <w:jc w:val="right"/>
              <w:rPr>
                <w:rFonts w:asciiTheme="minorHAnsi" w:hAnsiTheme="minorHAnsi" w:cstheme="minorHAnsi"/>
                <w:sz w:val="22"/>
                <w:szCs w:val="22"/>
              </w:rPr>
            </w:pPr>
            <w:r w:rsidRPr="00A96DAB">
              <w:rPr>
                <w:rFonts w:asciiTheme="minorHAnsi" w:hAnsiTheme="minorHAnsi" w:cstheme="minorHAnsi"/>
                <w:sz w:val="22"/>
                <w:szCs w:val="22"/>
                <w:lang w:val="pt-BR"/>
              </w:rPr>
              <w:t xml:space="preserve">Página </w:t>
            </w:r>
            <w:r w:rsidRPr="00A96DAB">
              <w:rPr>
                <w:rFonts w:asciiTheme="minorHAnsi" w:hAnsiTheme="minorHAnsi" w:cstheme="minorHAnsi"/>
                <w:bCs/>
                <w:sz w:val="22"/>
                <w:szCs w:val="22"/>
              </w:rPr>
              <w:fldChar w:fldCharType="begin"/>
            </w:r>
            <w:r w:rsidRPr="00A96DAB">
              <w:rPr>
                <w:rFonts w:asciiTheme="minorHAnsi" w:hAnsiTheme="minorHAnsi" w:cstheme="minorHAnsi"/>
                <w:bCs/>
                <w:sz w:val="22"/>
                <w:szCs w:val="22"/>
              </w:rPr>
              <w:instrText>PAGE</w:instrText>
            </w:r>
            <w:r w:rsidRPr="00A96DAB">
              <w:rPr>
                <w:rFonts w:asciiTheme="minorHAnsi" w:hAnsiTheme="minorHAnsi" w:cstheme="minorHAnsi"/>
                <w:bCs/>
                <w:sz w:val="22"/>
                <w:szCs w:val="22"/>
              </w:rPr>
              <w:fldChar w:fldCharType="separate"/>
            </w:r>
            <w:r w:rsidR="00524AD0">
              <w:rPr>
                <w:rFonts w:asciiTheme="minorHAnsi" w:hAnsiTheme="minorHAnsi" w:cstheme="minorHAnsi"/>
                <w:bCs/>
                <w:noProof/>
                <w:sz w:val="22"/>
                <w:szCs w:val="22"/>
              </w:rPr>
              <w:t>43</w:t>
            </w:r>
            <w:r w:rsidRPr="00A96DAB">
              <w:rPr>
                <w:rFonts w:asciiTheme="minorHAnsi" w:hAnsiTheme="minorHAnsi" w:cstheme="minorHAnsi"/>
                <w:bCs/>
                <w:sz w:val="22"/>
                <w:szCs w:val="22"/>
              </w:rPr>
              <w:fldChar w:fldCharType="end"/>
            </w:r>
            <w:r w:rsidRPr="00A96DAB">
              <w:rPr>
                <w:rFonts w:asciiTheme="minorHAnsi" w:hAnsiTheme="minorHAnsi" w:cstheme="minorHAnsi"/>
                <w:sz w:val="22"/>
                <w:szCs w:val="22"/>
                <w:lang w:val="pt-BR"/>
              </w:rPr>
              <w:t xml:space="preserve"> de </w:t>
            </w:r>
            <w:r w:rsidRPr="00A96DAB">
              <w:rPr>
                <w:rFonts w:asciiTheme="minorHAnsi" w:hAnsiTheme="minorHAnsi" w:cstheme="minorHAnsi"/>
                <w:bCs/>
                <w:sz w:val="22"/>
                <w:szCs w:val="22"/>
              </w:rPr>
              <w:fldChar w:fldCharType="begin"/>
            </w:r>
            <w:r w:rsidRPr="00A96DAB">
              <w:rPr>
                <w:rFonts w:asciiTheme="minorHAnsi" w:hAnsiTheme="minorHAnsi" w:cstheme="minorHAnsi"/>
                <w:bCs/>
                <w:sz w:val="22"/>
                <w:szCs w:val="22"/>
              </w:rPr>
              <w:instrText>NUMPAGES</w:instrText>
            </w:r>
            <w:r w:rsidRPr="00A96DAB">
              <w:rPr>
                <w:rFonts w:asciiTheme="minorHAnsi" w:hAnsiTheme="minorHAnsi" w:cstheme="minorHAnsi"/>
                <w:bCs/>
                <w:sz w:val="22"/>
                <w:szCs w:val="22"/>
              </w:rPr>
              <w:fldChar w:fldCharType="separate"/>
            </w:r>
            <w:r w:rsidR="00524AD0">
              <w:rPr>
                <w:rFonts w:asciiTheme="minorHAnsi" w:hAnsiTheme="minorHAnsi" w:cstheme="minorHAnsi"/>
                <w:bCs/>
                <w:noProof/>
                <w:sz w:val="22"/>
                <w:szCs w:val="22"/>
              </w:rPr>
              <w:t>43</w:t>
            </w:r>
            <w:r w:rsidRPr="00A96DAB">
              <w:rPr>
                <w:rFonts w:asciiTheme="minorHAnsi" w:hAnsiTheme="minorHAnsi" w:cstheme="minorHAnsi"/>
                <w:bCs/>
                <w:sz w:val="22"/>
                <w:szCs w:val="22"/>
              </w:rPr>
              <w:fldChar w:fldCharType="end"/>
            </w:r>
            <w:r w:rsidR="00EF32C8">
              <w:rPr>
                <w:noProof/>
                <w:sz w:val="20"/>
                <w:szCs w:val="20"/>
                <w:lang w:val="pt-BR" w:eastAsia="pt-BR"/>
              </w:rPr>
              <w:drawing>
                <wp:inline distT="0" distB="0" distL="0" distR="0" wp14:anchorId="308BE5FC" wp14:editId="0202CB65">
                  <wp:extent cx="313055" cy="27622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to Anderson.jpg"/>
                          <pic:cNvPicPr/>
                        </pic:nvPicPr>
                        <pic:blipFill>
                          <a:blip r:embed="rId1">
                            <a:extLst>
                              <a:ext uri="{28A0092B-C50C-407E-A947-70E740481C1C}">
                                <a14:useLocalDpi xmlns:a14="http://schemas.microsoft.com/office/drawing/2010/main" val="0"/>
                              </a:ext>
                            </a:extLst>
                          </a:blip>
                          <a:stretch>
                            <a:fillRect/>
                          </a:stretch>
                        </pic:blipFill>
                        <pic:spPr>
                          <a:xfrm>
                            <a:off x="0" y="0"/>
                            <a:ext cx="315215" cy="278131"/>
                          </a:xfrm>
                          <a:prstGeom prst="rect">
                            <a:avLst/>
                          </a:prstGeom>
                        </pic:spPr>
                      </pic:pic>
                    </a:graphicData>
                  </a:graphic>
                </wp:inline>
              </w:drawing>
            </w:r>
          </w:p>
        </w:sdtContent>
      </w:sdt>
    </w:sdtContent>
  </w:sdt>
  <w:p w14:paraId="4CAC0E69" w14:textId="77777777" w:rsidR="00B31CDC" w:rsidRPr="00B57D20" w:rsidRDefault="00B31CDC" w:rsidP="00B57D20">
    <w:pPr>
      <w:pStyle w:val="Rodap"/>
      <w:ind w:left="8080"/>
      <w:rPr>
        <w:rFonts w:eastAsia="Century Gothic"/>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14F02" w14:textId="77777777" w:rsidR="00B31CDC" w:rsidRDefault="00B31CD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FD297" w14:textId="77777777" w:rsidR="004E1813" w:rsidRDefault="004E1813">
      <w:r>
        <w:separator/>
      </w:r>
    </w:p>
  </w:footnote>
  <w:footnote w:type="continuationSeparator" w:id="0">
    <w:p w14:paraId="3AED13C2" w14:textId="77777777" w:rsidR="004E1813" w:rsidRDefault="004E1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E06D5" w14:textId="77777777" w:rsidR="00B31CDC" w:rsidRDefault="00B31CDC">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7B915" w14:textId="34279C49" w:rsidR="00B31CDC" w:rsidRDefault="00B31CDC" w:rsidP="00A96DAB">
    <w:pPr>
      <w:pBdr>
        <w:top w:val="nil"/>
        <w:left w:val="nil"/>
        <w:bottom w:val="nil"/>
        <w:right w:val="nil"/>
        <w:between w:val="nil"/>
      </w:pBdr>
      <w:tabs>
        <w:tab w:val="center" w:pos="4536"/>
        <w:tab w:val="left" w:pos="7938"/>
      </w:tabs>
      <w:spacing w:after="360"/>
      <w:ind w:left="8222" w:hanging="8222"/>
      <w:jc w:val="center"/>
      <w:rPr>
        <w:color w:val="000000"/>
      </w:rPr>
    </w:pPr>
    <w:r>
      <w:rPr>
        <w:noProof/>
        <w:lang w:eastAsia="pt-BR"/>
      </w:rPr>
      <mc:AlternateContent>
        <mc:Choice Requires="wps">
          <w:drawing>
            <wp:anchor distT="0" distB="0" distL="114300" distR="114300" simplePos="0" relativeHeight="251658240" behindDoc="0" locked="0" layoutInCell="1" hidden="0" allowOverlap="1" wp14:anchorId="180DE22E" wp14:editId="4DFB3CE3">
              <wp:simplePos x="0" y="0"/>
              <wp:positionH relativeFrom="column">
                <wp:posOffset>4336993</wp:posOffset>
              </wp:positionH>
              <wp:positionV relativeFrom="paragraph">
                <wp:posOffset>13624</wp:posOffset>
              </wp:positionV>
              <wp:extent cx="1899632" cy="665018"/>
              <wp:effectExtent l="0" t="0" r="5715" b="1905"/>
              <wp:wrapNone/>
              <wp:docPr id="18" name="Retângulo 18"/>
              <wp:cNvGraphicFramePr/>
              <a:graphic xmlns:a="http://schemas.openxmlformats.org/drawingml/2006/main">
                <a:graphicData uri="http://schemas.microsoft.com/office/word/2010/wordprocessingShape">
                  <wps:wsp>
                    <wps:cNvSpPr/>
                    <wps:spPr>
                      <a:xfrm>
                        <a:off x="0" y="0"/>
                        <a:ext cx="1899632" cy="665018"/>
                      </a:xfrm>
                      <a:prstGeom prst="rect">
                        <a:avLst/>
                      </a:prstGeom>
                      <a:solidFill>
                        <a:srgbClr val="FFFFFF"/>
                      </a:solidFill>
                      <a:ln>
                        <a:noFill/>
                      </a:ln>
                    </wps:spPr>
                    <wps:txbx>
                      <w:txbxContent>
                        <w:p w14:paraId="5B438926" w14:textId="77777777" w:rsidR="00B31CDC" w:rsidRPr="00057A8A" w:rsidRDefault="00B31CDC">
                          <w:pPr>
                            <w:jc w:val="center"/>
                            <w:textDirection w:val="btLr"/>
                            <w:rPr>
                              <w:sz w:val="22"/>
                              <w:szCs w:val="22"/>
                            </w:rPr>
                          </w:pPr>
                          <w:r w:rsidRPr="00057A8A">
                            <w:rPr>
                              <w:rFonts w:ascii="Calibri" w:eastAsia="Calibri" w:hAnsi="Calibri" w:cs="Calibri"/>
                              <w:color w:val="000000"/>
                              <w:sz w:val="22"/>
                              <w:szCs w:val="22"/>
                            </w:rPr>
                            <w:t>Processo SEI nº</w:t>
                          </w:r>
                        </w:p>
                        <w:p w14:paraId="48F16732" w14:textId="34524568" w:rsidR="00B31CDC" w:rsidRPr="004F31DC" w:rsidRDefault="00B31CDC" w:rsidP="004F31DC">
                          <w:pPr>
                            <w:textDirection w:val="btLr"/>
                            <w:rPr>
                              <w:sz w:val="22"/>
                              <w:szCs w:val="22"/>
                            </w:rPr>
                          </w:pPr>
                          <w:r w:rsidRPr="00057A8A">
                            <w:rPr>
                              <w:rFonts w:ascii="Calibri" w:hAnsi="Calibri" w:cs="Calibri"/>
                              <w:color w:val="000000"/>
                              <w:sz w:val="22"/>
                              <w:szCs w:val="22"/>
                            </w:rPr>
                            <w:t xml:space="preserve">        6027.2022/0003100-0</w:t>
                          </w:r>
                          <w:r w:rsidRPr="004F31DC">
                            <w:rPr>
                              <w:sz w:val="22"/>
                              <w:szCs w:val="22"/>
                            </w:rPr>
                            <w:t xml:space="preserve"> </w:t>
                          </w:r>
                        </w:p>
                      </w:txbxContent>
                    </wps:txbx>
                    <wps:bodyPr spcFirstLastPara="1" wrap="square" lIns="92700" tIns="46975" rIns="92700" bIns="46975" anchor="t" anchorCtr="0">
                      <a:noAutofit/>
                    </wps:bodyPr>
                  </wps:wsp>
                </a:graphicData>
              </a:graphic>
              <wp14:sizeRelH relativeFrom="margin">
                <wp14:pctWidth>0</wp14:pctWidth>
              </wp14:sizeRelH>
              <wp14:sizeRelV relativeFrom="margin">
                <wp14:pctHeight>0</wp14:pctHeight>
              </wp14:sizeRelV>
            </wp:anchor>
          </w:drawing>
        </mc:Choice>
        <mc:Fallback>
          <w:pict>
            <v:rect w14:anchorId="180DE22E" id="Retângulo 18" o:spid="_x0000_s1026" style="position:absolute;left:0;text-align:left;margin-left:341.5pt;margin-top:1.05pt;width:149.6pt;height:5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" stroked="f">
              <v:textbox inset="2.575mm,1.3049mm,2.575mm,1.3049mm">
                <w:txbxContent>
                  <w:p w14:paraId="5B438926" w14:textId="77777777" w:rsidR="00B31CDC" w:rsidRPr="00057A8A" w:rsidRDefault="00B31CDC">
                    <w:pPr>
                      <w:jc w:val="center"/>
                      <w:textDirection w:val="btLr"/>
                      <w:rPr>
                        <w:sz w:val="22"/>
                        <w:szCs w:val="22"/>
                      </w:rPr>
                    </w:pPr>
                    <w:r w:rsidRPr="00057A8A">
                      <w:rPr>
                        <w:rFonts w:ascii="Calibri" w:eastAsia="Calibri" w:hAnsi="Calibri" w:cs="Calibri"/>
                        <w:color w:val="000000"/>
                        <w:sz w:val="22"/>
                        <w:szCs w:val="22"/>
                      </w:rPr>
                      <w:t>Processo SEI nº</w:t>
                    </w:r>
                  </w:p>
                  <w:p w14:paraId="48F16732" w14:textId="34524568" w:rsidR="00B31CDC" w:rsidRPr="004F31DC" w:rsidRDefault="00B31CDC" w:rsidP="004F31DC">
                    <w:pPr>
                      <w:textDirection w:val="btLr"/>
                      <w:rPr>
                        <w:sz w:val="22"/>
                        <w:szCs w:val="22"/>
                      </w:rPr>
                    </w:pPr>
                    <w:r w:rsidRPr="00057A8A">
                      <w:rPr>
                        <w:rFonts w:ascii="Calibri" w:hAnsi="Calibri" w:cs="Calibri"/>
                        <w:color w:val="000000"/>
                        <w:sz w:val="22"/>
                        <w:szCs w:val="22"/>
                      </w:rPr>
                      <w:t xml:space="preserve">        6027.2022/0003100-0</w:t>
                    </w:r>
                    <w:r w:rsidRPr="004F31DC">
                      <w:rPr>
                        <w:sz w:val="22"/>
                        <w:szCs w:val="22"/>
                      </w:rPr>
                      <w:t xml:space="preserve"> </w:t>
                    </w:r>
                  </w:p>
                </w:txbxContent>
              </v:textbox>
            </v:rect>
          </w:pict>
        </mc:Fallback>
      </mc:AlternateContent>
    </w:r>
    <w:r w:rsidRPr="003B1881">
      <w:rPr>
        <w:noProof/>
        <w:lang w:eastAsia="pt-BR"/>
      </w:rPr>
      <w:drawing>
        <wp:inline distT="0" distB="0" distL="0" distR="0" wp14:anchorId="408D11A7" wp14:editId="516394BE">
          <wp:extent cx="828675" cy="836278"/>
          <wp:effectExtent l="0" t="0" r="0" b="2540"/>
          <wp:docPr id="3" name="Imagem 3" descr="\\svmagbs4\DAF-53_Licitacoes\EDITAL 2019\MODELOS\VERDE E MEIO AMBIENTE\CENTRALIZADO\VERDE E MEIO AMBI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svmagbs4\DAF-53_Licitacoes\EDITAL 2019\MODELOS\VERDE E MEIO AMBIENTE\CENTRALIZADO\VERDE E MEIO AMBI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967" cy="839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17BD7" w14:textId="77777777" w:rsidR="00B31CDC" w:rsidRDefault="00B31CD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BA919" w14:textId="3E51CC89" w:rsidR="00B31CDC" w:rsidRDefault="00B31CDC" w:rsidP="00A96DAB">
    <w:pPr>
      <w:pBdr>
        <w:top w:val="nil"/>
        <w:left w:val="nil"/>
        <w:bottom w:val="nil"/>
        <w:right w:val="nil"/>
        <w:between w:val="nil"/>
      </w:pBdr>
      <w:tabs>
        <w:tab w:val="center" w:pos="4536"/>
        <w:tab w:val="left" w:pos="7938"/>
      </w:tabs>
      <w:spacing w:after="360"/>
      <w:ind w:left="8222" w:hanging="8222"/>
      <w:jc w:val="center"/>
      <w:rPr>
        <w:color w:val="000000"/>
      </w:rPr>
    </w:pPr>
    <w:r>
      <w:rPr>
        <w:noProof/>
        <w:lang w:eastAsia="pt-BR"/>
      </w:rPr>
      <mc:AlternateContent>
        <mc:Choice Requires="wps">
          <w:drawing>
            <wp:anchor distT="0" distB="0" distL="114300" distR="114300" simplePos="0" relativeHeight="251662336" behindDoc="0" locked="0" layoutInCell="1" hidden="0" allowOverlap="1" wp14:anchorId="1D514CC8" wp14:editId="16CD7311">
              <wp:simplePos x="0" y="0"/>
              <wp:positionH relativeFrom="column">
                <wp:posOffset>4600575</wp:posOffset>
              </wp:positionH>
              <wp:positionV relativeFrom="paragraph">
                <wp:posOffset>13970</wp:posOffset>
              </wp:positionV>
              <wp:extent cx="1642110" cy="406400"/>
              <wp:effectExtent l="0" t="0" r="0" b="0"/>
              <wp:wrapNone/>
              <wp:docPr id="21" name="Retângulo 21"/>
              <wp:cNvGraphicFramePr/>
              <a:graphic xmlns:a="http://schemas.openxmlformats.org/drawingml/2006/main">
                <a:graphicData uri="http://schemas.microsoft.com/office/word/2010/wordprocessingShape">
                  <wps:wsp>
                    <wps:cNvSpPr/>
                    <wps:spPr>
                      <a:xfrm>
                        <a:off x="0" y="0"/>
                        <a:ext cx="1642110" cy="406400"/>
                      </a:xfrm>
                      <a:prstGeom prst="rect">
                        <a:avLst/>
                      </a:prstGeom>
                      <a:solidFill>
                        <a:srgbClr val="FFFFFF"/>
                      </a:solidFill>
                      <a:ln>
                        <a:noFill/>
                      </a:ln>
                    </wps:spPr>
                    <wps:txbx>
                      <w:txbxContent>
                        <w:p w14:paraId="4F05EFA5" w14:textId="77777777" w:rsidR="00B31CDC" w:rsidRPr="00EF32C8" w:rsidRDefault="00B31CDC" w:rsidP="00137D47">
                          <w:pPr>
                            <w:jc w:val="center"/>
                            <w:textDirection w:val="btLr"/>
                            <w:rPr>
                              <w:sz w:val="22"/>
                              <w:szCs w:val="22"/>
                            </w:rPr>
                          </w:pPr>
                          <w:r w:rsidRPr="00EF32C8">
                            <w:rPr>
                              <w:rFonts w:ascii="Calibri" w:eastAsia="Calibri" w:hAnsi="Calibri" w:cs="Calibri"/>
                              <w:color w:val="000000"/>
                              <w:sz w:val="22"/>
                              <w:szCs w:val="22"/>
                            </w:rPr>
                            <w:t>Processo SEI nº</w:t>
                          </w:r>
                        </w:p>
                        <w:p w14:paraId="31C76236" w14:textId="4F4225A6" w:rsidR="00B31CDC" w:rsidRPr="004F31DC" w:rsidRDefault="00B31CDC" w:rsidP="00E57D16">
                          <w:pPr>
                            <w:ind w:left="-284"/>
                            <w:textDirection w:val="btLr"/>
                            <w:rPr>
                              <w:sz w:val="22"/>
                              <w:szCs w:val="22"/>
                            </w:rPr>
                          </w:pPr>
                          <w:r w:rsidRPr="00EF32C8">
                            <w:rPr>
                              <w:rFonts w:ascii="Calibri" w:hAnsi="Calibri" w:cs="Calibri"/>
                              <w:color w:val="000000"/>
                              <w:sz w:val="22"/>
                              <w:szCs w:val="22"/>
                            </w:rPr>
                            <w:t xml:space="preserve">        6027.2022/0003100-0</w:t>
                          </w:r>
                          <w:r w:rsidRPr="004F31DC">
                            <w:rPr>
                              <w:sz w:val="22"/>
                              <w:szCs w:val="22"/>
                            </w:rPr>
                            <w:t xml:space="preserve"> </w:t>
                          </w:r>
                        </w:p>
                        <w:p w14:paraId="759E34DB" w14:textId="2477A273" w:rsidR="00B31CDC" w:rsidRDefault="00B31CDC" w:rsidP="00137D47">
                          <w:pPr>
                            <w:ind w:left="-284" w:firstLine="284"/>
                            <w:jc w:val="center"/>
                            <w:textDirection w:val="btLr"/>
                          </w:pPr>
                          <w:r>
                            <w:rPr>
                              <w:rFonts w:ascii="Calibri" w:eastAsia="Calibri" w:hAnsi="Calibri" w:cs="Calibri"/>
                              <w:color w:val="000000"/>
                              <w:sz w:val="22"/>
                              <w:highlight w:val="yellow"/>
                            </w:rPr>
                            <w:t>5555555555555555555555555555555</w:t>
                          </w:r>
                          <w:r w:rsidRPr="000A7767">
                            <w:rPr>
                              <w:rFonts w:ascii="Calibri" w:eastAsia="Calibri" w:hAnsi="Calibri" w:cs="Calibri"/>
                              <w:color w:val="000000"/>
                              <w:sz w:val="22"/>
                              <w:highlight w:val="yellow"/>
                            </w:rPr>
                            <w:t>3</w:t>
                          </w:r>
                        </w:p>
                      </w:txbxContent>
                    </wps:txbx>
                    <wps:bodyPr spcFirstLastPara="1" wrap="square" lIns="92700" tIns="46975" rIns="92700" bIns="46975" anchor="t" anchorCtr="0">
                      <a:noAutofit/>
                    </wps:bodyPr>
                  </wps:wsp>
                </a:graphicData>
              </a:graphic>
              <wp14:sizeRelH relativeFrom="margin">
                <wp14:pctWidth>0</wp14:pctWidth>
              </wp14:sizeRelH>
              <wp14:sizeRelV relativeFrom="margin">
                <wp14:pctHeight>0</wp14:pctHeight>
              </wp14:sizeRelV>
            </wp:anchor>
          </w:drawing>
        </mc:Choice>
        <mc:Fallback>
          <w:pict>
            <v:rect w14:anchorId="1D514CC8" id="Retângulo 21" o:spid="_x0000_s1027" style="position:absolute;left:0;text-align:left;margin-left:362.25pt;margin-top:1.1pt;width:129.3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" stroked="f">
              <v:textbox inset="2.575mm,1.3049mm,2.575mm,1.3049mm">
                <w:txbxContent>
                  <w:p w14:paraId="4F05EFA5" w14:textId="77777777" w:rsidR="00B31CDC" w:rsidRPr="00EF32C8" w:rsidRDefault="00B31CDC" w:rsidP="00137D47">
                    <w:pPr>
                      <w:jc w:val="center"/>
                      <w:textDirection w:val="btLr"/>
                      <w:rPr>
                        <w:sz w:val="22"/>
                        <w:szCs w:val="22"/>
                      </w:rPr>
                    </w:pPr>
                    <w:r w:rsidRPr="00EF32C8">
                      <w:rPr>
                        <w:rFonts w:ascii="Calibri" w:eastAsia="Calibri" w:hAnsi="Calibri" w:cs="Calibri"/>
                        <w:color w:val="000000"/>
                        <w:sz w:val="22"/>
                        <w:szCs w:val="22"/>
                      </w:rPr>
                      <w:t>Processo SEI nº</w:t>
                    </w:r>
                  </w:p>
                  <w:p w14:paraId="31C76236" w14:textId="4F4225A6" w:rsidR="00B31CDC" w:rsidRPr="004F31DC" w:rsidRDefault="00B31CDC" w:rsidP="00E57D16">
                    <w:pPr>
                      <w:ind w:left="-284"/>
                      <w:textDirection w:val="btLr"/>
                      <w:rPr>
                        <w:sz w:val="22"/>
                        <w:szCs w:val="22"/>
                      </w:rPr>
                    </w:pPr>
                    <w:r w:rsidRPr="00EF32C8">
                      <w:rPr>
                        <w:rFonts w:ascii="Calibri" w:hAnsi="Calibri" w:cs="Calibri"/>
                        <w:color w:val="000000"/>
                        <w:sz w:val="22"/>
                        <w:szCs w:val="22"/>
                      </w:rPr>
                      <w:t xml:space="preserve">        6027.2022/0003100-0</w:t>
                    </w:r>
                    <w:r w:rsidRPr="004F31DC">
                      <w:rPr>
                        <w:sz w:val="22"/>
                        <w:szCs w:val="22"/>
                      </w:rPr>
                      <w:t xml:space="preserve"> </w:t>
                    </w:r>
                  </w:p>
                  <w:p w14:paraId="759E34DB" w14:textId="2477A273" w:rsidR="00B31CDC" w:rsidRDefault="00B31CDC" w:rsidP="00137D47">
                    <w:pPr>
                      <w:ind w:left="-284" w:firstLine="284"/>
                      <w:jc w:val="center"/>
                      <w:textDirection w:val="btLr"/>
                    </w:pPr>
                    <w:r>
                      <w:rPr>
                        <w:rFonts w:ascii="Calibri" w:eastAsia="Calibri" w:hAnsi="Calibri" w:cs="Calibri"/>
                        <w:color w:val="000000"/>
                        <w:sz w:val="22"/>
                        <w:highlight w:val="yellow"/>
                      </w:rPr>
                      <w:t>5555555555555555555555555555555</w:t>
                    </w:r>
                    <w:r w:rsidRPr="000A7767">
                      <w:rPr>
                        <w:rFonts w:ascii="Calibri" w:eastAsia="Calibri" w:hAnsi="Calibri" w:cs="Calibri"/>
                        <w:color w:val="000000"/>
                        <w:sz w:val="22"/>
                        <w:highlight w:val="yellow"/>
                      </w:rPr>
                      <w:t>3</w:t>
                    </w:r>
                  </w:p>
                </w:txbxContent>
              </v:textbox>
            </v:rect>
          </w:pict>
        </mc:Fallback>
      </mc:AlternateContent>
    </w:r>
    <w:r w:rsidRPr="003B1881">
      <w:rPr>
        <w:noProof/>
        <w:lang w:eastAsia="pt-BR"/>
      </w:rPr>
      <w:drawing>
        <wp:inline distT="0" distB="0" distL="0" distR="0" wp14:anchorId="408D11A7" wp14:editId="790A4C92">
          <wp:extent cx="828675" cy="836278"/>
          <wp:effectExtent l="0" t="0" r="0" b="2540"/>
          <wp:docPr id="5" name="Imagem 2" descr="\\svmagbs4\DAF-53_Licitacoes\EDITAL 2019\MODELOS\VERDE E MEIO AMBIENTE\CENTRALIZADO\VERDE E MEIO AMBI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svmagbs4\DAF-53_Licitacoes\EDITAL 2019\MODELOS\VERDE E MEIO AMBIENTE\CENTRALIZADO\VERDE E MEIO AMBI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967" cy="8396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6F9A6" w14:textId="77777777" w:rsidR="00B31CDC" w:rsidRDefault="00B31CD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4D2"/>
    <w:multiLevelType w:val="hybridMultilevel"/>
    <w:tmpl w:val="47D881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AE56FF"/>
    <w:multiLevelType w:val="hybridMultilevel"/>
    <w:tmpl w:val="99D4DB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09520C0"/>
    <w:multiLevelType w:val="multilevel"/>
    <w:tmpl w:val="059EE0B2"/>
    <w:lvl w:ilvl="0">
      <w:start w:val="2"/>
      <w:numFmt w:val="decimal"/>
      <w:lvlText w:val="7.4.%1."/>
      <w:lvlJc w:val="left"/>
      <w:pPr>
        <w:ind w:left="6054" w:hanging="360"/>
      </w:pPr>
      <w:rPr>
        <w:rFonts w:ascii="Calibri" w:eastAsia="Calibri" w:hAnsi="Calibri" w:cs="Calibri" w:hint="default"/>
        <w:b/>
        <w:sz w:val="22"/>
        <w:szCs w:val="22"/>
      </w:rPr>
    </w:lvl>
    <w:lvl w:ilvl="1">
      <w:start w:val="1"/>
      <w:numFmt w:val="lowerLetter"/>
      <w:lvlText w:val="%2."/>
      <w:lvlJc w:val="left"/>
      <w:pPr>
        <w:ind w:left="6774" w:hanging="360"/>
      </w:pPr>
      <w:rPr>
        <w:rFonts w:hint="default"/>
      </w:rPr>
    </w:lvl>
    <w:lvl w:ilvl="2">
      <w:start w:val="1"/>
      <w:numFmt w:val="lowerRoman"/>
      <w:lvlText w:val="%3."/>
      <w:lvlJc w:val="right"/>
      <w:pPr>
        <w:ind w:left="7494" w:hanging="180"/>
      </w:pPr>
      <w:rPr>
        <w:rFonts w:hint="default"/>
      </w:rPr>
    </w:lvl>
    <w:lvl w:ilvl="3">
      <w:start w:val="1"/>
      <w:numFmt w:val="decimal"/>
      <w:lvlText w:val="%4."/>
      <w:lvlJc w:val="left"/>
      <w:pPr>
        <w:ind w:left="8214" w:hanging="360"/>
      </w:pPr>
      <w:rPr>
        <w:rFonts w:hint="default"/>
      </w:rPr>
    </w:lvl>
    <w:lvl w:ilvl="4">
      <w:start w:val="1"/>
      <w:numFmt w:val="lowerLetter"/>
      <w:lvlText w:val="%5."/>
      <w:lvlJc w:val="left"/>
      <w:pPr>
        <w:ind w:left="8934" w:hanging="360"/>
      </w:pPr>
      <w:rPr>
        <w:rFonts w:hint="default"/>
      </w:rPr>
    </w:lvl>
    <w:lvl w:ilvl="5">
      <w:start w:val="1"/>
      <w:numFmt w:val="lowerRoman"/>
      <w:lvlText w:val="%6."/>
      <w:lvlJc w:val="right"/>
      <w:pPr>
        <w:ind w:left="9654" w:hanging="180"/>
      </w:pPr>
      <w:rPr>
        <w:rFonts w:hint="default"/>
      </w:rPr>
    </w:lvl>
    <w:lvl w:ilvl="6">
      <w:start w:val="1"/>
      <w:numFmt w:val="decimal"/>
      <w:lvlText w:val="%7."/>
      <w:lvlJc w:val="left"/>
      <w:pPr>
        <w:ind w:left="10374" w:hanging="360"/>
      </w:pPr>
      <w:rPr>
        <w:rFonts w:hint="default"/>
      </w:rPr>
    </w:lvl>
    <w:lvl w:ilvl="7">
      <w:start w:val="1"/>
      <w:numFmt w:val="lowerLetter"/>
      <w:lvlText w:val="%8."/>
      <w:lvlJc w:val="left"/>
      <w:pPr>
        <w:ind w:left="11094" w:hanging="360"/>
      </w:pPr>
      <w:rPr>
        <w:rFonts w:hint="default"/>
      </w:rPr>
    </w:lvl>
    <w:lvl w:ilvl="8">
      <w:start w:val="1"/>
      <w:numFmt w:val="lowerRoman"/>
      <w:lvlText w:val="%9."/>
      <w:lvlJc w:val="right"/>
      <w:pPr>
        <w:ind w:left="11814" w:hanging="180"/>
      </w:pPr>
      <w:rPr>
        <w:rFonts w:hint="default"/>
      </w:rPr>
    </w:lvl>
  </w:abstractNum>
  <w:abstractNum w:abstractNumId="3" w15:restartNumberingAfterBreak="0">
    <w:nsid w:val="28755D1B"/>
    <w:multiLevelType w:val="hybridMultilevel"/>
    <w:tmpl w:val="382E8F5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 w15:restartNumberingAfterBreak="0">
    <w:nsid w:val="2F801081"/>
    <w:multiLevelType w:val="multilevel"/>
    <w:tmpl w:val="796460CE"/>
    <w:lvl w:ilvl="0">
      <w:start w:val="4"/>
      <w:numFmt w:val="decimalZero"/>
      <w:lvlText w:val="%1."/>
      <w:lvlJc w:val="left"/>
      <w:pPr>
        <w:ind w:left="674" w:hanging="389"/>
      </w:pPr>
      <w:rPr>
        <w:rFonts w:asciiTheme="minorHAnsi" w:hAnsiTheme="minorHAnsi" w:cstheme="minorHAnsi" w:hint="default"/>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C6B0530"/>
    <w:multiLevelType w:val="multilevel"/>
    <w:tmpl w:val="84AE947C"/>
    <w:lvl w:ilvl="0">
      <w:start w:val="1"/>
      <w:numFmt w:val="decimalZero"/>
      <w:lvlText w:val="%1."/>
      <w:lvlJc w:val="left"/>
      <w:pPr>
        <w:ind w:left="674" w:hanging="389"/>
      </w:pPr>
      <w:rPr>
        <w:rFonts w:ascii="Calibri" w:eastAsia="Calibri" w:hAnsi="Calibri" w:cs="Calibri"/>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36C4EB0"/>
    <w:multiLevelType w:val="multilevel"/>
    <w:tmpl w:val="10B42FB4"/>
    <w:lvl w:ilvl="0">
      <w:start w:val="1"/>
      <w:numFmt w:val="decimal"/>
      <w:pStyle w:val="Ttulo1"/>
      <w:lvlText w:val=""/>
      <w:lvlJc w:val="left"/>
      <w:pPr>
        <w:ind w:left="0" w:firstLine="0"/>
      </w:pPr>
    </w:lvl>
    <w:lvl w:ilvl="1">
      <w:start w:val="1"/>
      <w:numFmt w:val="decimal"/>
      <w:pStyle w:val="Ttulo2"/>
      <w:lvlText w:val=""/>
      <w:lvlJc w:val="left"/>
      <w:pPr>
        <w:ind w:left="0" w:firstLine="0"/>
      </w:pPr>
    </w:lvl>
    <w:lvl w:ilvl="2">
      <w:start w:val="1"/>
      <w:numFmt w:val="decimal"/>
      <w:pStyle w:val="Ttulo3"/>
      <w:lvlText w:val=""/>
      <w:lvlJc w:val="left"/>
      <w:pPr>
        <w:ind w:left="0" w:firstLine="0"/>
      </w:pPr>
    </w:lvl>
    <w:lvl w:ilvl="3">
      <w:start w:val="1"/>
      <w:numFmt w:val="decimal"/>
      <w:pStyle w:val="Ttulo4"/>
      <w:lvlText w:val=""/>
      <w:lvlJc w:val="left"/>
      <w:pPr>
        <w:ind w:left="0" w:firstLine="0"/>
      </w:pPr>
    </w:lvl>
    <w:lvl w:ilvl="4">
      <w:start w:val="1"/>
      <w:numFmt w:val="decimal"/>
      <w:pStyle w:val="Ttulo5"/>
      <w:lvlText w:val=""/>
      <w:lvlJc w:val="left"/>
      <w:pPr>
        <w:ind w:left="0" w:firstLine="0"/>
      </w:pPr>
    </w:lvl>
    <w:lvl w:ilvl="5">
      <w:start w:val="1"/>
      <w:numFmt w:val="decimal"/>
      <w:pStyle w:val="Ttulo6"/>
      <w:lvlText w:val=""/>
      <w:lvlJc w:val="left"/>
      <w:pPr>
        <w:ind w:left="0" w:firstLine="0"/>
      </w:pPr>
    </w:lvl>
    <w:lvl w:ilvl="6">
      <w:start w:val="1"/>
      <w:numFmt w:val="decimal"/>
      <w:pStyle w:val="Ttulo7"/>
      <w:lvlText w:val=""/>
      <w:lvlJc w:val="left"/>
      <w:pPr>
        <w:ind w:left="0" w:firstLine="0"/>
      </w:pPr>
    </w:lvl>
    <w:lvl w:ilvl="7">
      <w:start w:val="1"/>
      <w:numFmt w:val="decimal"/>
      <w:pStyle w:val="Ttulo8"/>
      <w:lvlText w:val=""/>
      <w:lvlJc w:val="left"/>
      <w:pPr>
        <w:ind w:left="0" w:firstLine="0"/>
      </w:pPr>
    </w:lvl>
    <w:lvl w:ilvl="8">
      <w:start w:val="1"/>
      <w:numFmt w:val="decimal"/>
      <w:pStyle w:val="Ttulo9"/>
      <w:lvlText w:val=""/>
      <w:lvlJc w:val="left"/>
      <w:pPr>
        <w:ind w:left="0" w:firstLine="0"/>
      </w:pPr>
    </w:lvl>
  </w:abstractNum>
  <w:abstractNum w:abstractNumId="7" w15:restartNumberingAfterBreak="0">
    <w:nsid w:val="498C3BD1"/>
    <w:multiLevelType w:val="multilevel"/>
    <w:tmpl w:val="EDB02B4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4B6B045F"/>
    <w:multiLevelType w:val="hybridMultilevel"/>
    <w:tmpl w:val="7604E8C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9" w15:restartNumberingAfterBreak="0">
    <w:nsid w:val="55D21D6A"/>
    <w:multiLevelType w:val="hybridMultilevel"/>
    <w:tmpl w:val="3D08ED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70B1025"/>
    <w:multiLevelType w:val="hybridMultilevel"/>
    <w:tmpl w:val="34D094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80D34A1"/>
    <w:multiLevelType w:val="hybridMultilevel"/>
    <w:tmpl w:val="85360F98"/>
    <w:lvl w:ilvl="0" w:tplc="04160001">
      <w:start w:val="1"/>
      <w:numFmt w:val="bullet"/>
      <w:lvlText w:val=""/>
      <w:lvlJc w:val="left"/>
      <w:pPr>
        <w:ind w:left="455" w:hanging="360"/>
      </w:pPr>
      <w:rPr>
        <w:rFonts w:ascii="Symbol" w:hAnsi="Symbol" w:hint="default"/>
      </w:rPr>
    </w:lvl>
    <w:lvl w:ilvl="1" w:tplc="04160003" w:tentative="1">
      <w:start w:val="1"/>
      <w:numFmt w:val="bullet"/>
      <w:lvlText w:val="o"/>
      <w:lvlJc w:val="left"/>
      <w:pPr>
        <w:ind w:left="1175" w:hanging="360"/>
      </w:pPr>
      <w:rPr>
        <w:rFonts w:ascii="Courier New" w:hAnsi="Courier New" w:cs="Courier New" w:hint="default"/>
      </w:rPr>
    </w:lvl>
    <w:lvl w:ilvl="2" w:tplc="04160005" w:tentative="1">
      <w:start w:val="1"/>
      <w:numFmt w:val="bullet"/>
      <w:lvlText w:val=""/>
      <w:lvlJc w:val="left"/>
      <w:pPr>
        <w:ind w:left="1895" w:hanging="360"/>
      </w:pPr>
      <w:rPr>
        <w:rFonts w:ascii="Wingdings" w:hAnsi="Wingdings" w:hint="default"/>
      </w:rPr>
    </w:lvl>
    <w:lvl w:ilvl="3" w:tplc="04160001" w:tentative="1">
      <w:start w:val="1"/>
      <w:numFmt w:val="bullet"/>
      <w:lvlText w:val=""/>
      <w:lvlJc w:val="left"/>
      <w:pPr>
        <w:ind w:left="2615" w:hanging="360"/>
      </w:pPr>
      <w:rPr>
        <w:rFonts w:ascii="Symbol" w:hAnsi="Symbol" w:hint="default"/>
      </w:rPr>
    </w:lvl>
    <w:lvl w:ilvl="4" w:tplc="04160003" w:tentative="1">
      <w:start w:val="1"/>
      <w:numFmt w:val="bullet"/>
      <w:lvlText w:val="o"/>
      <w:lvlJc w:val="left"/>
      <w:pPr>
        <w:ind w:left="3335" w:hanging="360"/>
      </w:pPr>
      <w:rPr>
        <w:rFonts w:ascii="Courier New" w:hAnsi="Courier New" w:cs="Courier New" w:hint="default"/>
      </w:rPr>
    </w:lvl>
    <w:lvl w:ilvl="5" w:tplc="04160005" w:tentative="1">
      <w:start w:val="1"/>
      <w:numFmt w:val="bullet"/>
      <w:lvlText w:val=""/>
      <w:lvlJc w:val="left"/>
      <w:pPr>
        <w:ind w:left="4055" w:hanging="360"/>
      </w:pPr>
      <w:rPr>
        <w:rFonts w:ascii="Wingdings" w:hAnsi="Wingdings" w:hint="default"/>
      </w:rPr>
    </w:lvl>
    <w:lvl w:ilvl="6" w:tplc="04160001" w:tentative="1">
      <w:start w:val="1"/>
      <w:numFmt w:val="bullet"/>
      <w:lvlText w:val=""/>
      <w:lvlJc w:val="left"/>
      <w:pPr>
        <w:ind w:left="4775" w:hanging="360"/>
      </w:pPr>
      <w:rPr>
        <w:rFonts w:ascii="Symbol" w:hAnsi="Symbol" w:hint="default"/>
      </w:rPr>
    </w:lvl>
    <w:lvl w:ilvl="7" w:tplc="04160003" w:tentative="1">
      <w:start w:val="1"/>
      <w:numFmt w:val="bullet"/>
      <w:lvlText w:val="o"/>
      <w:lvlJc w:val="left"/>
      <w:pPr>
        <w:ind w:left="5495" w:hanging="360"/>
      </w:pPr>
      <w:rPr>
        <w:rFonts w:ascii="Courier New" w:hAnsi="Courier New" w:cs="Courier New" w:hint="default"/>
      </w:rPr>
    </w:lvl>
    <w:lvl w:ilvl="8" w:tplc="04160005" w:tentative="1">
      <w:start w:val="1"/>
      <w:numFmt w:val="bullet"/>
      <w:lvlText w:val=""/>
      <w:lvlJc w:val="left"/>
      <w:pPr>
        <w:ind w:left="6215" w:hanging="360"/>
      </w:pPr>
      <w:rPr>
        <w:rFonts w:ascii="Wingdings" w:hAnsi="Wingdings" w:hint="default"/>
      </w:rPr>
    </w:lvl>
  </w:abstractNum>
  <w:abstractNum w:abstractNumId="12" w15:restartNumberingAfterBreak="0">
    <w:nsid w:val="700953E8"/>
    <w:multiLevelType w:val="hybridMultilevel"/>
    <w:tmpl w:val="AACE5312"/>
    <w:name w:val="WW8Num262"/>
    <w:lvl w:ilvl="0" w:tplc="6C4E8738">
      <w:start w:val="4"/>
      <w:numFmt w:val="upperRoman"/>
      <w:lvlText w:val="ANEXO   %1."/>
      <w:lvlJc w:val="left"/>
      <w:pPr>
        <w:tabs>
          <w:tab w:val="num" w:pos="1928"/>
        </w:tabs>
        <w:ind w:left="1928" w:hanging="1644"/>
      </w:pPr>
      <w:rPr>
        <w:rFonts w:asciiTheme="minorHAnsi" w:hAnsiTheme="minorHAnsi" w:cstheme="minorHAnsi" w:hint="default"/>
        <w:b/>
        <w:i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785705CE"/>
    <w:multiLevelType w:val="multilevel"/>
    <w:tmpl w:val="E2A0A224"/>
    <w:lvl w:ilvl="0">
      <w:start w:val="1"/>
      <w:numFmt w:val="decimal"/>
      <w:lvlText w:val="7.4.%1."/>
      <w:lvlJc w:val="left"/>
      <w:pPr>
        <w:tabs>
          <w:tab w:val="num" w:pos="0"/>
        </w:tabs>
        <w:ind w:left="3218" w:hanging="360"/>
      </w:pPr>
      <w:rPr>
        <w:rFonts w:ascii="Calibri" w:eastAsia="Calibri" w:hAnsi="Calibri" w:cs="Calibri"/>
        <w:b/>
        <w:sz w:val="22"/>
        <w:szCs w:val="22"/>
      </w:rPr>
    </w:lvl>
    <w:lvl w:ilvl="1">
      <w:start w:val="1"/>
      <w:numFmt w:val="lowerLetter"/>
      <w:lvlText w:val="%2."/>
      <w:lvlJc w:val="left"/>
      <w:pPr>
        <w:tabs>
          <w:tab w:val="num" w:pos="0"/>
        </w:tabs>
        <w:ind w:left="3938" w:hanging="360"/>
      </w:pPr>
    </w:lvl>
    <w:lvl w:ilvl="2">
      <w:start w:val="1"/>
      <w:numFmt w:val="lowerRoman"/>
      <w:lvlText w:val="%3."/>
      <w:lvlJc w:val="right"/>
      <w:pPr>
        <w:tabs>
          <w:tab w:val="num" w:pos="0"/>
        </w:tabs>
        <w:ind w:left="4658" w:hanging="180"/>
      </w:pPr>
    </w:lvl>
    <w:lvl w:ilvl="3">
      <w:start w:val="1"/>
      <w:numFmt w:val="decimal"/>
      <w:lvlText w:val="%4."/>
      <w:lvlJc w:val="left"/>
      <w:pPr>
        <w:tabs>
          <w:tab w:val="num" w:pos="0"/>
        </w:tabs>
        <w:ind w:left="5378" w:hanging="360"/>
      </w:pPr>
    </w:lvl>
    <w:lvl w:ilvl="4">
      <w:start w:val="1"/>
      <w:numFmt w:val="lowerLetter"/>
      <w:lvlText w:val="%5."/>
      <w:lvlJc w:val="left"/>
      <w:pPr>
        <w:tabs>
          <w:tab w:val="num" w:pos="0"/>
        </w:tabs>
        <w:ind w:left="6098" w:hanging="360"/>
      </w:pPr>
    </w:lvl>
    <w:lvl w:ilvl="5">
      <w:start w:val="1"/>
      <w:numFmt w:val="lowerRoman"/>
      <w:lvlText w:val="%6."/>
      <w:lvlJc w:val="right"/>
      <w:pPr>
        <w:tabs>
          <w:tab w:val="num" w:pos="0"/>
        </w:tabs>
        <w:ind w:left="6818" w:hanging="180"/>
      </w:pPr>
    </w:lvl>
    <w:lvl w:ilvl="6">
      <w:start w:val="1"/>
      <w:numFmt w:val="decimal"/>
      <w:lvlText w:val="%7."/>
      <w:lvlJc w:val="left"/>
      <w:pPr>
        <w:tabs>
          <w:tab w:val="num" w:pos="0"/>
        </w:tabs>
        <w:ind w:left="7538" w:hanging="360"/>
      </w:pPr>
    </w:lvl>
    <w:lvl w:ilvl="7">
      <w:start w:val="1"/>
      <w:numFmt w:val="lowerLetter"/>
      <w:lvlText w:val="%8."/>
      <w:lvlJc w:val="left"/>
      <w:pPr>
        <w:tabs>
          <w:tab w:val="num" w:pos="0"/>
        </w:tabs>
        <w:ind w:left="8258" w:hanging="360"/>
      </w:pPr>
    </w:lvl>
    <w:lvl w:ilvl="8">
      <w:start w:val="1"/>
      <w:numFmt w:val="lowerRoman"/>
      <w:lvlText w:val="%9."/>
      <w:lvlJc w:val="right"/>
      <w:pPr>
        <w:tabs>
          <w:tab w:val="num" w:pos="0"/>
        </w:tabs>
        <w:ind w:left="8978" w:hanging="180"/>
      </w:pPr>
    </w:lvl>
  </w:abstractNum>
  <w:abstractNum w:abstractNumId="14" w15:restartNumberingAfterBreak="0">
    <w:nsid w:val="7D0B7229"/>
    <w:multiLevelType w:val="hybridMultilevel"/>
    <w:tmpl w:val="8D50DECE"/>
    <w:lvl w:ilvl="0" w:tplc="48A2CD82">
      <w:start w:val="4"/>
      <w:numFmt w:val="lowerLetter"/>
      <w:lvlText w:val="%1)"/>
      <w:lvlJc w:val="left"/>
      <w:pPr>
        <w:ind w:left="832" w:hanging="360"/>
      </w:pPr>
      <w:rPr>
        <w:rFonts w:hint="default"/>
        <w:b/>
      </w:rPr>
    </w:lvl>
    <w:lvl w:ilvl="1" w:tplc="04160019" w:tentative="1">
      <w:start w:val="1"/>
      <w:numFmt w:val="lowerLetter"/>
      <w:lvlText w:val="%2."/>
      <w:lvlJc w:val="left"/>
      <w:pPr>
        <w:ind w:left="1552" w:hanging="360"/>
      </w:pPr>
    </w:lvl>
    <w:lvl w:ilvl="2" w:tplc="0416001B" w:tentative="1">
      <w:start w:val="1"/>
      <w:numFmt w:val="lowerRoman"/>
      <w:lvlText w:val="%3."/>
      <w:lvlJc w:val="right"/>
      <w:pPr>
        <w:ind w:left="2272" w:hanging="180"/>
      </w:pPr>
    </w:lvl>
    <w:lvl w:ilvl="3" w:tplc="0416000F" w:tentative="1">
      <w:start w:val="1"/>
      <w:numFmt w:val="decimal"/>
      <w:lvlText w:val="%4."/>
      <w:lvlJc w:val="left"/>
      <w:pPr>
        <w:ind w:left="2992" w:hanging="360"/>
      </w:pPr>
    </w:lvl>
    <w:lvl w:ilvl="4" w:tplc="04160019" w:tentative="1">
      <w:start w:val="1"/>
      <w:numFmt w:val="lowerLetter"/>
      <w:lvlText w:val="%5."/>
      <w:lvlJc w:val="left"/>
      <w:pPr>
        <w:ind w:left="3712" w:hanging="360"/>
      </w:pPr>
    </w:lvl>
    <w:lvl w:ilvl="5" w:tplc="0416001B" w:tentative="1">
      <w:start w:val="1"/>
      <w:numFmt w:val="lowerRoman"/>
      <w:lvlText w:val="%6."/>
      <w:lvlJc w:val="right"/>
      <w:pPr>
        <w:ind w:left="4432" w:hanging="180"/>
      </w:pPr>
    </w:lvl>
    <w:lvl w:ilvl="6" w:tplc="0416000F" w:tentative="1">
      <w:start w:val="1"/>
      <w:numFmt w:val="decimal"/>
      <w:lvlText w:val="%7."/>
      <w:lvlJc w:val="left"/>
      <w:pPr>
        <w:ind w:left="5152" w:hanging="360"/>
      </w:pPr>
    </w:lvl>
    <w:lvl w:ilvl="7" w:tplc="04160019" w:tentative="1">
      <w:start w:val="1"/>
      <w:numFmt w:val="lowerLetter"/>
      <w:lvlText w:val="%8."/>
      <w:lvlJc w:val="left"/>
      <w:pPr>
        <w:ind w:left="5872" w:hanging="360"/>
      </w:pPr>
    </w:lvl>
    <w:lvl w:ilvl="8" w:tplc="0416001B" w:tentative="1">
      <w:start w:val="1"/>
      <w:numFmt w:val="lowerRoman"/>
      <w:lvlText w:val="%9."/>
      <w:lvlJc w:val="right"/>
      <w:pPr>
        <w:ind w:left="6592" w:hanging="180"/>
      </w:pPr>
    </w:lvl>
  </w:abstractNum>
  <w:num w:numId="1">
    <w:abstractNumId w:val="6"/>
  </w:num>
  <w:num w:numId="2">
    <w:abstractNumId w:val="4"/>
  </w:num>
  <w:num w:numId="3">
    <w:abstractNumId w:val="5"/>
  </w:num>
  <w:num w:numId="4">
    <w:abstractNumId w:val="7"/>
  </w:num>
  <w:num w:numId="5">
    <w:abstractNumId w:val="13"/>
  </w:num>
  <w:num w:numId="6">
    <w:abstractNumId w:val="2"/>
  </w:num>
  <w:num w:numId="7">
    <w:abstractNumId w:val="8"/>
  </w:num>
  <w:num w:numId="8">
    <w:abstractNumId w:val="0"/>
  </w:num>
  <w:num w:numId="9">
    <w:abstractNumId w:val="10"/>
  </w:num>
  <w:num w:numId="10">
    <w:abstractNumId w:val="1"/>
  </w:num>
  <w:num w:numId="11">
    <w:abstractNumId w:val="9"/>
  </w:num>
  <w:num w:numId="12">
    <w:abstractNumId w:val="11"/>
  </w:num>
  <w:num w:numId="13">
    <w:abstractNumId w:val="12"/>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64"/>
    <w:rsid w:val="0001218C"/>
    <w:rsid w:val="0003563B"/>
    <w:rsid w:val="00047A00"/>
    <w:rsid w:val="00051FA3"/>
    <w:rsid w:val="00057A8A"/>
    <w:rsid w:val="00057AA5"/>
    <w:rsid w:val="000766A9"/>
    <w:rsid w:val="000779EF"/>
    <w:rsid w:val="000816F2"/>
    <w:rsid w:val="00091B18"/>
    <w:rsid w:val="00096BC7"/>
    <w:rsid w:val="000A11B0"/>
    <w:rsid w:val="000A2CCC"/>
    <w:rsid w:val="000A34F3"/>
    <w:rsid w:val="000A7767"/>
    <w:rsid w:val="000B0BDE"/>
    <w:rsid w:val="000C5C14"/>
    <w:rsid w:val="000C7082"/>
    <w:rsid w:val="000D3679"/>
    <w:rsid w:val="000E3C0C"/>
    <w:rsid w:val="000F1088"/>
    <w:rsid w:val="001051E2"/>
    <w:rsid w:val="00112AE1"/>
    <w:rsid w:val="00117A61"/>
    <w:rsid w:val="001341A8"/>
    <w:rsid w:val="00136277"/>
    <w:rsid w:val="00137D47"/>
    <w:rsid w:val="00141B93"/>
    <w:rsid w:val="00155E83"/>
    <w:rsid w:val="00161E67"/>
    <w:rsid w:val="00166CD9"/>
    <w:rsid w:val="00167F41"/>
    <w:rsid w:val="00173C82"/>
    <w:rsid w:val="0018355B"/>
    <w:rsid w:val="0018643D"/>
    <w:rsid w:val="00190AD8"/>
    <w:rsid w:val="00191699"/>
    <w:rsid w:val="00195BFA"/>
    <w:rsid w:val="001962EB"/>
    <w:rsid w:val="00197D0B"/>
    <w:rsid w:val="001A4541"/>
    <w:rsid w:val="001A6F88"/>
    <w:rsid w:val="001B158E"/>
    <w:rsid w:val="001F27FB"/>
    <w:rsid w:val="001F41A0"/>
    <w:rsid w:val="002051DB"/>
    <w:rsid w:val="002058D1"/>
    <w:rsid w:val="00210DCE"/>
    <w:rsid w:val="00212E6A"/>
    <w:rsid w:val="002178F1"/>
    <w:rsid w:val="0023511E"/>
    <w:rsid w:val="00235CB9"/>
    <w:rsid w:val="002456FB"/>
    <w:rsid w:val="00265495"/>
    <w:rsid w:val="00272700"/>
    <w:rsid w:val="00277110"/>
    <w:rsid w:val="00297BB4"/>
    <w:rsid w:val="002A27C9"/>
    <w:rsid w:val="002A4441"/>
    <w:rsid w:val="002B0EFC"/>
    <w:rsid w:val="002B34CC"/>
    <w:rsid w:val="002C5FE7"/>
    <w:rsid w:val="002D5208"/>
    <w:rsid w:val="002D6A56"/>
    <w:rsid w:val="002D73AF"/>
    <w:rsid w:val="002E02D1"/>
    <w:rsid w:val="002E592A"/>
    <w:rsid w:val="002E6555"/>
    <w:rsid w:val="002E66EF"/>
    <w:rsid w:val="002F4AED"/>
    <w:rsid w:val="003014C8"/>
    <w:rsid w:val="0030755B"/>
    <w:rsid w:val="00311D5B"/>
    <w:rsid w:val="00312A2D"/>
    <w:rsid w:val="00317DA9"/>
    <w:rsid w:val="0033240C"/>
    <w:rsid w:val="0033402B"/>
    <w:rsid w:val="0033518C"/>
    <w:rsid w:val="00336A99"/>
    <w:rsid w:val="00337D1B"/>
    <w:rsid w:val="00347AE2"/>
    <w:rsid w:val="00356C38"/>
    <w:rsid w:val="00374977"/>
    <w:rsid w:val="0037504B"/>
    <w:rsid w:val="00382346"/>
    <w:rsid w:val="00386695"/>
    <w:rsid w:val="00392FE7"/>
    <w:rsid w:val="003B173B"/>
    <w:rsid w:val="003B56BA"/>
    <w:rsid w:val="003B7DBC"/>
    <w:rsid w:val="003C1121"/>
    <w:rsid w:val="003D5057"/>
    <w:rsid w:val="003E0328"/>
    <w:rsid w:val="003E7955"/>
    <w:rsid w:val="003F0342"/>
    <w:rsid w:val="004120C6"/>
    <w:rsid w:val="0041458E"/>
    <w:rsid w:val="00421B00"/>
    <w:rsid w:val="004252A3"/>
    <w:rsid w:val="0043071A"/>
    <w:rsid w:val="00457B15"/>
    <w:rsid w:val="00457E2E"/>
    <w:rsid w:val="00464DCA"/>
    <w:rsid w:val="0046592B"/>
    <w:rsid w:val="00465BA2"/>
    <w:rsid w:val="00470186"/>
    <w:rsid w:val="00480255"/>
    <w:rsid w:val="00481CBF"/>
    <w:rsid w:val="00497808"/>
    <w:rsid w:val="004A039B"/>
    <w:rsid w:val="004A62A0"/>
    <w:rsid w:val="004B2215"/>
    <w:rsid w:val="004C2889"/>
    <w:rsid w:val="004D5744"/>
    <w:rsid w:val="004E1813"/>
    <w:rsid w:val="004F2078"/>
    <w:rsid w:val="004F2282"/>
    <w:rsid w:val="004F31DC"/>
    <w:rsid w:val="004F3B94"/>
    <w:rsid w:val="00500B0D"/>
    <w:rsid w:val="0050727F"/>
    <w:rsid w:val="005234F5"/>
    <w:rsid w:val="00524AD0"/>
    <w:rsid w:val="00536C55"/>
    <w:rsid w:val="00551AEB"/>
    <w:rsid w:val="0055395C"/>
    <w:rsid w:val="00557D3D"/>
    <w:rsid w:val="0056343C"/>
    <w:rsid w:val="005735B7"/>
    <w:rsid w:val="00577E0D"/>
    <w:rsid w:val="00582DE1"/>
    <w:rsid w:val="00590AF0"/>
    <w:rsid w:val="00596D38"/>
    <w:rsid w:val="005A2FB8"/>
    <w:rsid w:val="005A7137"/>
    <w:rsid w:val="005B11E7"/>
    <w:rsid w:val="005C12C5"/>
    <w:rsid w:val="005C5A6E"/>
    <w:rsid w:val="005C7A04"/>
    <w:rsid w:val="005E0809"/>
    <w:rsid w:val="005E52B9"/>
    <w:rsid w:val="00611708"/>
    <w:rsid w:val="0061264E"/>
    <w:rsid w:val="006440CD"/>
    <w:rsid w:val="00652F6D"/>
    <w:rsid w:val="00660004"/>
    <w:rsid w:val="006705CF"/>
    <w:rsid w:val="00674DCF"/>
    <w:rsid w:val="00681351"/>
    <w:rsid w:val="00681BA1"/>
    <w:rsid w:val="00687041"/>
    <w:rsid w:val="006A100C"/>
    <w:rsid w:val="006A14E7"/>
    <w:rsid w:val="006C0DE5"/>
    <w:rsid w:val="006C4238"/>
    <w:rsid w:val="006D1098"/>
    <w:rsid w:val="006D1744"/>
    <w:rsid w:val="006D18B5"/>
    <w:rsid w:val="006D5FAE"/>
    <w:rsid w:val="006D6697"/>
    <w:rsid w:val="006E3E7E"/>
    <w:rsid w:val="006E51B7"/>
    <w:rsid w:val="006E56BC"/>
    <w:rsid w:val="006E6AE7"/>
    <w:rsid w:val="006F103B"/>
    <w:rsid w:val="006F2509"/>
    <w:rsid w:val="00702205"/>
    <w:rsid w:val="007114B5"/>
    <w:rsid w:val="00713D52"/>
    <w:rsid w:val="00720515"/>
    <w:rsid w:val="00725A7D"/>
    <w:rsid w:val="00733A3B"/>
    <w:rsid w:val="00740195"/>
    <w:rsid w:val="00740390"/>
    <w:rsid w:val="007520C6"/>
    <w:rsid w:val="00754EA9"/>
    <w:rsid w:val="00756A18"/>
    <w:rsid w:val="0077435C"/>
    <w:rsid w:val="00790FD0"/>
    <w:rsid w:val="007920BD"/>
    <w:rsid w:val="00793100"/>
    <w:rsid w:val="00796202"/>
    <w:rsid w:val="007A7A1C"/>
    <w:rsid w:val="007B6459"/>
    <w:rsid w:val="007C688A"/>
    <w:rsid w:val="007C715C"/>
    <w:rsid w:val="007D10DF"/>
    <w:rsid w:val="007D3B62"/>
    <w:rsid w:val="007D5FAB"/>
    <w:rsid w:val="007E6A51"/>
    <w:rsid w:val="007F7045"/>
    <w:rsid w:val="00804C18"/>
    <w:rsid w:val="008101D3"/>
    <w:rsid w:val="00810792"/>
    <w:rsid w:val="00811645"/>
    <w:rsid w:val="00812CF7"/>
    <w:rsid w:val="0082000C"/>
    <w:rsid w:val="008223E4"/>
    <w:rsid w:val="00831EC8"/>
    <w:rsid w:val="0084487B"/>
    <w:rsid w:val="00861CC5"/>
    <w:rsid w:val="00866567"/>
    <w:rsid w:val="00883774"/>
    <w:rsid w:val="0088487D"/>
    <w:rsid w:val="00884C50"/>
    <w:rsid w:val="00893765"/>
    <w:rsid w:val="008A4C1D"/>
    <w:rsid w:val="008A4ED6"/>
    <w:rsid w:val="008B4F1B"/>
    <w:rsid w:val="008B583A"/>
    <w:rsid w:val="008D728A"/>
    <w:rsid w:val="008E42D3"/>
    <w:rsid w:val="008E73AB"/>
    <w:rsid w:val="008E7A58"/>
    <w:rsid w:val="008F7A1E"/>
    <w:rsid w:val="009019ED"/>
    <w:rsid w:val="0090426C"/>
    <w:rsid w:val="00904338"/>
    <w:rsid w:val="00907B94"/>
    <w:rsid w:val="00911BC5"/>
    <w:rsid w:val="00925D18"/>
    <w:rsid w:val="00941C6C"/>
    <w:rsid w:val="009502F6"/>
    <w:rsid w:val="0096137B"/>
    <w:rsid w:val="00966DD1"/>
    <w:rsid w:val="00972889"/>
    <w:rsid w:val="00976F3F"/>
    <w:rsid w:val="00980826"/>
    <w:rsid w:val="00990427"/>
    <w:rsid w:val="00990F55"/>
    <w:rsid w:val="00997C40"/>
    <w:rsid w:val="009B4EB6"/>
    <w:rsid w:val="009C6FD2"/>
    <w:rsid w:val="009D0434"/>
    <w:rsid w:val="009D5BE5"/>
    <w:rsid w:val="009E0F15"/>
    <w:rsid w:val="009E3AB1"/>
    <w:rsid w:val="009E5426"/>
    <w:rsid w:val="009E708E"/>
    <w:rsid w:val="009F253D"/>
    <w:rsid w:val="009F282A"/>
    <w:rsid w:val="009F39E5"/>
    <w:rsid w:val="00A15600"/>
    <w:rsid w:val="00A2297F"/>
    <w:rsid w:val="00A23990"/>
    <w:rsid w:val="00A30339"/>
    <w:rsid w:val="00A36C29"/>
    <w:rsid w:val="00A40DA7"/>
    <w:rsid w:val="00A51637"/>
    <w:rsid w:val="00A51F6C"/>
    <w:rsid w:val="00A624B4"/>
    <w:rsid w:val="00A63D1D"/>
    <w:rsid w:val="00A7331B"/>
    <w:rsid w:val="00A74A1B"/>
    <w:rsid w:val="00A81CED"/>
    <w:rsid w:val="00A8280E"/>
    <w:rsid w:val="00A8712B"/>
    <w:rsid w:val="00A87AFE"/>
    <w:rsid w:val="00A92217"/>
    <w:rsid w:val="00A96DAB"/>
    <w:rsid w:val="00AA4372"/>
    <w:rsid w:val="00AC2502"/>
    <w:rsid w:val="00AD3EE5"/>
    <w:rsid w:val="00AD6E6B"/>
    <w:rsid w:val="00AE0641"/>
    <w:rsid w:val="00AE6A24"/>
    <w:rsid w:val="00AF2810"/>
    <w:rsid w:val="00AF5DE3"/>
    <w:rsid w:val="00B053AF"/>
    <w:rsid w:val="00B05620"/>
    <w:rsid w:val="00B22B09"/>
    <w:rsid w:val="00B27E46"/>
    <w:rsid w:val="00B31CDC"/>
    <w:rsid w:val="00B32F18"/>
    <w:rsid w:val="00B330B6"/>
    <w:rsid w:val="00B3470A"/>
    <w:rsid w:val="00B43AEF"/>
    <w:rsid w:val="00B57D20"/>
    <w:rsid w:val="00B60E3D"/>
    <w:rsid w:val="00B65040"/>
    <w:rsid w:val="00B66493"/>
    <w:rsid w:val="00B85D65"/>
    <w:rsid w:val="00BB000A"/>
    <w:rsid w:val="00BB5414"/>
    <w:rsid w:val="00BB7829"/>
    <w:rsid w:val="00BD0D17"/>
    <w:rsid w:val="00BD2C85"/>
    <w:rsid w:val="00BE6A5C"/>
    <w:rsid w:val="00C02E87"/>
    <w:rsid w:val="00C0671D"/>
    <w:rsid w:val="00C06740"/>
    <w:rsid w:val="00C33E3B"/>
    <w:rsid w:val="00C36BD1"/>
    <w:rsid w:val="00C377FB"/>
    <w:rsid w:val="00C46B79"/>
    <w:rsid w:val="00C555B8"/>
    <w:rsid w:val="00C57082"/>
    <w:rsid w:val="00C66F27"/>
    <w:rsid w:val="00C67EBB"/>
    <w:rsid w:val="00C7611D"/>
    <w:rsid w:val="00C7619C"/>
    <w:rsid w:val="00C946A3"/>
    <w:rsid w:val="00CA1C21"/>
    <w:rsid w:val="00CA669E"/>
    <w:rsid w:val="00CA7626"/>
    <w:rsid w:val="00CA799D"/>
    <w:rsid w:val="00CC0231"/>
    <w:rsid w:val="00CC262D"/>
    <w:rsid w:val="00CD10B0"/>
    <w:rsid w:val="00CD172A"/>
    <w:rsid w:val="00CD4BBE"/>
    <w:rsid w:val="00CD6584"/>
    <w:rsid w:val="00CF131A"/>
    <w:rsid w:val="00CF4E6B"/>
    <w:rsid w:val="00D0155D"/>
    <w:rsid w:val="00D026CA"/>
    <w:rsid w:val="00D03E90"/>
    <w:rsid w:val="00D20965"/>
    <w:rsid w:val="00D2144C"/>
    <w:rsid w:val="00D22317"/>
    <w:rsid w:val="00D40B31"/>
    <w:rsid w:val="00D44E5C"/>
    <w:rsid w:val="00D52223"/>
    <w:rsid w:val="00D52B95"/>
    <w:rsid w:val="00D705BE"/>
    <w:rsid w:val="00D73F77"/>
    <w:rsid w:val="00D81464"/>
    <w:rsid w:val="00D8430E"/>
    <w:rsid w:val="00DA018F"/>
    <w:rsid w:val="00DA259F"/>
    <w:rsid w:val="00DA2EA9"/>
    <w:rsid w:val="00DA303C"/>
    <w:rsid w:val="00DA3AFC"/>
    <w:rsid w:val="00DB45EA"/>
    <w:rsid w:val="00DE009C"/>
    <w:rsid w:val="00DE1683"/>
    <w:rsid w:val="00DE17B5"/>
    <w:rsid w:val="00DF706F"/>
    <w:rsid w:val="00E020CA"/>
    <w:rsid w:val="00E11835"/>
    <w:rsid w:val="00E15D98"/>
    <w:rsid w:val="00E224D9"/>
    <w:rsid w:val="00E402A4"/>
    <w:rsid w:val="00E51A35"/>
    <w:rsid w:val="00E57D16"/>
    <w:rsid w:val="00E60672"/>
    <w:rsid w:val="00E624C2"/>
    <w:rsid w:val="00E66E0D"/>
    <w:rsid w:val="00E75995"/>
    <w:rsid w:val="00E76EBA"/>
    <w:rsid w:val="00E771A4"/>
    <w:rsid w:val="00E83F48"/>
    <w:rsid w:val="00E92710"/>
    <w:rsid w:val="00E96D57"/>
    <w:rsid w:val="00EB6462"/>
    <w:rsid w:val="00EC2676"/>
    <w:rsid w:val="00EC44BE"/>
    <w:rsid w:val="00EC4F77"/>
    <w:rsid w:val="00ED1C94"/>
    <w:rsid w:val="00ED1D6B"/>
    <w:rsid w:val="00ED4D81"/>
    <w:rsid w:val="00ED5978"/>
    <w:rsid w:val="00EE2B90"/>
    <w:rsid w:val="00EE2E5F"/>
    <w:rsid w:val="00EF1707"/>
    <w:rsid w:val="00EF32C8"/>
    <w:rsid w:val="00EF5529"/>
    <w:rsid w:val="00EF78A8"/>
    <w:rsid w:val="00F02C0D"/>
    <w:rsid w:val="00F11B89"/>
    <w:rsid w:val="00F139E7"/>
    <w:rsid w:val="00F40A6B"/>
    <w:rsid w:val="00F41A24"/>
    <w:rsid w:val="00F45BBD"/>
    <w:rsid w:val="00F52EE3"/>
    <w:rsid w:val="00F53B30"/>
    <w:rsid w:val="00F546CA"/>
    <w:rsid w:val="00F55B5F"/>
    <w:rsid w:val="00F56CA8"/>
    <w:rsid w:val="00F57078"/>
    <w:rsid w:val="00F60223"/>
    <w:rsid w:val="00F66D11"/>
    <w:rsid w:val="00F70F3A"/>
    <w:rsid w:val="00F75AE5"/>
    <w:rsid w:val="00F77A83"/>
    <w:rsid w:val="00F80935"/>
    <w:rsid w:val="00F87053"/>
    <w:rsid w:val="00FA0061"/>
    <w:rsid w:val="00FA38FD"/>
    <w:rsid w:val="00FA68F0"/>
    <w:rsid w:val="00FB162F"/>
    <w:rsid w:val="00FB7761"/>
    <w:rsid w:val="00FB78FE"/>
    <w:rsid w:val="00FC0D25"/>
    <w:rsid w:val="00FC36E8"/>
    <w:rsid w:val="00FC4313"/>
    <w:rsid w:val="00FD7657"/>
    <w:rsid w:val="00FE12F8"/>
    <w:rsid w:val="00FE3DA8"/>
    <w:rsid w:val="00FE4749"/>
    <w:rsid w:val="00FE49AF"/>
    <w:rsid w:val="00FE6263"/>
    <w:rsid w:val="00FF3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67EB6"/>
  <w15:docId w15:val="{B8307B09-AB42-43AF-8ACA-6CA2CE2F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Ttulo6"/>
    <w:qFormat/>
    <w:pPr>
      <w:suppressAutoHyphens/>
    </w:pPr>
    <w:rPr>
      <w:lang w:eastAsia="zh-CN"/>
    </w:rPr>
  </w:style>
  <w:style w:type="paragraph" w:styleId="Ttulo1">
    <w:name w:val="heading 1"/>
    <w:basedOn w:val="Normal"/>
    <w:next w:val="Normal"/>
    <w:qFormat/>
    <w:pPr>
      <w:keepNext/>
      <w:numPr>
        <w:numId w:val="1"/>
      </w:numPr>
      <w:outlineLvl w:val="0"/>
    </w:pPr>
    <w:rPr>
      <w:rFonts w:ascii="Garamond" w:hAnsi="Garamond" w:cs="Garamond"/>
      <w:b/>
      <w:szCs w:val="20"/>
      <w:u w:val="single"/>
      <w:lang w:val="x-none"/>
    </w:rPr>
  </w:style>
  <w:style w:type="paragraph" w:styleId="Ttulo2">
    <w:name w:val="heading 2"/>
    <w:basedOn w:val="Normal"/>
    <w:next w:val="Normal"/>
    <w:qFormat/>
    <w:pPr>
      <w:keepNext/>
      <w:numPr>
        <w:ilvl w:val="1"/>
        <w:numId w:val="1"/>
      </w:numPr>
      <w:spacing w:before="240" w:after="60"/>
      <w:outlineLvl w:val="1"/>
    </w:pPr>
    <w:rPr>
      <w:rFonts w:ascii="Arial" w:hAnsi="Arial" w:cs="Arial"/>
      <w:b/>
      <w:bCs/>
      <w:i/>
      <w:iCs/>
      <w:sz w:val="28"/>
      <w:szCs w:val="28"/>
      <w:lang w:val="x-none"/>
    </w:rPr>
  </w:style>
  <w:style w:type="paragraph" w:styleId="Ttulo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Ttulo4">
    <w:name w:val="heading 4"/>
    <w:aliases w:val="Lista Char"/>
    <w:basedOn w:val="Normal"/>
    <w:next w:val="Normal"/>
    <w:qFormat/>
    <w:pPr>
      <w:keepNext/>
      <w:numPr>
        <w:ilvl w:val="3"/>
        <w:numId w:val="1"/>
      </w:numPr>
      <w:spacing w:line="480" w:lineRule="auto"/>
      <w:jc w:val="both"/>
      <w:outlineLvl w:val="3"/>
    </w:pPr>
    <w:rPr>
      <w:rFonts w:ascii="Arial" w:hAnsi="Arial" w:cs="Arial"/>
      <w:b/>
      <w:bCs/>
      <w:szCs w:val="20"/>
      <w:lang w:val="x-none"/>
    </w:rPr>
  </w:style>
  <w:style w:type="paragraph" w:styleId="Ttulo5">
    <w:name w:val="heading 5"/>
    <w:basedOn w:val="Normal"/>
    <w:next w:val="Normal"/>
    <w:qFormat/>
    <w:pPr>
      <w:numPr>
        <w:ilvl w:val="4"/>
        <w:numId w:val="1"/>
      </w:numPr>
      <w:spacing w:before="240" w:after="60"/>
      <w:outlineLvl w:val="4"/>
    </w:pPr>
    <w:rPr>
      <w:rFonts w:ascii="Garamond" w:hAnsi="Garamond" w:cs="Garamond"/>
      <w:b/>
      <w:bCs/>
      <w:i/>
      <w:iCs/>
      <w:sz w:val="26"/>
      <w:szCs w:val="26"/>
      <w:lang w:val="x-none"/>
    </w:rPr>
  </w:style>
  <w:style w:type="paragraph" w:styleId="Ttulo6">
    <w:name w:val="heading 6"/>
    <w:aliases w:val="Cabeçalho Char1"/>
    <w:basedOn w:val="Normal"/>
    <w:next w:val="Normal"/>
    <w:qFormat/>
    <w:pPr>
      <w:numPr>
        <w:ilvl w:val="5"/>
        <w:numId w:val="1"/>
      </w:numPr>
      <w:spacing w:before="240" w:after="60"/>
      <w:outlineLvl w:val="5"/>
    </w:pPr>
    <w:rPr>
      <w:b/>
      <w:bCs/>
      <w:sz w:val="20"/>
      <w:szCs w:val="20"/>
      <w:lang w:val="x-none"/>
    </w:rPr>
  </w:style>
  <w:style w:type="paragraph" w:styleId="Ttulo7">
    <w:name w:val="heading 7"/>
    <w:aliases w:val="Legenda Char"/>
    <w:basedOn w:val="Normal"/>
    <w:next w:val="Normal"/>
    <w:qFormat/>
    <w:pPr>
      <w:keepNext/>
      <w:numPr>
        <w:ilvl w:val="6"/>
        <w:numId w:val="1"/>
      </w:numPr>
      <w:spacing w:before="120" w:after="120"/>
      <w:jc w:val="both"/>
      <w:outlineLvl w:val="6"/>
    </w:pPr>
    <w:rPr>
      <w:rFonts w:ascii="Arial" w:hAnsi="Arial" w:cs="Arial"/>
      <w:bCs/>
      <w:sz w:val="20"/>
      <w:u w:val="single"/>
      <w:lang w:val="x-none"/>
    </w:rPr>
  </w:style>
  <w:style w:type="paragraph" w:styleId="Ttulo8">
    <w:name w:val="heading 8"/>
    <w:aliases w:val="Título 9 Char1,Título 8 Char1 Char,Título 9 Char1 Char Char,Título 8 Char1 Char Char Char,Título 9 Char1 Char Char Char Char,Título 8 Char1 Char Char Char Char Char,Título 9 Char1 Char Char Char Char Char Char"/>
    <w:basedOn w:val="Normal"/>
    <w:next w:val="Normal"/>
    <w:link w:val="Ttulo9"/>
    <w:qFormat/>
    <w:pPr>
      <w:keepNext/>
      <w:numPr>
        <w:ilvl w:val="7"/>
        <w:numId w:val="1"/>
      </w:numPr>
      <w:jc w:val="center"/>
      <w:outlineLvl w:val="7"/>
    </w:pPr>
    <w:rPr>
      <w:rFonts w:ascii="Arial" w:hAnsi="Arial" w:cs="Arial"/>
      <w:b/>
      <w:bCs/>
      <w:sz w:val="32"/>
      <w:szCs w:val="32"/>
      <w:lang w:val="x-none"/>
    </w:rPr>
  </w:style>
  <w:style w:type="paragraph" w:styleId="Ttulo9">
    <w:name w:val="heading 9"/>
    <w:aliases w:val="Título 8 Char1,Título 9 Char1 Char,Título 8 Char1 Char Char,Título 9 Char1 Char Char Char,Título 8 Char1 Char Char Char Char,Título 9 Char1 Char Char Char Char Char,Título 8 Char1 Char Char Char Char Char Char"/>
    <w:basedOn w:val="Normal"/>
    <w:next w:val="Normal"/>
    <w:link w:val="Ttulo8"/>
    <w:qFormat/>
    <w:pPr>
      <w:keepNext/>
      <w:numPr>
        <w:ilvl w:val="8"/>
        <w:numId w:val="1"/>
      </w:numPr>
      <w:ind w:left="426"/>
      <w:jc w:val="both"/>
      <w:outlineLvl w:val="8"/>
    </w:pPr>
    <w:rPr>
      <w:rFonts w:ascii="Arial" w:hAnsi="Arial" w:cs="Arial"/>
      <w:b/>
      <w:color w:val="000000"/>
      <w:sz w:val="20"/>
      <w:szCs w:val="20"/>
      <w:u w:val="single"/>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rPr>
      <w:lang w:val="x-none"/>
    </w:rPr>
  </w:style>
  <w:style w:type="paragraph" w:styleId="Rodap">
    <w:name w:val="footer"/>
    <w:basedOn w:val="Normal"/>
    <w:uiPriority w:val="99"/>
    <w:rPr>
      <w:lang w:val="x-none"/>
    </w:rPr>
  </w:style>
  <w:style w:type="character" w:customStyle="1" w:styleId="WW8Num1z4">
    <w:name w:val="WW8Num1z4"/>
    <w:link w:val="Textodecomentrio1"/>
    <w:rPr>
      <w:rFonts w:ascii="Times New Roman" w:eastAsia="Times New Roman" w:hAnsi="Times New Roman"/>
    </w:rPr>
  </w:style>
  <w:style w:type="character" w:customStyle="1" w:styleId="Fontepargpadro1">
    <w:name w:val="Fonte parág. padrão1"/>
    <w:rPr>
      <w:rFonts w:ascii="Times New Roman" w:eastAsia="Times New Roman" w:hAnsi="Times New Roman"/>
    </w:rPr>
  </w:style>
  <w:style w:type="character" w:styleId="Nmerodepgina">
    <w:name w:val="page number"/>
    <w:basedOn w:val="Fontepargpadro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RecuodecorpodetextoChar1">
    <w:name w:val="Recuo de corpo de texto Char1"/>
    <w:link w:val="Corpodetexto23"/>
    <w:rPr>
      <w:rFonts w:ascii="Times New Roman" w:eastAsia="Times New Roman" w:hAnsi="Times New Roman"/>
    </w:rPr>
  </w:style>
  <w:style w:type="paragraph" w:customStyle="1" w:styleId="Corpodetexto33">
    <w:name w:val="Corpo de texto 33"/>
    <w:basedOn w:val="Normal"/>
    <w:pPr>
      <w:ind w:right="-1012"/>
      <w:jc w:val="both"/>
    </w:pPr>
    <w:rPr>
      <w:rFonts w:ascii="Arial" w:hAnsi="Arial" w:cs="Arial"/>
      <w:b/>
      <w:lang w:val="x-none"/>
    </w:rPr>
  </w:style>
  <w:style w:type="paragraph" w:customStyle="1" w:styleId="BodyText21">
    <w:name w:val="Body Text 21"/>
    <w:basedOn w:val="Normal"/>
    <w:pPr>
      <w:jc w:val="both"/>
    </w:pPr>
    <w:rPr>
      <w:szCs w:val="20"/>
    </w:rPr>
  </w:style>
  <w:style w:type="character" w:customStyle="1" w:styleId="WW8Num1z0">
    <w:name w:val="WW8Num1z0"/>
    <w:link w:val="TableParagraph"/>
    <w:rPr>
      <w:rFonts w:ascii="Times New Roman" w:eastAsia="Times New Roman" w:hAnsi="Times New Roman"/>
    </w:rPr>
  </w:style>
  <w:style w:type="character" w:styleId="Forte">
    <w:name w:val="Strong"/>
    <w:uiPriority w:val="22"/>
    <w:qFormat/>
    <w:rPr>
      <w:rFonts w:ascii="Times New Roman" w:eastAsia="Times New Roman" w:hAnsi="Times New Roman"/>
      <w:b/>
      <w:bCs/>
    </w:rPr>
  </w:style>
  <w:style w:type="paragraph" w:styleId="Corpodetexto">
    <w:name w:val="Body Text"/>
    <w:basedOn w:val="Normal"/>
    <w:pPr>
      <w:jc w:val="both"/>
    </w:pPr>
    <w:rPr>
      <w:szCs w:val="20"/>
      <w:lang w:val="x-none"/>
    </w:rPr>
  </w:style>
  <w:style w:type="paragraph" w:customStyle="1" w:styleId="Heading">
    <w:name w:val="Heading"/>
    <w:basedOn w:val="Normal"/>
    <w:next w:val="Corpodetexto"/>
    <w:pPr>
      <w:jc w:val="center"/>
    </w:pPr>
    <w:rPr>
      <w:b/>
      <w:sz w:val="32"/>
      <w:szCs w:val="20"/>
      <w:lang w:val="x-none"/>
    </w:rPr>
  </w:style>
  <w:style w:type="paragraph" w:customStyle="1" w:styleId="Ttulo10">
    <w:name w:val="Título1"/>
    <w:basedOn w:val="Normal"/>
    <w:next w:val="Corpodetexto"/>
    <w:pPr>
      <w:jc w:val="center"/>
    </w:pPr>
    <w:rPr>
      <w:b/>
      <w:sz w:val="32"/>
      <w:szCs w:val="20"/>
    </w:rPr>
  </w:style>
  <w:style w:type="paragraph" w:customStyle="1" w:styleId="TableContents">
    <w:name w:val="Table Contents"/>
    <w:basedOn w:val="Normal"/>
    <w:pPr>
      <w:widowControl w:val="0"/>
      <w:suppressLineNumbers/>
    </w:pPr>
  </w:style>
  <w:style w:type="character" w:customStyle="1" w:styleId="WW8Num3z0">
    <w:name w:val="WW8Num3z0"/>
    <w:link w:val="Recuodecorpodetexto22"/>
    <w:rPr>
      <w:rFonts w:ascii="Calibri" w:eastAsia="Times New Roman" w:hAnsi="Calibri" w:cs="Calibri" w:hint="default"/>
      <w:b/>
      <w:bCs/>
      <w:sz w:val="22"/>
      <w:szCs w:val="22"/>
    </w:rPr>
  </w:style>
  <w:style w:type="paragraph" w:customStyle="1" w:styleId="tabelatextocentralizado">
    <w:name w:val="tabela_texto_centralizado"/>
    <w:basedOn w:val="Normal"/>
    <w:pPr>
      <w:spacing w:before="280" w:after="280"/>
    </w:pPr>
  </w:style>
  <w:style w:type="character" w:customStyle="1" w:styleId="WW8Num1z2">
    <w:name w:val="WW8Num1z2"/>
    <w:link w:val="textojustificado"/>
    <w:rPr>
      <w:rFonts w:ascii="Times New Roman" w:eastAsia="Times New Roman" w:hAnsi="Times New Roman"/>
    </w:rPr>
  </w:style>
  <w:style w:type="paragraph" w:customStyle="1" w:styleId="Corpodetexto22">
    <w:name w:val="Corpo de texto 22"/>
    <w:basedOn w:val="Normal"/>
    <w:pPr>
      <w:spacing w:line="280" w:lineRule="atLeast"/>
      <w:ind w:left="1134"/>
      <w:jc w:val="both"/>
    </w:pPr>
    <w:rPr>
      <w:rFonts w:ascii="Arial" w:hAnsi="Arial" w:cs="Arial"/>
      <w:szCs w:val="20"/>
    </w:rPr>
  </w:style>
  <w:style w:type="paragraph" w:customStyle="1" w:styleId="Recuonormal1">
    <w:name w:val="Recuo normal1"/>
    <w:basedOn w:val="Normal"/>
    <w:pPr>
      <w:spacing w:before="120" w:after="120"/>
      <w:ind w:left="708"/>
      <w:jc w:val="both"/>
    </w:pPr>
    <w:rPr>
      <w:rFonts w:ascii="Arial" w:hAnsi="Arial" w:cs="Arial"/>
      <w:sz w:val="22"/>
      <w:szCs w:val="20"/>
    </w:rPr>
  </w:style>
  <w:style w:type="paragraph" w:styleId="Recuodecorpodetexto">
    <w:name w:val="Body Text Indent"/>
    <w:basedOn w:val="Normal"/>
    <w:pPr>
      <w:ind w:left="1701" w:hanging="1701"/>
      <w:jc w:val="both"/>
    </w:pPr>
    <w:rPr>
      <w:szCs w:val="20"/>
      <w:lang w:val="x-none"/>
    </w:rPr>
  </w:style>
  <w:style w:type="paragraph" w:customStyle="1" w:styleId="Corpodetexto23">
    <w:name w:val="Corpo de texto 23"/>
    <w:basedOn w:val="Normal"/>
    <w:link w:val="RecuodecorpodetextoChar1"/>
    <w:pPr>
      <w:spacing w:after="120"/>
      <w:jc w:val="both"/>
    </w:pPr>
    <w:rPr>
      <w:rFonts w:ascii="Arial" w:hAnsi="Arial" w:cs="Arial"/>
      <w:color w:val="3366FF"/>
      <w:sz w:val="20"/>
      <w:szCs w:val="20"/>
      <w:lang w:val="x-none"/>
    </w:rPr>
  </w:style>
  <w:style w:type="character" w:customStyle="1" w:styleId="PargrafodaListaChar">
    <w:name w:val="Parágrafo da Lista Char"/>
    <w:link w:val="PargrafodaLista"/>
    <w:rPr>
      <w:rFonts w:ascii="Times New Roman" w:eastAsia="Times New Roman" w:hAnsi="Times New Roman"/>
    </w:rPr>
  </w:style>
  <w:style w:type="character" w:customStyle="1" w:styleId="WW8Num1z5">
    <w:name w:val="WW8Num1z5"/>
    <w:link w:val="WW-Corpodetexto21"/>
    <w:rPr>
      <w:rFonts w:ascii="Times New Roman" w:eastAsia="Times New Roman" w:hAnsi="Times New Roman"/>
    </w:rPr>
  </w:style>
  <w:style w:type="character" w:customStyle="1" w:styleId="WW8Num1z6">
    <w:name w:val="WW8Num1z6"/>
    <w:link w:val="Assuntodocomentrio1"/>
    <w:rPr>
      <w:rFonts w:ascii="Times New Roman" w:eastAsia="Times New Roman" w:hAnsi="Times New Roman"/>
    </w:rPr>
  </w:style>
  <w:style w:type="character" w:customStyle="1" w:styleId="WW8Num1z7">
    <w:name w:val="WW8Num1z7"/>
    <w:link w:val="Corpodeeditalpadro"/>
    <w:rPr>
      <w:rFonts w:ascii="Times New Roman" w:eastAsia="Times New Roman" w:hAnsi="Times New Roman"/>
    </w:rPr>
  </w:style>
  <w:style w:type="character" w:customStyle="1" w:styleId="WW8Num1z8">
    <w:name w:val="WW8Num1z8"/>
    <w:rPr>
      <w:rFonts w:ascii="Times New Roman" w:eastAsia="Times New Roman" w:hAnsi="Times New Roman"/>
    </w:rPr>
  </w:style>
  <w:style w:type="character" w:customStyle="1" w:styleId="WW8Num2z0">
    <w:name w:val="WW8Num2z0"/>
    <w:link w:val="TextodecomentrioChar"/>
    <w:rPr>
      <w:rFonts w:ascii="Times New Roman" w:eastAsia="Times New Roman" w:hAnsi="Times New Roman" w:cs="Calibri" w:hint="default"/>
      <w:b/>
    </w:rPr>
  </w:style>
  <w:style w:type="character" w:customStyle="1" w:styleId="WW8Num2z1">
    <w:name w:val="WW8Num2z1"/>
    <w:link w:val="Recuodecorpodetexto32"/>
    <w:rPr>
      <w:rFonts w:ascii="Times New Roman" w:eastAsia="Times New Roman" w:hAnsi="Times New Roman" w:cs="Times New Roman"/>
    </w:rPr>
  </w:style>
  <w:style w:type="character" w:customStyle="1" w:styleId="WW8Num3z1">
    <w:name w:val="WW8Num3z1"/>
    <w:rPr>
      <w:rFonts w:ascii="Times New Roman" w:eastAsia="Times New Roman" w:hAnsi="Times New Roman"/>
    </w:rPr>
  </w:style>
  <w:style w:type="character" w:customStyle="1" w:styleId="WW8Num3z2">
    <w:name w:val="WW8Num3z2"/>
    <w:link w:val="RecuodecorpodetextoChar"/>
    <w:rPr>
      <w:rFonts w:ascii="Times New Roman" w:eastAsia="Times New Roman" w:hAnsi="Times New Roman"/>
    </w:rPr>
  </w:style>
  <w:style w:type="character" w:customStyle="1" w:styleId="WW8Num3z3">
    <w:name w:val="WW8Num3z3"/>
    <w:rPr>
      <w:rFonts w:ascii="Times New Roman" w:eastAsia="Times New Roman" w:hAnsi="Times New Roman"/>
    </w:rPr>
  </w:style>
  <w:style w:type="character" w:customStyle="1" w:styleId="WW8Num3z4">
    <w:name w:val="WW8Num3z4"/>
    <w:link w:val="Recuodecorpodetexto2Char"/>
    <w:rPr>
      <w:rFonts w:ascii="Times New Roman" w:eastAsia="Times New Roman" w:hAnsi="Times New Roman"/>
    </w:rPr>
  </w:style>
  <w:style w:type="character" w:customStyle="1" w:styleId="WW8Num3z5">
    <w:name w:val="WW8Num3z5"/>
    <w:rPr>
      <w:rFonts w:ascii="Times New Roman" w:eastAsia="Times New Roman" w:hAnsi="Times New Roman"/>
    </w:rPr>
  </w:style>
  <w:style w:type="character" w:customStyle="1" w:styleId="WW8Num3z6">
    <w:name w:val="WW8Num3z6"/>
    <w:rPr>
      <w:rFonts w:ascii="Times New Roman" w:eastAsia="Times New Roman" w:hAnsi="Times New Roman"/>
    </w:rPr>
  </w:style>
  <w:style w:type="character" w:customStyle="1" w:styleId="WW8Num3z7">
    <w:name w:val="WW8Num3z7"/>
    <w:rPr>
      <w:rFonts w:ascii="Times New Roman" w:eastAsia="Times New Roman" w:hAnsi="Times New Roman"/>
    </w:rPr>
  </w:style>
  <w:style w:type="character" w:customStyle="1" w:styleId="WW8Num3z8">
    <w:name w:val="WW8Num3z8"/>
    <w:rPr>
      <w:rFonts w:ascii="Times New Roman" w:eastAsia="Times New Roman" w:hAnsi="Times New Roman"/>
    </w:rPr>
  </w:style>
  <w:style w:type="character" w:customStyle="1" w:styleId="WW8Num4z0">
    <w:name w:val="WW8Num4z0"/>
    <w:rPr>
      <w:rFonts w:ascii="Times New Roman" w:eastAsia="Times New Roman" w:hAnsi="Times New Roman" w:hint="default"/>
    </w:rPr>
  </w:style>
  <w:style w:type="character" w:customStyle="1" w:styleId="WW8Num4z1">
    <w:name w:val="WW8Num4z1"/>
    <w:rPr>
      <w:rFonts w:ascii="Times New Roman" w:eastAsia="Times New Roman" w:hAnsi="Times New Roman" w:hint="default"/>
      <w:b/>
    </w:rPr>
  </w:style>
  <w:style w:type="character" w:customStyle="1" w:styleId="WW8Num5z0">
    <w:name w:val="WW8Num5z0"/>
    <w:rPr>
      <w:rFonts w:ascii="Times New Roman" w:eastAsia="Times New Roman" w:hAnsi="Times New Roman" w:hint="default"/>
    </w:rPr>
  </w:style>
  <w:style w:type="character" w:customStyle="1" w:styleId="WW8Num6z0">
    <w:name w:val="WW8Num6z0"/>
    <w:rPr>
      <w:rFonts w:ascii="Times New Roman" w:eastAsia="Times New Roman" w:hAnsi="Times New Roman" w:hint="default"/>
      <w:b/>
    </w:rPr>
  </w:style>
  <w:style w:type="character" w:customStyle="1" w:styleId="WW8Num6z1">
    <w:name w:val="WW8Num6z1"/>
    <w:rPr>
      <w:rFonts w:ascii="Times New Roman" w:eastAsia="Times New Roman" w:hAnsi="Times New Roman"/>
    </w:rPr>
  </w:style>
  <w:style w:type="character" w:customStyle="1" w:styleId="WW8Num6z2">
    <w:name w:val="WW8Num6z2"/>
    <w:rPr>
      <w:rFonts w:ascii="Times New Roman" w:eastAsia="Times New Roman" w:hAnsi="Times New Roman"/>
    </w:rPr>
  </w:style>
  <w:style w:type="character" w:customStyle="1" w:styleId="WW8Num6z3">
    <w:name w:val="WW8Num6z3"/>
    <w:rPr>
      <w:rFonts w:ascii="Times New Roman" w:eastAsia="Times New Roman" w:hAnsi="Times New Roman"/>
    </w:rPr>
  </w:style>
  <w:style w:type="character" w:customStyle="1" w:styleId="WW8Num6z4">
    <w:name w:val="WW8Num6z4"/>
    <w:rPr>
      <w:rFonts w:ascii="Times New Roman" w:eastAsia="Times New Roman" w:hAnsi="Times New Roman"/>
    </w:rPr>
  </w:style>
  <w:style w:type="character" w:customStyle="1" w:styleId="WW8Num6z5">
    <w:name w:val="WW8Num6z5"/>
    <w:rPr>
      <w:rFonts w:ascii="Times New Roman" w:eastAsia="Times New Roman" w:hAnsi="Times New Roman"/>
    </w:rPr>
  </w:style>
  <w:style w:type="character" w:customStyle="1" w:styleId="WW8Num6z6">
    <w:name w:val="WW8Num6z6"/>
    <w:rPr>
      <w:rFonts w:ascii="Times New Roman" w:eastAsia="Times New Roman" w:hAnsi="Times New Roman"/>
    </w:rPr>
  </w:style>
  <w:style w:type="character" w:customStyle="1" w:styleId="WW8Num6z7">
    <w:name w:val="WW8Num6z7"/>
    <w:rPr>
      <w:rFonts w:ascii="Times New Roman" w:eastAsia="Times New Roman" w:hAnsi="Times New Roman"/>
    </w:rPr>
  </w:style>
  <w:style w:type="character" w:customStyle="1" w:styleId="WW8Num6z8">
    <w:name w:val="WW8Num6z8"/>
    <w:rPr>
      <w:rFonts w:ascii="Times New Roman" w:eastAsia="Times New Roman" w:hAnsi="Times New Roman"/>
    </w:rPr>
  </w:style>
  <w:style w:type="character" w:customStyle="1" w:styleId="WW8Num7z0">
    <w:name w:val="WW8Num7z0"/>
    <w:qFormat/>
    <w:rPr>
      <w:rFonts w:ascii="Century Gothic" w:eastAsia="Times New Roman" w:hAnsi="Century Gothic" w:cs="Century Gothic" w:hint="default"/>
      <w:b/>
      <w:i w:val="0"/>
      <w:caps w:val="0"/>
      <w:smallCaps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rPr>
      <w:rFonts w:ascii="Arial Negrito" w:eastAsia="Times New Roman" w:hAnsi="Arial Negrito" w:cs="Times New Roman" w:hint="default"/>
      <w:b/>
      <w:i w:val="0"/>
      <w:caps w:val="0"/>
      <w:smallCaps w:val="0"/>
      <w:vanish w:val="0"/>
      <w:color w:val="000000"/>
      <w:position w:val="0"/>
      <w:sz w:val="20"/>
      <w:szCs w:val="20"/>
      <w:u w:val="none"/>
      <w:vertAlign w:val="baseline"/>
    </w:rPr>
  </w:style>
  <w:style w:type="character" w:customStyle="1" w:styleId="WW8Num7z2">
    <w:name w:val="WW8Num7z2"/>
    <w:rPr>
      <w:rFonts w:ascii="Times New Roman" w:eastAsia="Times New Roman" w:hAnsi="Times New Roman" w:hint="default"/>
      <w:b/>
    </w:rPr>
  </w:style>
  <w:style w:type="character" w:customStyle="1" w:styleId="WW8Num8z0">
    <w:name w:val="WW8Num8z0"/>
    <w:rPr>
      <w:rFonts w:ascii="Symbol" w:eastAsia="Times New Roman" w:hAnsi="Symbol" w:cs="Symbol" w:hint="default"/>
    </w:rPr>
  </w:style>
  <w:style w:type="character" w:customStyle="1" w:styleId="WW8Num8z1">
    <w:name w:val="WW8Num8z1"/>
    <w:rPr>
      <w:rFonts w:ascii="Courier New" w:eastAsia="Times New Roman" w:hAnsi="Courier New" w:cs="Courier New" w:hint="default"/>
    </w:rPr>
  </w:style>
  <w:style w:type="character" w:customStyle="1" w:styleId="WW8Num8z2">
    <w:name w:val="WW8Num8z2"/>
    <w:rPr>
      <w:rFonts w:ascii="Wingdings" w:eastAsia="Times New Roman" w:hAnsi="Wingdings" w:cs="Wingdings" w:hint="default"/>
    </w:rPr>
  </w:style>
  <w:style w:type="character" w:customStyle="1" w:styleId="WW8Num9z0">
    <w:name w:val="WW8Num9z0"/>
    <w:rPr>
      <w:rFonts w:ascii="Arial" w:eastAsia="Times New Roman" w:hAnsi="Arial" w:cs="Arial" w:hint="default"/>
      <w:b/>
      <w:i w:val="0"/>
      <w:caps w:val="0"/>
      <w:smallCaps w:val="0"/>
      <w:vanish w:val="0"/>
      <w:color w:val="00000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Pr>
      <w:rFonts w:ascii="Century Gothic" w:eastAsia="Times New Roman" w:hAnsi="Century Gothic" w:cs="Times New Roman" w:hint="default"/>
      <w:b/>
      <w:i w:val="0"/>
      <w:caps w:val="0"/>
      <w:smallCaps w:val="0"/>
      <w:vanish w:val="0"/>
      <w:color w:val="000000"/>
      <w:position w:val="0"/>
      <w:sz w:val="20"/>
      <w:szCs w:val="20"/>
      <w:u w:val="none"/>
      <w:vertAlign w:val="baseline"/>
    </w:rPr>
  </w:style>
  <w:style w:type="character" w:customStyle="1" w:styleId="WW8Num9z2">
    <w:name w:val="WW8Num9z2"/>
    <w:rPr>
      <w:rFonts w:ascii="Times New Roman" w:eastAsia="Times New Roman" w:hAnsi="Times New Roman" w:hint="default"/>
      <w:b/>
    </w:rPr>
  </w:style>
  <w:style w:type="character" w:customStyle="1" w:styleId="Ttulo1Char">
    <w:name w:val="Título 1 Char"/>
    <w:rPr>
      <w:rFonts w:ascii="Garamond" w:eastAsia="Times New Roman" w:hAnsi="Garamond" w:cs="Times New Roman"/>
      <w:b/>
      <w:sz w:val="24"/>
      <w:szCs w:val="20"/>
      <w:u w:val="single"/>
    </w:rPr>
  </w:style>
  <w:style w:type="character" w:customStyle="1" w:styleId="Ttulo2Char">
    <w:name w:val="Título 2 Char"/>
    <w:rPr>
      <w:rFonts w:ascii="Arial" w:eastAsia="Times New Roman" w:hAnsi="Arial" w:cs="Arial"/>
      <w:b/>
      <w:bCs/>
      <w:i/>
      <w:iCs/>
      <w:sz w:val="28"/>
      <w:szCs w:val="28"/>
    </w:rPr>
  </w:style>
  <w:style w:type="character" w:customStyle="1" w:styleId="Ttulo3Char">
    <w:name w:val="Título 3 Char"/>
    <w:rPr>
      <w:rFonts w:ascii="Arial" w:eastAsia="Times New Roman" w:hAnsi="Arial" w:cs="Arial"/>
      <w:b/>
      <w:bCs/>
      <w:sz w:val="26"/>
      <w:szCs w:val="26"/>
    </w:rPr>
  </w:style>
  <w:style w:type="character" w:customStyle="1" w:styleId="Ttulo4Char">
    <w:name w:val="Título 4 Char"/>
    <w:rPr>
      <w:rFonts w:ascii="Arial" w:eastAsia="Times New Roman" w:hAnsi="Arial" w:cs="Arial"/>
      <w:b/>
      <w:bCs/>
      <w:sz w:val="24"/>
      <w:szCs w:val="20"/>
    </w:rPr>
  </w:style>
  <w:style w:type="character" w:customStyle="1" w:styleId="Ttulo5Char">
    <w:name w:val="Título 5 Char"/>
    <w:rPr>
      <w:rFonts w:ascii="Garamond" w:eastAsia="Times New Roman" w:hAnsi="Garamond" w:cs="Times New Roman"/>
      <w:b/>
      <w:bCs/>
      <w:i/>
      <w:iCs/>
      <w:sz w:val="26"/>
      <w:szCs w:val="26"/>
    </w:rPr>
  </w:style>
  <w:style w:type="character" w:customStyle="1" w:styleId="Ttulo6Char">
    <w:name w:val="Título 6 Char"/>
    <w:rPr>
      <w:rFonts w:ascii="Times New Roman" w:eastAsia="Times New Roman" w:hAnsi="Times New Roman" w:cs="Times New Roman"/>
      <w:b/>
      <w:bCs/>
    </w:rPr>
  </w:style>
  <w:style w:type="character" w:customStyle="1" w:styleId="Ttulo7Char">
    <w:name w:val="Título 7 Char"/>
    <w:rPr>
      <w:rFonts w:ascii="Arial" w:eastAsia="Times New Roman" w:hAnsi="Arial" w:cs="Arial"/>
      <w:bCs/>
      <w:szCs w:val="24"/>
      <w:u w:val="single"/>
    </w:rPr>
  </w:style>
  <w:style w:type="character" w:customStyle="1" w:styleId="Ttulo8Char">
    <w:name w:val="Título 8 Char"/>
    <w:rPr>
      <w:rFonts w:ascii="Arial" w:eastAsia="Times New Roman" w:hAnsi="Arial" w:cs="Arial"/>
      <w:b/>
      <w:bCs/>
      <w:sz w:val="32"/>
      <w:szCs w:val="32"/>
    </w:rPr>
  </w:style>
  <w:style w:type="character" w:customStyle="1" w:styleId="Ttulo9Char">
    <w:name w:val="Título 9 Char"/>
    <w:rPr>
      <w:rFonts w:ascii="Arial" w:eastAsia="Times New Roman" w:hAnsi="Arial" w:cs="Times New Roman"/>
      <w:b/>
      <w:color w:val="000000"/>
      <w:u w:val="single"/>
    </w:rPr>
  </w:style>
  <w:style w:type="character" w:customStyle="1" w:styleId="CabealhoChar">
    <w:name w:val="Cabeçalho Char"/>
    <w:rPr>
      <w:rFonts w:ascii="Times New Roman" w:eastAsia="Times New Roman" w:hAnsi="Times New Roman" w:cs="Times New Roman"/>
      <w:sz w:val="24"/>
      <w:szCs w:val="24"/>
    </w:rPr>
  </w:style>
  <w:style w:type="character" w:customStyle="1" w:styleId="RodapChar">
    <w:name w:val="Rodapé Char"/>
    <w:uiPriority w:val="99"/>
    <w:rPr>
      <w:rFonts w:ascii="Times New Roman" w:eastAsia="Times New Roman" w:hAnsi="Times New Roman" w:cs="Times New Roman"/>
      <w:sz w:val="24"/>
      <w:szCs w:val="24"/>
    </w:rPr>
  </w:style>
  <w:style w:type="character" w:customStyle="1" w:styleId="Recuodecorpodetexto3Char">
    <w:name w:val="Recuo de corpo de texto 3 Char"/>
    <w:rPr>
      <w:rFonts w:ascii="Arial" w:eastAsia="Times New Roman" w:hAnsi="Arial" w:cs="Times New Roman"/>
      <w:szCs w:val="20"/>
    </w:rPr>
  </w:style>
  <w:style w:type="character" w:customStyle="1" w:styleId="Corpodetexto3Char">
    <w:name w:val="Corpo de texto 3 Char"/>
    <w:rPr>
      <w:rFonts w:ascii="Arial" w:eastAsia="Times New Roman" w:hAnsi="Arial" w:cs="Arial"/>
      <w:b/>
      <w:sz w:val="24"/>
      <w:szCs w:val="24"/>
    </w:rPr>
  </w:style>
  <w:style w:type="character" w:customStyle="1" w:styleId="SaudaoChar">
    <w:name w:val="Saudação Char"/>
    <w:rPr>
      <w:rFonts w:ascii="Arial" w:eastAsia="Times New Roman" w:hAnsi="Arial" w:cs="Times New Roman"/>
      <w:sz w:val="24"/>
      <w:szCs w:val="20"/>
    </w:rPr>
  </w:style>
  <w:style w:type="character" w:customStyle="1" w:styleId="TtuloChar">
    <w:name w:val="Título Char"/>
    <w:rPr>
      <w:rFonts w:ascii="Times New Roman" w:eastAsia="Times New Roman" w:hAnsi="Times New Roman" w:cs="Times New Roman"/>
      <w:b/>
      <w:sz w:val="32"/>
      <w:szCs w:val="20"/>
    </w:rPr>
  </w:style>
  <w:style w:type="character" w:customStyle="1" w:styleId="RecuodecorpodetextoChar">
    <w:name w:val="Recuo de corpo de texto Char"/>
    <w:link w:val="WW8Num3z2"/>
    <w:rPr>
      <w:rFonts w:ascii="Times New Roman" w:eastAsia="Times New Roman" w:hAnsi="Times New Roman" w:cs="Times New Roman"/>
      <w:sz w:val="24"/>
      <w:szCs w:val="20"/>
    </w:rPr>
  </w:style>
  <w:style w:type="character" w:customStyle="1" w:styleId="CorpodetextoChar">
    <w:name w:val="Corpo de texto Char"/>
    <w:rPr>
      <w:rFonts w:ascii="Times New Roman" w:eastAsia="Times New Roman" w:hAnsi="Times New Roman" w:cs="Times New Roman"/>
      <w:sz w:val="24"/>
      <w:szCs w:val="20"/>
    </w:rPr>
  </w:style>
  <w:style w:type="character" w:customStyle="1" w:styleId="TextosemFormataoChar">
    <w:name w:val="Texto sem Formatação Char"/>
    <w:rPr>
      <w:rFonts w:ascii="Courier New" w:eastAsia="Times New Roman" w:hAnsi="Courier New" w:cs="Times New Roman"/>
      <w:sz w:val="20"/>
      <w:szCs w:val="20"/>
    </w:rPr>
  </w:style>
  <w:style w:type="character" w:customStyle="1" w:styleId="SubttuloChar">
    <w:name w:val="Subtítulo Char"/>
    <w:rPr>
      <w:rFonts w:ascii="Arial" w:eastAsia="Times New Roman" w:hAnsi="Arial" w:cs="Arial"/>
      <w:b/>
      <w:bCs/>
      <w:color w:val="0066FF"/>
    </w:rPr>
  </w:style>
  <w:style w:type="character" w:customStyle="1" w:styleId="Recuodecorpodetexto2Char">
    <w:name w:val="Recuo de corpo de texto 2 Char"/>
    <w:link w:val="WW8Num3z4"/>
    <w:rPr>
      <w:rFonts w:ascii="Arial" w:eastAsia="Times New Roman" w:hAnsi="Arial" w:cs="Times New Roman"/>
      <w:bCs/>
      <w:color w:val="FF6600"/>
    </w:rPr>
  </w:style>
  <w:style w:type="character" w:customStyle="1" w:styleId="Pr-formataoHTMLChar">
    <w:name w:val="Pré-formatação HTML Char"/>
    <w:rPr>
      <w:rFonts w:ascii="Arial Unicode MS" w:eastAsia="Arial Unicode MS" w:hAnsi="Arial Unicode MS" w:cs="Arial Unicode MS"/>
      <w:sz w:val="20"/>
      <w:szCs w:val="20"/>
    </w:rPr>
  </w:style>
  <w:style w:type="character" w:customStyle="1" w:styleId="Corpodetexto2Char">
    <w:name w:val="Corpo de texto 2 Char"/>
    <w:rPr>
      <w:rFonts w:ascii="Arial" w:eastAsia="Times New Roman" w:hAnsi="Arial" w:cs="Arial"/>
      <w:color w:val="3366FF"/>
    </w:rPr>
  </w:style>
  <w:style w:type="character" w:customStyle="1" w:styleId="d729180">
    <w:name w:val="d729180"/>
    <w:rPr>
      <w:rFonts w:ascii="Arial" w:eastAsia="Times New Roman" w:hAnsi="Arial" w:cs="Arial"/>
      <w:color w:val="000000"/>
      <w:sz w:val="20"/>
      <w:szCs w:val="20"/>
    </w:rPr>
  </w:style>
  <w:style w:type="character" w:customStyle="1" w:styleId="N">
    <w:name w:val="N"/>
    <w:uiPriority w:val="99"/>
    <w:qFormat/>
    <w:rPr>
      <w:rFonts w:ascii="Times New Roman" w:eastAsia="Times New Roman" w:hAnsi="Times New Roman"/>
      <w:b/>
      <w:bCs/>
    </w:rPr>
  </w:style>
  <w:style w:type="character" w:customStyle="1" w:styleId="MapadoDocumentoChar">
    <w:name w:val="Mapa do Documento Char"/>
    <w:rPr>
      <w:rFonts w:ascii="Tahoma" w:eastAsia="Times New Roman" w:hAnsi="Tahoma" w:cs="Tahoma"/>
      <w:sz w:val="20"/>
      <w:szCs w:val="20"/>
      <w:shd w:val="clear" w:color="auto" w:fill="000080"/>
    </w:rPr>
  </w:style>
  <w:style w:type="character" w:customStyle="1" w:styleId="TextodebaloChar">
    <w:name w:val="Texto de balão Char"/>
    <w:rPr>
      <w:rFonts w:ascii="Tahoma" w:eastAsia="Times New Roman" w:hAnsi="Tahoma" w:cs="Tahoma"/>
      <w:sz w:val="16"/>
      <w:szCs w:val="16"/>
    </w:rPr>
  </w:style>
  <w:style w:type="character" w:customStyle="1" w:styleId="Refdecomentrio1">
    <w:name w:val="Ref. de comentário1"/>
    <w:rPr>
      <w:rFonts w:ascii="Times New Roman" w:eastAsia="Times New Roman" w:hAnsi="Times New Roman"/>
      <w:sz w:val="16"/>
      <w:szCs w:val="16"/>
    </w:rPr>
  </w:style>
  <w:style w:type="character" w:customStyle="1" w:styleId="TextodecomentrioChar">
    <w:name w:val="Texto de comentário Char"/>
    <w:link w:val="WW8Num2z0"/>
    <w:rPr>
      <w:rFonts w:ascii="Times New Roman" w:eastAsia="Times New Roman" w:hAnsi="Times New Roman" w:cs="Times New Roman"/>
      <w:sz w:val="20"/>
      <w:szCs w:val="20"/>
    </w:rPr>
  </w:style>
  <w:style w:type="character" w:customStyle="1" w:styleId="AssuntodocomentrioChar">
    <w:name w:val="Assunto do comentário Char"/>
    <w:rPr>
      <w:rFonts w:ascii="Times New Roman" w:eastAsia="Times New Roman" w:hAnsi="Times New Roman" w:cs="Times New Roman"/>
      <w:b/>
      <w:bCs/>
      <w:sz w:val="20"/>
      <w:szCs w:val="20"/>
    </w:rPr>
  </w:style>
  <w:style w:type="character" w:customStyle="1" w:styleId="apple-converted-space">
    <w:name w:val="apple-converted-space"/>
    <w:basedOn w:val="Fontepargpadro1"/>
    <w:rPr>
      <w:rFonts w:ascii="Times New Roman" w:eastAsia="Times New Roman" w:hAnsi="Times New Roman"/>
    </w:rPr>
  </w:style>
  <w:style w:type="paragraph" w:styleId="Lista">
    <w:name w:val="List"/>
    <w:basedOn w:val="Normal"/>
    <w:pPr>
      <w:ind w:left="283" w:hanging="283"/>
    </w:pPr>
    <w:rPr>
      <w:rFonts w:ascii="MS Sans Serif" w:hAnsi="MS Sans Serif" w:cs="MS Sans Serif"/>
      <w:sz w:val="20"/>
      <w:szCs w:val="20"/>
    </w:rPr>
  </w:style>
  <w:style w:type="paragraph" w:styleId="Legenda">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HeaderandFooter">
    <w:name w:val="Header and Footer"/>
    <w:basedOn w:val="Normal"/>
    <w:pPr>
      <w:suppressLineNumbers/>
      <w:tabs>
        <w:tab w:val="center" w:pos="4819"/>
        <w:tab w:val="right" w:pos="9638"/>
      </w:tabs>
    </w:pPr>
  </w:style>
  <w:style w:type="paragraph" w:customStyle="1" w:styleId="DefaultText">
    <w:name w:val="Default Text"/>
    <w:basedOn w:val="Normal"/>
    <w:rPr>
      <w:szCs w:val="20"/>
    </w:rPr>
  </w:style>
  <w:style w:type="paragraph" w:customStyle="1" w:styleId="Recuodecorpodetexto33">
    <w:name w:val="Recuo de corpo de texto 33"/>
    <w:basedOn w:val="Normal"/>
    <w:pPr>
      <w:ind w:firstLine="567"/>
      <w:jc w:val="both"/>
    </w:pPr>
    <w:rPr>
      <w:rFonts w:ascii="Arial" w:hAnsi="Arial" w:cs="Arial"/>
      <w:sz w:val="20"/>
      <w:szCs w:val="20"/>
      <w:lang w:val="x-none"/>
    </w:rPr>
  </w:style>
  <w:style w:type="paragraph" w:customStyle="1" w:styleId="Textoembloco1">
    <w:name w:val="Texto em bloco1"/>
    <w:basedOn w:val="Normal"/>
    <w:pPr>
      <w:ind w:left="851" w:right="43" w:hanging="284"/>
      <w:jc w:val="both"/>
    </w:pPr>
    <w:rPr>
      <w:szCs w:val="20"/>
    </w:rPr>
  </w:style>
  <w:style w:type="paragraph" w:customStyle="1" w:styleId="Saudao1">
    <w:name w:val="Saudação1"/>
    <w:basedOn w:val="Normal"/>
    <w:pPr>
      <w:jc w:val="both"/>
    </w:pPr>
    <w:rPr>
      <w:rFonts w:ascii="Arial" w:hAnsi="Arial" w:cs="Arial"/>
      <w:szCs w:val="20"/>
      <w:lang w:val="x-none"/>
    </w:rPr>
  </w:style>
  <w:style w:type="paragraph" w:customStyle="1" w:styleId="TextosemFormatao1">
    <w:name w:val="Texto sem Formatação1"/>
    <w:basedOn w:val="Normal"/>
    <w:rPr>
      <w:rFonts w:ascii="Courier New" w:hAnsi="Courier New" w:cs="Courier New"/>
      <w:sz w:val="20"/>
      <w:szCs w:val="20"/>
      <w:lang w:val="x-none"/>
    </w:rPr>
  </w:style>
  <w:style w:type="paragraph" w:styleId="Subttulo">
    <w:name w:val="Subtitle"/>
    <w:basedOn w:val="Normal"/>
    <w:next w:val="Normal"/>
    <w:pPr>
      <w:jc w:val="both"/>
    </w:pPr>
    <w:rPr>
      <w:rFonts w:ascii="Arial" w:eastAsia="Arial" w:hAnsi="Arial" w:cs="Arial"/>
      <w:b/>
      <w:color w:val="0066FF"/>
      <w:sz w:val="20"/>
      <w:szCs w:val="20"/>
    </w:rPr>
  </w:style>
  <w:style w:type="paragraph" w:customStyle="1" w:styleId="Recuodecorpodetexto22">
    <w:name w:val="Recuo de corpo de texto 22"/>
    <w:basedOn w:val="Normal"/>
    <w:link w:val="WW8Num3z0"/>
    <w:pPr>
      <w:ind w:left="1260" w:hanging="720"/>
      <w:jc w:val="both"/>
    </w:pPr>
    <w:rPr>
      <w:rFonts w:ascii="Arial" w:hAnsi="Arial" w:cs="Arial"/>
      <w:bCs/>
      <w:color w:val="FF6600"/>
      <w:sz w:val="20"/>
      <w:szCs w:val="20"/>
      <w:lang w:val="x-none"/>
    </w:rPr>
  </w:style>
  <w:style w:type="paragraph" w:customStyle="1" w:styleId="Pr-formataoHTML1">
    <w:name w:val="Pré-formatação HTML1"/>
    <w:basedOn w:val="Normal"/>
    <w:rPr>
      <w:rFonts w:ascii="Arial Unicode MS" w:eastAsia="Arial Unicode MS" w:hAnsi="Arial Unicode MS" w:cs="Arial Unicode MS"/>
      <w:sz w:val="20"/>
      <w:szCs w:val="20"/>
      <w:lang w:val="x-none"/>
    </w:rPr>
  </w:style>
  <w:style w:type="paragraph" w:customStyle="1" w:styleId="NormalWeb1">
    <w:name w:val="Normal (Web)1"/>
    <w:basedOn w:val="Normal"/>
    <w:pPr>
      <w:spacing w:before="280" w:after="280"/>
    </w:pPr>
    <w:rPr>
      <w:rFonts w:ascii="Arial Unicode MS" w:eastAsia="Arial Unicode MS" w:hAnsi="Arial Unicode MS" w:cs="Arial Unicode MS" w:hint="eastAsia"/>
    </w:rPr>
  </w:style>
  <w:style w:type="paragraph" w:customStyle="1" w:styleId="texto1">
    <w:name w:val="texto1"/>
    <w:basedOn w:val="Normal"/>
    <w:pPr>
      <w:spacing w:before="280" w:after="280" w:line="300" w:lineRule="atLeast"/>
      <w:jc w:val="both"/>
    </w:pPr>
    <w:rPr>
      <w:rFonts w:ascii="Arial" w:hAnsi="Arial" w:cs="Arial"/>
      <w:sz w:val="17"/>
      <w:szCs w:val="17"/>
    </w:rPr>
  </w:style>
  <w:style w:type="paragraph" w:customStyle="1" w:styleId="p-integra">
    <w:name w:val="p-integra"/>
    <w:basedOn w:val="Normal"/>
    <w:pPr>
      <w:spacing w:before="280" w:after="280"/>
    </w:pPr>
    <w:rPr>
      <w:rFonts w:ascii="Arial Unicode MS" w:eastAsia="Arial Unicode MS" w:hAnsi="Arial Unicode MS" w:cs="Arial Unicode MS"/>
    </w:rPr>
  </w:style>
  <w:style w:type="paragraph" w:customStyle="1" w:styleId="MapadoDocumento1">
    <w:name w:val="Mapa do Documento1"/>
    <w:basedOn w:val="Normal"/>
    <w:pPr>
      <w:shd w:val="clear" w:color="auto" w:fill="000080"/>
    </w:pPr>
    <w:rPr>
      <w:rFonts w:ascii="Tahoma" w:hAnsi="Tahoma" w:cs="Tahoma"/>
      <w:sz w:val="20"/>
      <w:szCs w:val="20"/>
      <w:lang w:val="x-none"/>
    </w:rPr>
  </w:style>
  <w:style w:type="paragraph" w:customStyle="1" w:styleId="Recuodecorpodetexto21">
    <w:name w:val="Recuo de corpo de texto 21"/>
    <w:basedOn w:val="Normal"/>
    <w:pPr>
      <w:spacing w:line="280" w:lineRule="atLeast"/>
      <w:ind w:left="567"/>
      <w:jc w:val="both"/>
    </w:pPr>
    <w:rPr>
      <w:rFonts w:ascii="Arial" w:hAnsi="Arial" w:cs="Arial"/>
      <w:szCs w:val="20"/>
    </w:rPr>
  </w:style>
  <w:style w:type="paragraph" w:customStyle="1" w:styleId="BodyText25">
    <w:name w:val="Body Text 25"/>
    <w:basedOn w:val="Normal"/>
    <w:pPr>
      <w:spacing w:line="280" w:lineRule="atLeast"/>
      <w:jc w:val="both"/>
    </w:pPr>
    <w:rPr>
      <w:rFonts w:ascii="Arial" w:hAnsi="Arial" w:cs="Arial"/>
      <w:b/>
      <w:szCs w:val="20"/>
    </w:rPr>
  </w:style>
  <w:style w:type="paragraph" w:customStyle="1" w:styleId="BodyText22">
    <w:name w:val="Body Text 22"/>
    <w:basedOn w:val="Normal"/>
    <w:pPr>
      <w:spacing w:line="280" w:lineRule="atLeast"/>
      <w:jc w:val="both"/>
    </w:pPr>
    <w:rPr>
      <w:rFonts w:ascii="Arial" w:hAnsi="Arial" w:cs="Arial"/>
      <w:sz w:val="20"/>
      <w:szCs w:val="20"/>
    </w:rPr>
  </w:style>
  <w:style w:type="paragraph" w:customStyle="1" w:styleId="Recuodecorpodetexto31">
    <w:name w:val="Recuo de corpo de texto 31"/>
    <w:basedOn w:val="Normal"/>
    <w:pPr>
      <w:ind w:left="851"/>
      <w:jc w:val="both"/>
    </w:pPr>
    <w:rPr>
      <w:rFonts w:ascii="Arial" w:hAnsi="Arial" w:cs="Arial"/>
      <w:szCs w:val="20"/>
    </w:rPr>
  </w:style>
  <w:style w:type="paragraph" w:customStyle="1" w:styleId="t2">
    <w:name w:val="t2"/>
    <w:basedOn w:val="Normal"/>
    <w:pPr>
      <w:spacing w:before="120"/>
      <w:jc w:val="both"/>
    </w:pPr>
    <w:rPr>
      <w:rFonts w:ascii="Arial" w:hAnsi="Arial" w:cs="Arial"/>
      <w:b/>
      <w:szCs w:val="20"/>
    </w:rPr>
  </w:style>
  <w:style w:type="paragraph" w:customStyle="1" w:styleId="Corpodetexto31">
    <w:name w:val="Corpo de texto 31"/>
    <w:basedOn w:val="Normal"/>
    <w:pPr>
      <w:jc w:val="both"/>
    </w:pPr>
    <w:rPr>
      <w:rFonts w:ascii="Arial" w:hAnsi="Arial" w:cs="Arial"/>
      <w:color w:val="000000"/>
      <w:szCs w:val="20"/>
    </w:rPr>
  </w:style>
  <w:style w:type="paragraph" w:customStyle="1" w:styleId="Corpodetexto21">
    <w:name w:val="Corpo de texto 21"/>
    <w:basedOn w:val="Normal"/>
    <w:pPr>
      <w:spacing w:line="280" w:lineRule="atLeast"/>
      <w:ind w:left="1134"/>
      <w:jc w:val="both"/>
    </w:pPr>
    <w:rPr>
      <w:rFonts w:ascii="Arial" w:hAnsi="Arial" w:cs="Arial"/>
      <w:szCs w:val="20"/>
    </w:rPr>
  </w:style>
  <w:style w:type="paragraph" w:styleId="PargrafodaLista">
    <w:name w:val="List Paragraph"/>
    <w:basedOn w:val="Normal"/>
    <w:link w:val="PargrafodaListaChar"/>
    <w:uiPriority w:val="34"/>
    <w:qFormat/>
    <w:pPr>
      <w:ind w:left="708"/>
    </w:pPr>
  </w:style>
  <w:style w:type="paragraph" w:customStyle="1" w:styleId="Default">
    <w:name w:val="Default"/>
    <w:link w:val="DefaultChar"/>
    <w:qFormat/>
    <w:pPr>
      <w:suppressAutoHyphens/>
      <w:autoSpaceDE w:val="0"/>
    </w:pPr>
    <w:rPr>
      <w:rFonts w:ascii="Arial" w:hAnsi="Arial" w:cs="Arial"/>
      <w:color w:val="000000"/>
      <w:lang w:eastAsia="zh-CN"/>
    </w:rPr>
  </w:style>
  <w:style w:type="paragraph" w:customStyle="1" w:styleId="Recuodecorpodetexto32">
    <w:name w:val="Recuo de corpo de texto 32"/>
    <w:basedOn w:val="Normal"/>
    <w:link w:val="WW8Num2z1"/>
    <w:pPr>
      <w:widowControl w:val="0"/>
      <w:ind w:left="1418"/>
      <w:jc w:val="both"/>
    </w:pPr>
    <w:rPr>
      <w:rFonts w:ascii="Arial" w:hAnsi="Arial" w:cs="Arial"/>
      <w:szCs w:val="20"/>
    </w:rPr>
  </w:style>
  <w:style w:type="paragraph" w:customStyle="1" w:styleId="Corpodeeditalpadro">
    <w:name w:val="Corpo de edital padrão"/>
    <w:basedOn w:val="Normal"/>
    <w:link w:val="WW8Num1z7"/>
    <w:pPr>
      <w:spacing w:after="170" w:line="100" w:lineRule="atLeast"/>
      <w:jc w:val="both"/>
    </w:pPr>
    <w:rPr>
      <w:rFonts w:ascii="Arial" w:hAnsi="Arial" w:cs="Arial"/>
      <w:sz w:val="22"/>
      <w:szCs w:val="22"/>
    </w:rPr>
  </w:style>
  <w:style w:type="paragraph" w:customStyle="1" w:styleId="Textodebalo1">
    <w:name w:val="Texto de balão1"/>
    <w:basedOn w:val="Normal"/>
    <w:rPr>
      <w:rFonts w:ascii="Tahoma" w:hAnsi="Tahoma" w:cs="Tahoma"/>
      <w:sz w:val="16"/>
      <w:szCs w:val="16"/>
      <w:lang w:val="x-none"/>
    </w:rPr>
  </w:style>
  <w:style w:type="paragraph" w:customStyle="1" w:styleId="Textodecomentrio1">
    <w:name w:val="Texto de comentário1"/>
    <w:basedOn w:val="Normal"/>
    <w:link w:val="WW8Num1z4"/>
    <w:rPr>
      <w:sz w:val="20"/>
      <w:szCs w:val="20"/>
      <w:lang w:val="x-none"/>
    </w:rPr>
  </w:style>
  <w:style w:type="paragraph" w:customStyle="1" w:styleId="Assuntodocomentrio1">
    <w:name w:val="Assunto do comentário1"/>
    <w:basedOn w:val="Textodecomentrio1"/>
    <w:next w:val="Textodecomentrio1"/>
    <w:link w:val="WW8Num1z6"/>
    <w:rPr>
      <w:b/>
      <w:bCs/>
    </w:rPr>
  </w:style>
  <w:style w:type="paragraph" w:customStyle="1" w:styleId="Corpodetexto32">
    <w:name w:val="Corpo de texto 32"/>
    <w:basedOn w:val="Normal"/>
    <w:pPr>
      <w:jc w:val="both"/>
    </w:pPr>
    <w:rPr>
      <w:rFonts w:ascii="Arial" w:eastAsia="Calibri" w:hAnsi="Arial" w:cs="Arial"/>
      <w:color w:val="000000"/>
    </w:rPr>
  </w:style>
  <w:style w:type="paragraph" w:customStyle="1" w:styleId="WW-Corpodetexto21">
    <w:name w:val="WW-Corpo de texto 21"/>
    <w:basedOn w:val="Normal"/>
    <w:link w:val="WW8Num1z5"/>
    <w:pPr>
      <w:spacing w:line="280" w:lineRule="atLeast"/>
      <w:ind w:left="1134"/>
      <w:jc w:val="both"/>
    </w:pPr>
    <w:rPr>
      <w:rFonts w:ascii="Arial" w:eastAsia="Calibri" w:hAnsi="Arial" w:cs="Arial"/>
    </w:rPr>
  </w:style>
  <w:style w:type="paragraph" w:customStyle="1" w:styleId="TableParagraph">
    <w:name w:val="Table Paragraph"/>
    <w:basedOn w:val="Normal"/>
    <w:link w:val="WW8Num1z0"/>
    <w:pPr>
      <w:widowControl w:val="0"/>
    </w:pPr>
    <w:rPr>
      <w:rFonts w:ascii="Arial Narrow" w:eastAsia="Arial Narrow" w:hAnsi="Arial Narrow" w:cs="Arial Narrow"/>
      <w:sz w:val="22"/>
      <w:szCs w:val="22"/>
      <w:lang w:val="en-US"/>
    </w:rPr>
  </w:style>
  <w:style w:type="paragraph" w:customStyle="1" w:styleId="Corpodetexto24">
    <w:name w:val="Corpo de texto 24"/>
    <w:basedOn w:val="Normal"/>
    <w:pPr>
      <w:spacing w:line="280" w:lineRule="atLeast"/>
      <w:ind w:left="1134"/>
      <w:jc w:val="both"/>
    </w:pPr>
    <w:rPr>
      <w:rFonts w:ascii="Arial" w:hAnsi="Arial" w:cs="Arial"/>
      <w:szCs w:val="20"/>
    </w:rPr>
  </w:style>
  <w:style w:type="paragraph" w:customStyle="1" w:styleId="textojustificado">
    <w:name w:val="texto_justificado"/>
    <w:basedOn w:val="Normal"/>
    <w:link w:val="WW8Num1z2"/>
    <w:pPr>
      <w:spacing w:before="280" w:after="280"/>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paragraph" w:customStyle="1" w:styleId="Ttulo20">
    <w:name w:val="Título2"/>
    <w:basedOn w:val="Normal"/>
    <w:next w:val="Corpodetexto"/>
    <w:rsid w:val="00804C18"/>
    <w:pPr>
      <w:jc w:val="center"/>
    </w:pPr>
    <w:rPr>
      <w:rFonts w:ascii="Cambria" w:hAnsi="Cambria" w:cs="Cambria"/>
      <w:b/>
      <w:bCs/>
      <w:kern w:val="2"/>
      <w:sz w:val="32"/>
      <w:szCs w:val="32"/>
      <w:lang w:val="x-none"/>
    </w:rPr>
  </w:style>
  <w:style w:type="paragraph" w:customStyle="1" w:styleId="tabelatextoalinhadoesquerda">
    <w:name w:val="tabela_texto_alinhado_esquerda"/>
    <w:basedOn w:val="Normal"/>
    <w:rsid w:val="00A23990"/>
    <w:pPr>
      <w:suppressAutoHyphens w:val="0"/>
      <w:spacing w:before="100" w:beforeAutospacing="1" w:after="100" w:afterAutospacing="1"/>
    </w:pPr>
    <w:rPr>
      <w:lang w:eastAsia="pt-BR"/>
    </w:rPr>
  </w:style>
  <w:style w:type="table" w:customStyle="1" w:styleId="Style277">
    <w:name w:val="_Style 277"/>
    <w:basedOn w:val="Tabelanormal"/>
    <w:rsid w:val="00E75995"/>
    <w:pPr>
      <w:suppressAutoHyphens/>
    </w:pPr>
    <w:rPr>
      <w:sz w:val="22"/>
      <w:szCs w:val="22"/>
      <w:lang w:val="en-US" w:eastAsia="en-US" w:bidi="hi-IN"/>
    </w:rPr>
    <w:tblPr>
      <w:tblInd w:w="0" w:type="nil"/>
      <w:tblCellMar>
        <w:left w:w="70" w:type="dxa"/>
        <w:right w:w="70" w:type="dxa"/>
      </w:tblCellMar>
    </w:tblPr>
  </w:style>
  <w:style w:type="paragraph" w:styleId="Reviso">
    <w:name w:val="Revision"/>
    <w:hidden/>
    <w:uiPriority w:val="99"/>
    <w:semiHidden/>
    <w:rsid w:val="004120C6"/>
    <w:rPr>
      <w:lang w:eastAsia="zh-CN"/>
    </w:rPr>
  </w:style>
  <w:style w:type="paragraph" w:customStyle="1" w:styleId="paragraph">
    <w:name w:val="paragraph"/>
    <w:basedOn w:val="Normal"/>
    <w:rsid w:val="007E6A51"/>
    <w:pPr>
      <w:suppressAutoHyphens w:val="0"/>
      <w:spacing w:before="100" w:beforeAutospacing="1" w:after="100" w:afterAutospacing="1"/>
    </w:pPr>
    <w:rPr>
      <w:lang w:eastAsia="pt-BR"/>
    </w:rPr>
  </w:style>
  <w:style w:type="character" w:customStyle="1" w:styleId="normaltextrun">
    <w:name w:val="normaltextrun"/>
    <w:basedOn w:val="Fontepargpadro"/>
    <w:rsid w:val="007E6A51"/>
  </w:style>
  <w:style w:type="character" w:customStyle="1" w:styleId="tabchar">
    <w:name w:val="tabchar"/>
    <w:basedOn w:val="Fontepargpadro"/>
    <w:rsid w:val="007E6A51"/>
  </w:style>
  <w:style w:type="character" w:customStyle="1" w:styleId="eop">
    <w:name w:val="eop"/>
    <w:basedOn w:val="Fontepargpadro"/>
    <w:rsid w:val="007E6A51"/>
  </w:style>
  <w:style w:type="paragraph" w:styleId="Textodebalo">
    <w:name w:val="Balloon Text"/>
    <w:basedOn w:val="Normal"/>
    <w:link w:val="TextodebaloChar1"/>
    <w:uiPriority w:val="99"/>
    <w:semiHidden/>
    <w:unhideWhenUsed/>
    <w:rsid w:val="009502F6"/>
    <w:rPr>
      <w:rFonts w:ascii="Segoe UI" w:hAnsi="Segoe UI" w:cs="Segoe UI"/>
      <w:sz w:val="18"/>
      <w:szCs w:val="18"/>
    </w:rPr>
  </w:style>
  <w:style w:type="character" w:customStyle="1" w:styleId="TextodebaloChar1">
    <w:name w:val="Texto de balão Char1"/>
    <w:basedOn w:val="Fontepargpadro"/>
    <w:link w:val="Textodebalo"/>
    <w:uiPriority w:val="99"/>
    <w:semiHidden/>
    <w:rsid w:val="009502F6"/>
    <w:rPr>
      <w:rFonts w:ascii="Segoe UI" w:hAnsi="Segoe UI" w:cs="Segoe UI"/>
      <w:sz w:val="18"/>
      <w:szCs w:val="18"/>
      <w:lang w:eastAsia="zh-CN"/>
    </w:rPr>
  </w:style>
  <w:style w:type="table" w:styleId="Tabelacomgrade">
    <w:name w:val="Table Grid"/>
    <w:basedOn w:val="Tabelanormal"/>
    <w:uiPriority w:val="39"/>
    <w:rsid w:val="00980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3679"/>
    <w:pPr>
      <w:suppressAutoHyphens w:val="0"/>
      <w:spacing w:before="100" w:beforeAutospacing="1" w:after="100" w:afterAutospacing="1"/>
    </w:pPr>
    <w:rPr>
      <w:lang w:eastAsia="pt-BR"/>
    </w:rPr>
  </w:style>
  <w:style w:type="character" w:customStyle="1" w:styleId="DefaultChar">
    <w:name w:val="Default Char"/>
    <w:basedOn w:val="Fontepargpadro"/>
    <w:link w:val="Default"/>
    <w:rsid w:val="005C7A04"/>
    <w:rPr>
      <w:rFonts w:ascii="Arial" w:hAnsi="Arial" w:cs="Arial"/>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365">
      <w:bodyDiv w:val="1"/>
      <w:marLeft w:val="0"/>
      <w:marRight w:val="0"/>
      <w:marTop w:val="0"/>
      <w:marBottom w:val="0"/>
      <w:divBdr>
        <w:top w:val="none" w:sz="0" w:space="0" w:color="auto"/>
        <w:left w:val="none" w:sz="0" w:space="0" w:color="auto"/>
        <w:bottom w:val="none" w:sz="0" w:space="0" w:color="auto"/>
        <w:right w:val="none" w:sz="0" w:space="0" w:color="auto"/>
      </w:divBdr>
    </w:div>
    <w:div w:id="383724152">
      <w:bodyDiv w:val="1"/>
      <w:marLeft w:val="0"/>
      <w:marRight w:val="0"/>
      <w:marTop w:val="0"/>
      <w:marBottom w:val="0"/>
      <w:divBdr>
        <w:top w:val="none" w:sz="0" w:space="0" w:color="auto"/>
        <w:left w:val="none" w:sz="0" w:space="0" w:color="auto"/>
        <w:bottom w:val="none" w:sz="0" w:space="0" w:color="auto"/>
        <w:right w:val="none" w:sz="0" w:space="0" w:color="auto"/>
      </w:divBdr>
    </w:div>
    <w:div w:id="968168131">
      <w:bodyDiv w:val="1"/>
      <w:marLeft w:val="0"/>
      <w:marRight w:val="0"/>
      <w:marTop w:val="0"/>
      <w:marBottom w:val="0"/>
      <w:divBdr>
        <w:top w:val="none" w:sz="0" w:space="0" w:color="auto"/>
        <w:left w:val="none" w:sz="0" w:space="0" w:color="auto"/>
        <w:bottom w:val="none" w:sz="0" w:space="0" w:color="auto"/>
        <w:right w:val="none" w:sz="0" w:space="0" w:color="auto"/>
      </w:divBdr>
    </w:div>
    <w:div w:id="1474522849">
      <w:bodyDiv w:val="1"/>
      <w:marLeft w:val="0"/>
      <w:marRight w:val="0"/>
      <w:marTop w:val="0"/>
      <w:marBottom w:val="0"/>
      <w:divBdr>
        <w:top w:val="none" w:sz="0" w:space="0" w:color="auto"/>
        <w:left w:val="none" w:sz="0" w:space="0" w:color="auto"/>
        <w:bottom w:val="none" w:sz="0" w:space="0" w:color="auto"/>
        <w:right w:val="none" w:sz="0" w:space="0" w:color="auto"/>
      </w:divBdr>
    </w:div>
    <w:div w:id="1525439096">
      <w:bodyDiv w:val="1"/>
      <w:marLeft w:val="0"/>
      <w:marRight w:val="0"/>
      <w:marTop w:val="0"/>
      <w:marBottom w:val="0"/>
      <w:divBdr>
        <w:top w:val="none" w:sz="0" w:space="0" w:color="auto"/>
        <w:left w:val="none" w:sz="0" w:space="0" w:color="auto"/>
        <w:bottom w:val="none" w:sz="0" w:space="0" w:color="auto"/>
        <w:right w:val="none" w:sz="0" w:space="0" w:color="auto"/>
      </w:divBdr>
    </w:div>
    <w:div w:id="1687780944">
      <w:bodyDiv w:val="1"/>
      <w:marLeft w:val="0"/>
      <w:marRight w:val="0"/>
      <w:marTop w:val="0"/>
      <w:marBottom w:val="0"/>
      <w:divBdr>
        <w:top w:val="none" w:sz="0" w:space="0" w:color="auto"/>
        <w:left w:val="none" w:sz="0" w:space="0" w:color="auto"/>
        <w:bottom w:val="none" w:sz="0" w:space="0" w:color="auto"/>
        <w:right w:val="none" w:sz="0" w:space="0" w:color="auto"/>
      </w:divBdr>
    </w:div>
    <w:div w:id="1839804653">
      <w:bodyDiv w:val="1"/>
      <w:marLeft w:val="0"/>
      <w:marRight w:val="0"/>
      <w:marTop w:val="0"/>
      <w:marBottom w:val="0"/>
      <w:divBdr>
        <w:top w:val="none" w:sz="0" w:space="0" w:color="auto"/>
        <w:left w:val="none" w:sz="0" w:space="0" w:color="auto"/>
        <w:bottom w:val="none" w:sz="0" w:space="0" w:color="auto"/>
        <w:right w:val="none" w:sz="0" w:space="0" w:color="auto"/>
      </w:divBdr>
    </w:div>
    <w:div w:id="189531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egocioscidadesp.prefeitura.sp.gov.br/" TargetMode="External"/><Relationship Id="rId18" Type="http://schemas.openxmlformats.org/officeDocument/2006/relationships/hyperlink" Target="mailto:svmalicitacao@prefeitura.sp.gov.br" TargetMode="External"/><Relationship Id="rId26" Type="http://schemas.openxmlformats.org/officeDocument/2006/relationships/hyperlink" Target="http://www.bec.fazenda.gov.br/" TargetMode="External"/><Relationship Id="rId39" Type="http://schemas.openxmlformats.org/officeDocument/2006/relationships/header" Target="header5.xml"/><Relationship Id="rId21" Type="http://schemas.openxmlformats.org/officeDocument/2006/relationships/hyperlink" Target="http://www.esancoes.sp.gov.br/index.asp"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bec.sp.gov.br/" TargetMode="External"/><Relationship Id="rId20" Type="http://schemas.openxmlformats.org/officeDocument/2006/relationships/hyperlink" Target="http://www.portaldatransparencia.gov.br/ceis" TargetMode="External"/><Relationship Id="rId29" Type="http://schemas.openxmlformats.org/officeDocument/2006/relationships/image" Target="media/image1.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c.sp.gov.br/" TargetMode="External"/><Relationship Id="rId24" Type="http://schemas.openxmlformats.org/officeDocument/2006/relationships/hyperlink" Target="http://www.bec.fazenda.sp.gov.br/" TargetMode="Externa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http://www.bec.fazenda.gov.br" TargetMode="External"/><Relationship Id="rId23" Type="http://schemas.openxmlformats.org/officeDocument/2006/relationships/hyperlink" Target="http://www.bec.sp.gov.br/" TargetMode="External"/><Relationship Id="rId28" Type="http://schemas.openxmlformats.org/officeDocument/2006/relationships/hyperlink" Target="http://e-negocioscidadesp.prefeitura.sp.gov.br/" TargetMode="External"/><Relationship Id="rId36" Type="http://schemas.openxmlformats.org/officeDocument/2006/relationships/header" Target="header4.xml"/><Relationship Id="rId10" Type="http://schemas.openxmlformats.org/officeDocument/2006/relationships/hyperlink" Target="http://www.bec.fazenda.sp.gov.br/" TargetMode="External"/><Relationship Id="rId19" Type="http://schemas.openxmlformats.org/officeDocument/2006/relationships/hyperlink" Target="http://www.cnj.jus.br/improbidade_adm/consultar_requerido.php"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bec.sp.gov.br/" TargetMode="External"/><Relationship Id="rId14" Type="http://schemas.openxmlformats.org/officeDocument/2006/relationships/hyperlink" Target="http://www.bec.sp.gov.br" TargetMode="External"/><Relationship Id="rId22" Type="http://schemas.openxmlformats.org/officeDocument/2006/relationships/hyperlink" Target="http://www.prefeitura.sp.gov.br/cidade/secretarias/gestao/suprimentos_e_servicos/empresas_punidas/index.php?p=9255" TargetMode="External"/><Relationship Id="rId27" Type="http://schemas.openxmlformats.org/officeDocument/2006/relationships/hyperlink" Target="http://e-negocioscidadesp.prefeitura.sp.gov.br/" TargetMode="External"/><Relationship Id="rId30" Type="http://schemas.openxmlformats.org/officeDocument/2006/relationships/header" Target="header1.xml"/><Relationship Id="rId35"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bec.fazenda.gov.br/" TargetMode="External"/><Relationship Id="rId17" Type="http://schemas.openxmlformats.org/officeDocument/2006/relationships/hyperlink" Target="http://www.bec.fazenda.sp.gov.br/" TargetMode="External"/><Relationship Id="rId25" Type="http://schemas.openxmlformats.org/officeDocument/2006/relationships/hyperlink" Target="http://www.bec.sp.gov.br/" TargetMode="External"/><Relationship Id="rId33" Type="http://schemas.openxmlformats.org/officeDocument/2006/relationships/footer" Target="footer2.xml"/><Relationship Id="rId38"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OLXaXflqWXSyGmtyul+CcoRCLQ==">AMUW2mXtcTZfhteACybglL5tY1d0na9vbSnXXsqrkxVw9YwIygKyen8F/TYIozDOpcxEtBfSMA1lpnkcDTFvFdnDYoH85YYNuOZ9dWXu/N4nuWonU2A2b6HJ99FD1hd9HA6CeNnQsV8ExjWnE9kdChY+ApMyPlrQ3g==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A8D8C0-6C5E-4ACB-90BC-B651F672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16053</Words>
  <Characters>86690</Characters>
  <Application>Microsoft Office Word</Application>
  <DocSecurity>0</DocSecurity>
  <Lines>722</Lines>
  <Paragraphs>205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Bastos Soares</dc:creator>
  <cp:lastModifiedBy>Adriana Matos Medardoni Henriques</cp:lastModifiedBy>
  <cp:revision>2</cp:revision>
  <dcterms:created xsi:type="dcterms:W3CDTF">2022-10-31T18:39:00Z</dcterms:created>
  <dcterms:modified xsi:type="dcterms:W3CDTF">2022-10-31T18:39:00Z</dcterms:modified>
</cp:coreProperties>
</file>